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E460F" w14:textId="05A7F3EC" w:rsidR="008E1B5B" w:rsidRPr="004E3209" w:rsidRDefault="008E1B5B" w:rsidP="004E3209">
      <w:r>
        <w:rPr>
          <w:rFonts w:ascii="Arial" w:hAnsi="Arial" w:cs="Arial"/>
          <w:b/>
          <w:bCs/>
          <w:noProof/>
          <w:sz w:val="24"/>
          <w:szCs w:val="24"/>
        </w:rPr>
        <w:drawing>
          <wp:anchor distT="0" distB="0" distL="114300" distR="114300" simplePos="0" relativeHeight="251659264" behindDoc="1" locked="0" layoutInCell="1" allowOverlap="1" wp14:anchorId="25A6B8FF" wp14:editId="17446891">
            <wp:simplePos x="0" y="0"/>
            <wp:positionH relativeFrom="margin">
              <wp:align>left</wp:align>
            </wp:positionH>
            <wp:positionV relativeFrom="paragraph">
              <wp:posOffset>0</wp:posOffset>
            </wp:positionV>
            <wp:extent cx="1000102" cy="1314450"/>
            <wp:effectExtent l="0" t="0" r="0" b="0"/>
            <wp:wrapNone/>
            <wp:docPr id="1" name="Picture 1" descr="http://iccstaff.iccsafe.org/images/logos/logo-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cstaff.iccsafe.org/images/logos/logo-ver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02"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1A239" w14:textId="490A9E07" w:rsidR="00AC573B" w:rsidRDefault="00AC573B" w:rsidP="007E302C">
      <w:pPr>
        <w:spacing w:after="0" w:line="240" w:lineRule="auto"/>
        <w:rPr>
          <w:rFonts w:ascii="Arial" w:hAnsi="Arial" w:cs="Arial"/>
        </w:rPr>
      </w:pPr>
    </w:p>
    <w:p w14:paraId="440FC4DC" w14:textId="773BC3AE" w:rsidR="00203DF8" w:rsidRDefault="00203DF8" w:rsidP="00203DF8">
      <w:r>
        <w:rPr>
          <w:rFonts w:ascii="Arial" w:hAnsi="Arial" w:cs="Arial"/>
        </w:rPr>
        <w:tab/>
      </w:r>
      <w:r>
        <w:rPr>
          <w:rFonts w:ascii="Arial" w:hAnsi="Arial" w:cs="Arial"/>
        </w:rPr>
        <w:tab/>
      </w:r>
      <w:r>
        <w:rPr>
          <w:rFonts w:ascii="Arial" w:hAnsi="Arial" w:cs="Arial"/>
        </w:rPr>
        <w:tab/>
      </w:r>
      <w:r>
        <w:rPr>
          <w:rFonts w:ascii="Arial" w:hAnsi="Arial" w:cs="Arial"/>
        </w:rPr>
        <w:tab/>
      </w:r>
      <w:r w:rsidR="00421F92">
        <w:rPr>
          <w:rFonts w:ascii="Arial" w:hAnsi="Arial" w:cs="Arial"/>
        </w:rPr>
        <w:t xml:space="preserve"> </w:t>
      </w:r>
      <w:r>
        <w:t>International Energy Conservation Code</w:t>
      </w:r>
    </w:p>
    <w:p w14:paraId="2BFFFDAC" w14:textId="4ACEF4C1" w:rsidR="00203DF8" w:rsidRDefault="00203DF8" w:rsidP="00203DF8">
      <w:r>
        <w:tab/>
      </w:r>
      <w:r>
        <w:tab/>
      </w:r>
      <w:r>
        <w:tab/>
      </w:r>
      <w:r>
        <w:tab/>
      </w:r>
      <w:r>
        <w:tab/>
        <w:t>HVACR Subcommittee</w:t>
      </w:r>
    </w:p>
    <w:p w14:paraId="16B3697B" w14:textId="2BD16236" w:rsidR="00203DF8" w:rsidRDefault="00203DF8" w:rsidP="00203DF8">
      <w:r>
        <w:tab/>
      </w:r>
      <w:r>
        <w:tab/>
        <w:t xml:space="preserve">      </w:t>
      </w:r>
      <w:r>
        <w:tab/>
      </w:r>
      <w:r>
        <w:tab/>
        <w:t xml:space="preserve"> </w:t>
      </w:r>
      <w:r w:rsidR="00E97108">
        <w:t xml:space="preserve">    </w:t>
      </w:r>
      <w:r>
        <w:t xml:space="preserve">Meeting Minutes for </w:t>
      </w:r>
      <w:r w:rsidR="00003E65">
        <w:t xml:space="preserve">May </w:t>
      </w:r>
      <w:r w:rsidR="006D4160">
        <w:t>16</w:t>
      </w:r>
      <w:r>
        <w:t xml:space="preserve">, </w:t>
      </w:r>
      <w:r w:rsidR="00AF508B">
        <w:t>2022</w:t>
      </w:r>
    </w:p>
    <w:p w14:paraId="7BE25DC9" w14:textId="77777777" w:rsidR="00203DF8" w:rsidRDefault="00203DF8" w:rsidP="00203DF8"/>
    <w:p w14:paraId="7BD2C9D2" w14:textId="77777777" w:rsidR="00203DF8" w:rsidRDefault="00203DF8" w:rsidP="00203DF8"/>
    <w:p w14:paraId="633B2E3D" w14:textId="77777777" w:rsidR="00203DF8" w:rsidRDefault="00203DF8" w:rsidP="00203DF8"/>
    <w:p w14:paraId="3634DA83" w14:textId="6EB2BB3B" w:rsidR="00203DF8" w:rsidRDefault="00203DF8" w:rsidP="00203DF8">
      <w:r>
        <w:t xml:space="preserve">Subcommittee Chair:  </w:t>
      </w:r>
      <w:r w:rsidR="00FD7900">
        <w:t>John Hensley</w:t>
      </w:r>
    </w:p>
    <w:p w14:paraId="24AF9C0C" w14:textId="77777777" w:rsidR="00203DF8" w:rsidRDefault="00203DF8" w:rsidP="00203DF8">
      <w:r>
        <w:t>Subcommittee Vice-Chair: Ricardo Madrid</w:t>
      </w:r>
    </w:p>
    <w:p w14:paraId="2414ABC5" w14:textId="5BC2C6D7" w:rsidR="005706E1" w:rsidRDefault="00203DF8" w:rsidP="008505D1">
      <w:pPr>
        <w:pStyle w:val="ListParagraph"/>
        <w:numPr>
          <w:ilvl w:val="0"/>
          <w:numId w:val="13"/>
        </w:numPr>
        <w:spacing w:line="256" w:lineRule="auto"/>
      </w:pPr>
      <w:r>
        <w:t>Call to order.  The meeting was called to order at</w:t>
      </w:r>
      <w:r w:rsidR="00E23715">
        <w:t xml:space="preserve"> 1</w:t>
      </w:r>
      <w:r w:rsidR="00B942D6">
        <w:t>1</w:t>
      </w:r>
      <w:r w:rsidR="00E23715">
        <w:t>:0</w:t>
      </w:r>
      <w:r w:rsidR="008C3A5D">
        <w:t>2</w:t>
      </w:r>
      <w:r w:rsidR="00DD3A2C">
        <w:t xml:space="preserve"> </w:t>
      </w:r>
      <w:r w:rsidR="00E97108">
        <w:t>AM</w:t>
      </w:r>
      <w:r>
        <w:t xml:space="preserve"> EST</w:t>
      </w:r>
    </w:p>
    <w:p w14:paraId="145D1700" w14:textId="77777777" w:rsidR="00163522" w:rsidRDefault="00163522" w:rsidP="00163522">
      <w:pPr>
        <w:pStyle w:val="ListParagraph"/>
        <w:spacing w:line="256" w:lineRule="auto"/>
      </w:pPr>
    </w:p>
    <w:p w14:paraId="46E0B3AC" w14:textId="4AFF2A76" w:rsidR="008505D1" w:rsidRDefault="008505D1" w:rsidP="008505D1">
      <w:pPr>
        <w:pStyle w:val="ListParagraph"/>
        <w:numPr>
          <w:ilvl w:val="0"/>
          <w:numId w:val="13"/>
        </w:numPr>
        <w:spacing w:line="256" w:lineRule="auto"/>
      </w:pPr>
      <w:r>
        <w:t xml:space="preserve">Meeting Conduct. </w:t>
      </w:r>
      <w:r w:rsidR="00543276">
        <w:t xml:space="preserve"> Chair </w:t>
      </w:r>
      <w:r w:rsidR="00FD7900">
        <w:t xml:space="preserve">John Hensley </w:t>
      </w:r>
      <w:r w:rsidR="00935299">
        <w:t xml:space="preserve">provided an </w:t>
      </w:r>
      <w:r>
        <w:t>overview</w:t>
      </w:r>
      <w:r w:rsidR="00935299">
        <w:t xml:space="preserve"> of </w:t>
      </w:r>
      <w:r>
        <w:t>Council Policy 7 and Code of Ethics</w:t>
      </w:r>
    </w:p>
    <w:p w14:paraId="720FF79B" w14:textId="77777777" w:rsidR="00203DF8" w:rsidRDefault="00203DF8" w:rsidP="00203DF8">
      <w:pPr>
        <w:pStyle w:val="ListParagraph"/>
      </w:pPr>
    </w:p>
    <w:p w14:paraId="699ADFB5" w14:textId="3E9DB001" w:rsidR="00203DF8" w:rsidRDefault="00203DF8" w:rsidP="00203DF8">
      <w:pPr>
        <w:pStyle w:val="ListParagraph"/>
        <w:numPr>
          <w:ilvl w:val="0"/>
          <w:numId w:val="13"/>
        </w:numPr>
        <w:spacing w:line="256" w:lineRule="auto"/>
      </w:pPr>
      <w:r>
        <w:t>Roll Call</w:t>
      </w:r>
      <w:r w:rsidR="00935299">
        <w:t xml:space="preserve"> – </w:t>
      </w:r>
      <w:r w:rsidR="00543276">
        <w:t xml:space="preserve">Vice Chair </w:t>
      </w:r>
      <w:r w:rsidR="00935299">
        <w:t>Ri</w:t>
      </w:r>
      <w:r w:rsidR="00AF508B">
        <w:t>cardo</w:t>
      </w:r>
      <w:r w:rsidR="00935299">
        <w:t xml:space="preserve"> Madrid </w:t>
      </w:r>
    </w:p>
    <w:p w14:paraId="758507D4" w14:textId="77777777" w:rsidR="00203DF8" w:rsidRDefault="00203DF8" w:rsidP="00203DF8">
      <w:pPr>
        <w:pStyle w:val="ListParagraph"/>
      </w:pPr>
    </w:p>
    <w:p w14:paraId="0B8A517F" w14:textId="6007234C" w:rsidR="00203DF8" w:rsidRDefault="00203DF8" w:rsidP="00203DF8">
      <w:pPr>
        <w:pStyle w:val="ListParagraph"/>
      </w:pPr>
      <w:r>
        <w:t>Committee members in attendance: (</w:t>
      </w:r>
      <w:r w:rsidR="006B0A74">
        <w:t>1</w:t>
      </w:r>
      <w:r w:rsidR="007E7F55">
        <w:t>1</w:t>
      </w:r>
      <w:r w:rsidR="006B0A74">
        <w:t xml:space="preserve"> </w:t>
      </w:r>
      <w:r>
        <w:t xml:space="preserve">in attendance, </w:t>
      </w:r>
      <w:r w:rsidR="007E7F55">
        <w:t>5</w:t>
      </w:r>
      <w:r w:rsidR="001244FF">
        <w:t xml:space="preserve"> </w:t>
      </w:r>
      <w:r>
        <w:t>absent)</w:t>
      </w:r>
    </w:p>
    <w:p w14:paraId="546523D1" w14:textId="77777777" w:rsidR="00203DF8" w:rsidRDefault="00203DF8" w:rsidP="00203DF8">
      <w:pPr>
        <w:pStyle w:val="ListParagraph"/>
      </w:pPr>
    </w:p>
    <w:p w14:paraId="471BE8FC" w14:textId="14F315F6" w:rsidR="00203DF8" w:rsidRDefault="00203DF8" w:rsidP="00203DF8">
      <w:pPr>
        <w:pStyle w:val="ListParagraph"/>
      </w:pPr>
      <w:r>
        <w:t>In attendance;</w:t>
      </w:r>
      <w:r w:rsidR="006B0A74">
        <w:t xml:space="preserve"> Chair John Hensley,</w:t>
      </w:r>
      <w:r>
        <w:t xml:space="preserve"> Vice-chair </w:t>
      </w:r>
      <w:r w:rsidR="007C5F84">
        <w:t xml:space="preserve">Ricardo </w:t>
      </w:r>
      <w:r>
        <w:t>M</w:t>
      </w:r>
      <w:r w:rsidR="00E23715">
        <w:t>adrid</w:t>
      </w:r>
      <w:r w:rsidR="00205AF1">
        <w:t>, Gary Heikkinen</w:t>
      </w:r>
      <w:r w:rsidR="00391ABC">
        <w:t>,</w:t>
      </w:r>
      <w:r w:rsidR="00205AF1">
        <w:t xml:space="preserve"> Mary Koban, Mark Ly</w:t>
      </w:r>
      <w:r w:rsidR="00163522">
        <w:t>l</w:t>
      </w:r>
      <w:r w:rsidR="00205AF1">
        <w:t>es,</w:t>
      </w:r>
      <w:r w:rsidR="00DB6BD8">
        <w:t xml:space="preserve"> Chris Perry (alt),</w:t>
      </w:r>
      <w:r w:rsidR="00205AF1">
        <w:t xml:space="preserve"> David Bixby,</w:t>
      </w:r>
      <w:r w:rsidR="00391ABC">
        <w:t xml:space="preserve"> </w:t>
      </w:r>
      <w:r w:rsidR="00205AF1">
        <w:t>Gary Klein,</w:t>
      </w:r>
      <w:r w:rsidR="00ED39CA">
        <w:t xml:space="preserve"> </w:t>
      </w:r>
      <w:r w:rsidR="00DB6BD8">
        <w:t xml:space="preserve">Dean Potter, </w:t>
      </w:r>
      <w:r w:rsidR="00205AF1">
        <w:t>Kevin Rose, Sonny Richardson</w:t>
      </w:r>
      <w:r w:rsidR="00DB6BD8">
        <w:t>.</w:t>
      </w:r>
      <w:r w:rsidR="0063262D">
        <w:t xml:space="preserve"> </w:t>
      </w:r>
    </w:p>
    <w:p w14:paraId="14C5E025" w14:textId="77777777" w:rsidR="00203DF8" w:rsidRDefault="00203DF8" w:rsidP="00203DF8">
      <w:pPr>
        <w:pStyle w:val="ListParagraph"/>
      </w:pPr>
    </w:p>
    <w:p w14:paraId="0634A1B1" w14:textId="3CBF0D8B" w:rsidR="00203DF8" w:rsidRDefault="00203DF8" w:rsidP="00203DF8">
      <w:pPr>
        <w:pStyle w:val="ListParagraph"/>
      </w:pPr>
      <w:r>
        <w:t>Not in attendance;</w:t>
      </w:r>
      <w:r w:rsidR="0063262D">
        <w:t xml:space="preserve"> </w:t>
      </w:r>
      <w:r w:rsidR="000A5FE9">
        <w:t xml:space="preserve">Jennifer Amann, </w:t>
      </w:r>
      <w:r w:rsidR="00391ABC">
        <w:t xml:space="preserve">Helen Walter (alt), </w:t>
      </w:r>
      <w:r w:rsidR="00205AF1">
        <w:t xml:space="preserve">Jeremy Williams, </w:t>
      </w:r>
      <w:r w:rsidR="000A5FE9">
        <w:t xml:space="preserve">Patricia Graef, </w:t>
      </w:r>
      <w:r w:rsidR="00205AF1">
        <w:t>Donald Thomas</w:t>
      </w:r>
    </w:p>
    <w:p w14:paraId="2C2BCA42" w14:textId="77777777" w:rsidR="00203DF8" w:rsidRDefault="00203DF8" w:rsidP="00203DF8">
      <w:pPr>
        <w:pStyle w:val="ListParagraph"/>
      </w:pPr>
    </w:p>
    <w:p w14:paraId="26FB2058" w14:textId="621EAB42" w:rsidR="00203DF8" w:rsidRDefault="00203DF8" w:rsidP="00203DF8">
      <w:pPr>
        <w:pStyle w:val="ListParagraph"/>
      </w:pPr>
      <w:r>
        <w:t>ICC staff in attendance; Kris Stenger</w:t>
      </w:r>
    </w:p>
    <w:p w14:paraId="4D9CFF6F" w14:textId="1B0013DA" w:rsidR="00607143" w:rsidRDefault="00607143" w:rsidP="00203DF8">
      <w:pPr>
        <w:pStyle w:val="ListParagraph"/>
      </w:pPr>
    </w:p>
    <w:p w14:paraId="2DBD5D01" w14:textId="18072CEB" w:rsidR="006A6DD0" w:rsidRDefault="00607143" w:rsidP="00203DF8">
      <w:pPr>
        <w:pStyle w:val="ListParagraph"/>
      </w:pPr>
      <w:r>
        <w:t xml:space="preserve">Chair </w:t>
      </w:r>
      <w:r w:rsidR="00FD7900">
        <w:t xml:space="preserve">Hensley </w:t>
      </w:r>
      <w:r w:rsidR="006A6DD0">
        <w:t>moved to vote for approving REPI 62-21 to #</w:t>
      </w:r>
      <w:r w:rsidR="007E1474">
        <w:t>5</w:t>
      </w:r>
      <w:r w:rsidR="006A6DD0">
        <w:t xml:space="preserve"> on the agenda and REPI- 98-21 to #</w:t>
      </w:r>
      <w:r w:rsidR="007E1474">
        <w:t>6</w:t>
      </w:r>
      <w:r w:rsidR="006A6DD0">
        <w:t xml:space="preserve"> on the agenda as requested by the proponents.  Mary Koban made a </w:t>
      </w:r>
      <w:r w:rsidR="003A68AC">
        <w:t xml:space="preserve">motioned </w:t>
      </w:r>
      <w:r w:rsidR="006A6DD0">
        <w:t>to approve</w:t>
      </w:r>
      <w:r w:rsidR="003A68AC">
        <w:t xml:space="preserve">, </w:t>
      </w:r>
    </w:p>
    <w:p w14:paraId="416392C1" w14:textId="00A57A34" w:rsidR="00487D49" w:rsidRDefault="006A6DD0" w:rsidP="00203DF8">
      <w:pPr>
        <w:pStyle w:val="ListParagraph"/>
      </w:pPr>
      <w:r>
        <w:t xml:space="preserve">Dean Potter </w:t>
      </w:r>
      <w:r w:rsidR="00EF7C4F">
        <w:t>seconded, Chair</w:t>
      </w:r>
      <w:r w:rsidR="003A68AC">
        <w:t xml:space="preserve"> Hensley opened the floor for vote on the motion, all were in favor.  </w:t>
      </w:r>
    </w:p>
    <w:p w14:paraId="7698FE08" w14:textId="77777777" w:rsidR="00487D49" w:rsidRDefault="00487D49" w:rsidP="00203DF8">
      <w:pPr>
        <w:pStyle w:val="ListParagraph"/>
      </w:pPr>
    </w:p>
    <w:p w14:paraId="65F0C3A2" w14:textId="2C2EBB21" w:rsidR="003A68AC" w:rsidRDefault="00DF7D77" w:rsidP="00487D49">
      <w:pPr>
        <w:pStyle w:val="ListParagraph"/>
        <w:numPr>
          <w:ilvl w:val="0"/>
          <w:numId w:val="13"/>
        </w:numPr>
      </w:pPr>
      <w:r>
        <w:t xml:space="preserve">Seth Wiley </w:t>
      </w:r>
      <w:r w:rsidR="003A68AC">
        <w:t>presented REPI-</w:t>
      </w:r>
      <w:r w:rsidR="00CE098F">
        <w:t>62</w:t>
      </w:r>
      <w:r w:rsidR="003A68AC">
        <w:t xml:space="preserve">-21 modified by proponent </w:t>
      </w:r>
      <w:r w:rsidR="00CE098F">
        <w:t>Seth Wiley</w:t>
      </w:r>
      <w:r>
        <w:t xml:space="preserve">.  Wiley </w:t>
      </w:r>
      <w:r w:rsidR="00CE098F">
        <w:t>exp</w:t>
      </w:r>
      <w:r w:rsidR="003A68AC">
        <w:t>lained</w:t>
      </w:r>
      <w:r w:rsidR="00CE098F">
        <w:t xml:space="preserve"> </w:t>
      </w:r>
      <w:r>
        <w:t>the proposal in detail</w:t>
      </w:r>
      <w:r w:rsidR="0013181C">
        <w:t xml:space="preserve"> </w:t>
      </w:r>
      <w:proofErr w:type="gramStart"/>
      <w:r w:rsidR="00EF7C4F">
        <w:t>in regard to</w:t>
      </w:r>
      <w:proofErr w:type="gramEnd"/>
      <w:r w:rsidR="0013181C">
        <w:t xml:space="preserve"> air tightness and testing in basements and crawlspaces and infiltration including portions </w:t>
      </w:r>
      <w:r w:rsidR="00C12192">
        <w:t>on ERV and HRV</w:t>
      </w:r>
      <w:r w:rsidR="0013181C">
        <w:t>.</w:t>
      </w:r>
      <w:r>
        <w:t xml:space="preserve">  Chair Hensley requested cost analysis data.  Wiley expressed he didn’t have data available but is familiar with </w:t>
      </w:r>
      <w:r w:rsidR="00C12192">
        <w:t xml:space="preserve">this work from current projects he does and doesn’t present significant cost impacts.  </w:t>
      </w:r>
      <w:r w:rsidR="00CE098F">
        <w:t xml:space="preserve">David Bixby </w:t>
      </w:r>
      <w:r w:rsidR="003A68AC">
        <w:t>made a mot</w:t>
      </w:r>
      <w:r w:rsidR="00CE098F">
        <w:t>ion to reject</w:t>
      </w:r>
      <w:r>
        <w:t xml:space="preserve"> since no cost analysis was present</w:t>
      </w:r>
      <w:r w:rsidR="003A68AC">
        <w:t xml:space="preserve">, </w:t>
      </w:r>
      <w:r w:rsidR="00CE098F">
        <w:t xml:space="preserve">Dean Potter </w:t>
      </w:r>
      <w:r w:rsidR="003A68AC">
        <w:t xml:space="preserve">seconded.  </w:t>
      </w:r>
      <w:r>
        <w:t xml:space="preserve">After short discussion, Sonny Richardson moved to call the question.  </w:t>
      </w:r>
      <w:r w:rsidR="00EC17FB">
        <w:t xml:space="preserve">The Chair moved to vote on call the question.  </w:t>
      </w:r>
      <w:r w:rsidR="00FF1299">
        <w:t xml:space="preserve">5-5-0, The Chair voted to break the tie and voted yea to call the question.  6-5-0.   The Vice-Chair asked </w:t>
      </w:r>
      <w:r w:rsidR="00FF1299">
        <w:lastRenderedPageBreak/>
        <w:t>if any additional voting members have joined the meeting, Mark Lyles joined late.  The Chair opened the floor to discuss REPI-62-21.   D</w:t>
      </w:r>
      <w:r w:rsidR="00932C68">
        <w:t xml:space="preserve">ean Potter </w:t>
      </w:r>
      <w:r w:rsidR="00FF1299">
        <w:t xml:space="preserve">discussed the details of the proposal.  </w:t>
      </w:r>
      <w:r w:rsidR="00932C68">
        <w:t xml:space="preserve">Group discussion. </w:t>
      </w:r>
      <w:r w:rsidR="00542053">
        <w:t xml:space="preserve">  Chair moved to vote on the motion to disapprove.  </w:t>
      </w:r>
      <w:r w:rsidR="00932C68">
        <w:t xml:space="preserve"> </w:t>
      </w:r>
      <w:r w:rsidR="00CE098F">
        <w:t>7-0-3</w:t>
      </w:r>
    </w:p>
    <w:p w14:paraId="601D0A6A" w14:textId="6C131138" w:rsidR="008A6F7B" w:rsidRDefault="008A6F7B" w:rsidP="00203DF8">
      <w:pPr>
        <w:pStyle w:val="ListParagraph"/>
      </w:pPr>
    </w:p>
    <w:p w14:paraId="2AC529FF" w14:textId="77777777" w:rsidR="00A46E4A" w:rsidRDefault="00A46E4A" w:rsidP="00203DF8">
      <w:pPr>
        <w:pStyle w:val="ListParagraph"/>
      </w:pPr>
    </w:p>
    <w:p w14:paraId="640CBC84" w14:textId="4D05DBCB" w:rsidR="00796A9D" w:rsidRDefault="00E54F1A" w:rsidP="003B42BC">
      <w:pPr>
        <w:pStyle w:val="ListParagraph"/>
        <w:numPr>
          <w:ilvl w:val="0"/>
          <w:numId w:val="13"/>
        </w:numPr>
        <w:spacing w:line="256" w:lineRule="auto"/>
      </w:pPr>
      <w:r>
        <w:t xml:space="preserve">Robby Schwarz </w:t>
      </w:r>
      <w:r w:rsidR="00E97108">
        <w:t>presented REPI</w:t>
      </w:r>
      <w:r w:rsidR="00D521DA">
        <w:t>-</w:t>
      </w:r>
      <w:r w:rsidR="004B4E89">
        <w:t>98</w:t>
      </w:r>
      <w:r w:rsidR="00C10D8C">
        <w:t xml:space="preserve">-21 </w:t>
      </w:r>
      <w:r w:rsidR="004B4E89">
        <w:t>by proponent Robby Schwarz.</w:t>
      </w:r>
      <w:r w:rsidR="00C10D8C">
        <w:t xml:space="preserve">   </w:t>
      </w:r>
      <w:r>
        <w:t xml:space="preserve">Schwarz explained proposal </w:t>
      </w:r>
      <w:proofErr w:type="gramStart"/>
      <w:r w:rsidR="00EF7C4F">
        <w:t>in regard to</w:t>
      </w:r>
      <w:proofErr w:type="gramEnd"/>
      <w:r>
        <w:t xml:space="preserve"> ACCA Manuels S, J and D.  </w:t>
      </w:r>
      <w:r w:rsidR="00FD6D7E">
        <w:t xml:space="preserve">Schwarz continued to explain this proposal is not for existing homes but only new homes. </w:t>
      </w:r>
      <w:r w:rsidR="008E7C32">
        <w:t xml:space="preserve">Dean Potter makes a motion to reject.   Sonny Richardson seconded.  </w:t>
      </w:r>
      <w:r w:rsidR="00FD6D7E">
        <w:t xml:space="preserve"> The Chair opened the floor for discussion.  David Bixby stated that ACCA proposal under IRC EPI 6 added manual D to the ducts section.  </w:t>
      </w:r>
      <w:r w:rsidR="00EF7C4F">
        <w:t>Also,</w:t>
      </w:r>
      <w:r w:rsidR="00FD6D7E">
        <w:t xml:space="preserve"> the Merv 13 filter is more a mechanical code issue and not efficiency issue.  Group discussion.  </w:t>
      </w:r>
      <w:r w:rsidR="00C10D8C">
        <w:t xml:space="preserve">Chair Hensley moved the floor to vote.  </w:t>
      </w:r>
      <w:r w:rsidR="004B4E89">
        <w:t>8</w:t>
      </w:r>
      <w:r w:rsidR="00D52651">
        <w:t>-0-</w:t>
      </w:r>
      <w:r w:rsidR="004B4E89">
        <w:t>2</w:t>
      </w:r>
    </w:p>
    <w:p w14:paraId="11C54E69" w14:textId="77777777" w:rsidR="00157FB3" w:rsidRDefault="00157FB3" w:rsidP="00157FB3">
      <w:pPr>
        <w:pStyle w:val="ListParagraph"/>
        <w:spacing w:line="256" w:lineRule="auto"/>
      </w:pPr>
    </w:p>
    <w:p w14:paraId="3D359FF1" w14:textId="77777777" w:rsidR="00DE53A3" w:rsidRDefault="00A57E10" w:rsidP="00157FB3">
      <w:pPr>
        <w:pStyle w:val="ListParagraph"/>
        <w:numPr>
          <w:ilvl w:val="0"/>
          <w:numId w:val="13"/>
        </w:numPr>
        <w:spacing w:line="256" w:lineRule="auto"/>
      </w:pPr>
      <w:r>
        <w:t xml:space="preserve">David Bixby gave update on status of REPI 75,76,80,81,84.  The Chair explained these REPI’s will be held on the May 31 meeting.  </w:t>
      </w:r>
    </w:p>
    <w:p w14:paraId="4D45C494" w14:textId="77777777" w:rsidR="00DE53A3" w:rsidRDefault="00DE53A3" w:rsidP="00DE53A3">
      <w:pPr>
        <w:pStyle w:val="ListParagraph"/>
      </w:pPr>
    </w:p>
    <w:p w14:paraId="09124476" w14:textId="1A582E06" w:rsidR="00DE53A3" w:rsidRDefault="00C80B71" w:rsidP="00157FB3">
      <w:pPr>
        <w:pStyle w:val="ListParagraph"/>
        <w:numPr>
          <w:ilvl w:val="0"/>
          <w:numId w:val="13"/>
        </w:numPr>
        <w:spacing w:line="256" w:lineRule="auto"/>
      </w:pPr>
      <w:r>
        <w:t xml:space="preserve">Ryohei </w:t>
      </w:r>
      <w:proofErr w:type="spellStart"/>
      <w:r>
        <w:t>Hinokuma</w:t>
      </w:r>
      <w:proofErr w:type="spellEnd"/>
      <w:r>
        <w:t xml:space="preserve"> presented REPI-136-21 by proponent Ryohei </w:t>
      </w:r>
      <w:proofErr w:type="spellStart"/>
      <w:r>
        <w:t>Hinokuma</w:t>
      </w:r>
      <w:proofErr w:type="spellEnd"/>
      <w:r>
        <w:t xml:space="preserve">.    </w:t>
      </w:r>
      <w:proofErr w:type="spellStart"/>
      <w:r>
        <w:t>Hinokuma</w:t>
      </w:r>
      <w:proofErr w:type="spellEnd"/>
      <w:r>
        <w:t xml:space="preserve"> explained the proposal in detail </w:t>
      </w:r>
      <w:proofErr w:type="gramStart"/>
      <w:r w:rsidR="00EF7C4F">
        <w:t>in regard to</w:t>
      </w:r>
      <w:proofErr w:type="gramEnd"/>
      <w:r>
        <w:t xml:space="preserve"> SEER ratings.  Mary Koban made a motion to approve as amended.  Sonny Richardson seconded.  The Chair opened the floor for discussion.  Group discussion.  David Bixby made comment that this proposal is consistent with the new DOE standards in 2023 in addition to energy star.  Mary Koban agreed.  More discussion from the group.  Chris Perry made statement that he was in support with this proposal.   Chair moved to vote.  8-0-1.  </w:t>
      </w:r>
    </w:p>
    <w:p w14:paraId="1CD92B7A" w14:textId="77777777" w:rsidR="00DE53A3" w:rsidRDefault="00DE53A3" w:rsidP="00DE53A3">
      <w:pPr>
        <w:pStyle w:val="ListParagraph"/>
      </w:pPr>
    </w:p>
    <w:p w14:paraId="11ECFC3D" w14:textId="12A207CE" w:rsidR="00DE53A3" w:rsidRDefault="000B2E86" w:rsidP="00392D00">
      <w:pPr>
        <w:pStyle w:val="ListParagraph"/>
        <w:numPr>
          <w:ilvl w:val="0"/>
          <w:numId w:val="13"/>
        </w:numPr>
        <w:spacing w:line="256" w:lineRule="auto"/>
      </w:pPr>
      <w:r>
        <w:t xml:space="preserve">Ryohei </w:t>
      </w:r>
      <w:proofErr w:type="spellStart"/>
      <w:r>
        <w:t>Hinokuma</w:t>
      </w:r>
      <w:proofErr w:type="spellEnd"/>
      <w:r>
        <w:t xml:space="preserve"> </w:t>
      </w:r>
      <w:r w:rsidR="0036393B">
        <w:t>p</w:t>
      </w:r>
      <w:r w:rsidR="00133B15">
        <w:t>resented R</w:t>
      </w:r>
      <w:r w:rsidR="00541F9B">
        <w:t>EPI-</w:t>
      </w:r>
      <w:r w:rsidR="00133B15">
        <w:t>73</w:t>
      </w:r>
      <w:r w:rsidR="00541F9B">
        <w:t>-21</w:t>
      </w:r>
      <w:r w:rsidR="004A4E47">
        <w:t xml:space="preserve"> </w:t>
      </w:r>
      <w:r w:rsidR="00CB154D">
        <w:t>by proponent</w:t>
      </w:r>
      <w:r w:rsidR="00541F9B">
        <w:t xml:space="preserve"> </w:t>
      </w:r>
      <w:r w:rsidR="00133B15">
        <w:t xml:space="preserve">Ryohei </w:t>
      </w:r>
      <w:proofErr w:type="spellStart"/>
      <w:r w:rsidR="00133B15">
        <w:t>Hinokuma</w:t>
      </w:r>
      <w:proofErr w:type="spellEnd"/>
      <w:r w:rsidR="00BC72B3">
        <w:t>,</w:t>
      </w:r>
      <w:r w:rsidR="005A696C">
        <w:t xml:space="preserve"> </w:t>
      </w:r>
      <w:proofErr w:type="spellStart"/>
      <w:r w:rsidR="0036393B">
        <w:t>Hinokuma</w:t>
      </w:r>
      <w:proofErr w:type="spellEnd"/>
      <w:r w:rsidR="0036393B">
        <w:t xml:space="preserve"> </w:t>
      </w:r>
      <w:r w:rsidR="00FE78FC">
        <w:t xml:space="preserve">stated this proposal is equivalent to REPI 72 except this portion and this would align them.  </w:t>
      </w:r>
      <w:r w:rsidR="005A696C">
        <w:t xml:space="preserve"> Mary Koban made motion to approve</w:t>
      </w:r>
      <w:r w:rsidR="00590855">
        <w:t xml:space="preserve">. </w:t>
      </w:r>
      <w:r w:rsidR="005A696C">
        <w:t xml:space="preserve">  David Bixby seconded.  </w:t>
      </w:r>
      <w:r w:rsidR="00590855">
        <w:t>The Chair opened the floor for discussion.  Group discussion.  D</w:t>
      </w:r>
      <w:r w:rsidR="001E7E83">
        <w:t>ean Potter</w:t>
      </w:r>
      <w:r w:rsidR="00590855">
        <w:t xml:space="preserve"> asked if the industry ready to provide the capabilities to provide for this proposal.  </w:t>
      </w:r>
      <w:proofErr w:type="spellStart"/>
      <w:r w:rsidR="00590855">
        <w:t>Hinokuma</w:t>
      </w:r>
      <w:proofErr w:type="spellEnd"/>
      <w:r w:rsidR="00590855">
        <w:t xml:space="preserve"> explained the proposal to address capabilities.  </w:t>
      </w:r>
      <w:r w:rsidR="001E7E83">
        <w:t>Potter</w:t>
      </w:r>
      <w:r w:rsidR="00590855">
        <w:t xml:space="preserve"> </w:t>
      </w:r>
      <w:r w:rsidR="001E7E83">
        <w:t xml:space="preserve">doesn’t think the proposal is clear </w:t>
      </w:r>
      <w:r w:rsidR="0093168D">
        <w:t>and</w:t>
      </w:r>
      <w:r w:rsidR="001E7E83">
        <w:t xml:space="preserve"> doesn’t change anything currently on the fiel</w:t>
      </w:r>
      <w:r w:rsidR="00882223">
        <w:t>d and is only about capabilities.</w:t>
      </w:r>
      <w:r w:rsidR="001E7E83">
        <w:t xml:space="preserve"> </w:t>
      </w:r>
      <w:r w:rsidR="005A696C">
        <w:t xml:space="preserve"> </w:t>
      </w:r>
      <w:r w:rsidR="003565F1">
        <w:t xml:space="preserve">More group discussion.  Kevin Rose offered a friendly amendment </w:t>
      </w:r>
      <w:r w:rsidR="00882223">
        <w:t xml:space="preserve">to address a couple of editorial notes.   </w:t>
      </w:r>
      <w:r w:rsidR="007430C1">
        <w:t xml:space="preserve">The proponent did not have any objection.  More group discussion.  Mary Koban agreed with the friendly amendment and David Bixby seconded.  More discussion.  The Chair moved to vote.  </w:t>
      </w:r>
      <w:r w:rsidR="00882223">
        <w:t xml:space="preserve"> </w:t>
      </w:r>
      <w:r w:rsidR="00ED7544">
        <w:t>6-1-2</w:t>
      </w:r>
      <w:r w:rsidR="00B447A8">
        <w:t xml:space="preserve">.  </w:t>
      </w:r>
      <w:r w:rsidR="00ED7544">
        <w:t xml:space="preserve">Group discussion was brought forward if the vote included the friendly amendment.  The Chair re-opened the </w:t>
      </w:r>
      <w:proofErr w:type="gramStart"/>
      <w:r w:rsidR="00ED7544">
        <w:t>floor</w:t>
      </w:r>
      <w:proofErr w:type="gramEnd"/>
      <w:r w:rsidR="00ED7544">
        <w:t xml:space="preserve"> and the friendly amendments were included.  A re-vote was taken with friendly amendment.  7-1-1.  </w:t>
      </w:r>
    </w:p>
    <w:p w14:paraId="4B956A87" w14:textId="77777777" w:rsidR="00DE53A3" w:rsidRDefault="00DE53A3" w:rsidP="00DE53A3">
      <w:pPr>
        <w:pStyle w:val="ListParagraph"/>
      </w:pPr>
    </w:p>
    <w:p w14:paraId="29F0B19D" w14:textId="6C098B93" w:rsidR="00DE53A3" w:rsidRDefault="00EF7C4F" w:rsidP="00B21A9F">
      <w:pPr>
        <w:pStyle w:val="ListParagraph"/>
        <w:numPr>
          <w:ilvl w:val="0"/>
          <w:numId w:val="13"/>
        </w:numPr>
        <w:spacing w:line="256" w:lineRule="auto"/>
      </w:pPr>
      <w:r>
        <w:t>Considering</w:t>
      </w:r>
      <w:r w:rsidR="00E57829">
        <w:t xml:space="preserve"> action on REPI 73-21, REPI 72-21 Proponent Steve Rosenstock requested the sub-</w:t>
      </w:r>
      <w:proofErr w:type="spellStart"/>
      <w:r w:rsidR="00E57829">
        <w:t>committtee</w:t>
      </w:r>
      <w:proofErr w:type="spellEnd"/>
      <w:r w:rsidR="00E57829">
        <w:t xml:space="preserve"> to disapprove REPI-72.  </w:t>
      </w:r>
      <w:r w:rsidR="000569D0">
        <w:t xml:space="preserve">Kevin Rose </w:t>
      </w:r>
      <w:r w:rsidR="00FF6600">
        <w:t>made a motion</w:t>
      </w:r>
      <w:r w:rsidR="008164D2">
        <w:t xml:space="preserve"> to</w:t>
      </w:r>
      <w:r w:rsidR="009773CB">
        <w:t xml:space="preserve"> </w:t>
      </w:r>
      <w:r w:rsidR="000569D0">
        <w:t xml:space="preserve">remove.  David Bixby </w:t>
      </w:r>
      <w:r w:rsidR="00FF6600">
        <w:t xml:space="preserve">seconded the motion.  </w:t>
      </w:r>
      <w:r w:rsidR="000A5416">
        <w:t xml:space="preserve"> </w:t>
      </w:r>
      <w:r w:rsidR="009773CB">
        <w:t>The chair moved to vote</w:t>
      </w:r>
      <w:r w:rsidR="00E57829">
        <w:t xml:space="preserve"> and explained the reason statement will be that REPI 73-21 takes care of REPI 72-21</w:t>
      </w:r>
      <w:r w:rsidR="009773CB">
        <w:t xml:space="preserve">.  </w:t>
      </w:r>
      <w:r w:rsidR="000569D0">
        <w:t>9</w:t>
      </w:r>
      <w:r w:rsidR="00EB31AD">
        <w:t>-0-0</w:t>
      </w:r>
      <w:r w:rsidR="00392D00" w:rsidRPr="00392D00">
        <w:t xml:space="preserve"> </w:t>
      </w:r>
    </w:p>
    <w:p w14:paraId="11DA9C92" w14:textId="77777777" w:rsidR="00DE53A3" w:rsidRDefault="00DE53A3" w:rsidP="00DE53A3">
      <w:pPr>
        <w:pStyle w:val="ListParagraph"/>
      </w:pPr>
    </w:p>
    <w:p w14:paraId="7F1378B3" w14:textId="453C8269" w:rsidR="00B77237" w:rsidRDefault="00392D00" w:rsidP="00B77237">
      <w:pPr>
        <w:pStyle w:val="ListParagraph"/>
        <w:numPr>
          <w:ilvl w:val="0"/>
          <w:numId w:val="13"/>
        </w:numPr>
        <w:spacing w:line="256" w:lineRule="auto"/>
      </w:pPr>
      <w:r>
        <w:t xml:space="preserve">Nick Thompson presented CEPI-82-21 by proponent Nick Thompson.   Thompson explained this was a </w:t>
      </w:r>
      <w:proofErr w:type="gramStart"/>
      <w:r>
        <w:t>two part</w:t>
      </w:r>
      <w:proofErr w:type="gramEnd"/>
      <w:r>
        <w:t xml:space="preserve"> proposal for both the commercial and residential energy code in regards to ice </w:t>
      </w:r>
      <w:r>
        <w:lastRenderedPageBreak/>
        <w:t>and snow melt systems.  Thompson explained the details to CEPI-82-21, Chris Perry made a motion to approve.  Kevin Rose seconded.  Chair opened the floor for discussion.  Group discussion.  Chair opened the floor to vote.  Sonny Richardson explained it is Part 2 of the commercial version.   All in favor. 9-0-0</w:t>
      </w:r>
    </w:p>
    <w:p w14:paraId="290A5581" w14:textId="77777777" w:rsidR="00B77237" w:rsidRDefault="00B77237" w:rsidP="00B77237">
      <w:pPr>
        <w:pStyle w:val="ListParagraph"/>
      </w:pPr>
    </w:p>
    <w:p w14:paraId="7C6EFADB" w14:textId="5C10798A" w:rsidR="00DE53A3" w:rsidRDefault="00AC5EBC" w:rsidP="00B77237">
      <w:pPr>
        <w:pStyle w:val="ListParagraph"/>
        <w:numPr>
          <w:ilvl w:val="0"/>
          <w:numId w:val="13"/>
        </w:numPr>
        <w:spacing w:line="256" w:lineRule="auto"/>
      </w:pPr>
      <w:r>
        <w:t>REPI</w:t>
      </w:r>
      <w:r w:rsidR="00EB31AD">
        <w:t>-</w:t>
      </w:r>
      <w:r w:rsidR="00EF5E77">
        <w:t>17</w:t>
      </w:r>
      <w:r w:rsidR="00EB31AD">
        <w:t>-21, 1</w:t>
      </w:r>
      <w:r w:rsidR="00EF5E77">
        <w:t>55</w:t>
      </w:r>
      <w:r w:rsidR="00EB31AD">
        <w:t>-21</w:t>
      </w:r>
      <w:r w:rsidR="00EF5E77">
        <w:t xml:space="preserve"> </w:t>
      </w:r>
      <w:r w:rsidR="00593C00">
        <w:t>by proponent</w:t>
      </w:r>
      <w:r w:rsidR="00EB31AD">
        <w:t xml:space="preserve"> </w:t>
      </w:r>
      <w:r w:rsidR="00EF5E77">
        <w:t>Kim Cheslak</w:t>
      </w:r>
      <w:r w:rsidR="000C76F1">
        <w:t xml:space="preserve"> was moved by Chair Hensley.  </w:t>
      </w:r>
      <w:r w:rsidR="00B77237">
        <w:t xml:space="preserve">Vice-Chair Madrid asked about REPI-071-21 that was on the agenda item #10.  Chair Hensley explained that was a typo.  </w:t>
      </w:r>
      <w:r w:rsidR="0017376E">
        <w:t xml:space="preserve"> </w:t>
      </w:r>
    </w:p>
    <w:p w14:paraId="489AB106" w14:textId="77777777" w:rsidR="00DE53A3" w:rsidRDefault="00DE53A3" w:rsidP="00DE53A3">
      <w:pPr>
        <w:pStyle w:val="ListParagraph"/>
      </w:pPr>
    </w:p>
    <w:p w14:paraId="320EF58C" w14:textId="64DAD329" w:rsidR="00EB7702" w:rsidRDefault="00B9613F" w:rsidP="007252AB">
      <w:pPr>
        <w:pStyle w:val="ListParagraph"/>
        <w:numPr>
          <w:ilvl w:val="0"/>
          <w:numId w:val="13"/>
        </w:numPr>
        <w:spacing w:line="256" w:lineRule="auto"/>
      </w:pPr>
      <w:r>
        <w:t xml:space="preserve">Patricia Chawla </w:t>
      </w:r>
      <w:r w:rsidR="0017376E">
        <w:t xml:space="preserve">presented </w:t>
      </w:r>
      <w:r w:rsidR="009773CB">
        <w:t>REPI-</w:t>
      </w:r>
      <w:r w:rsidR="00EB7702">
        <w:t>138</w:t>
      </w:r>
      <w:r w:rsidR="009773CB">
        <w:t>-21</w:t>
      </w:r>
      <w:r w:rsidR="00EB7702">
        <w:t xml:space="preserve"> </w:t>
      </w:r>
      <w:r w:rsidR="00EF7C4F">
        <w:t>modified (</w:t>
      </w:r>
      <w:r w:rsidR="00EB7702">
        <w:t>1)</w:t>
      </w:r>
      <w:r w:rsidR="009773CB">
        <w:t xml:space="preserve"> by proponent </w:t>
      </w:r>
      <w:r w:rsidR="00EB7702">
        <w:t>Patricia Chawla</w:t>
      </w:r>
      <w:r w:rsidR="009773CB">
        <w:t xml:space="preserve">. </w:t>
      </w:r>
      <w:r w:rsidR="00FA3E9E">
        <w:t xml:space="preserve">Chawla explained the proposal was to update the units EF to UEF to align with the new unit from DOE.  </w:t>
      </w:r>
      <w:r w:rsidR="009773CB">
        <w:t xml:space="preserve"> </w:t>
      </w:r>
      <w:r w:rsidR="00EB7702">
        <w:t xml:space="preserve">Mary Koban </w:t>
      </w:r>
      <w:r w:rsidR="00DD1867">
        <w:t>m</w:t>
      </w:r>
      <w:r w:rsidR="00DA378E">
        <w:t>ade a motion</w:t>
      </w:r>
      <w:r w:rsidR="00FD7900">
        <w:t xml:space="preserve"> </w:t>
      </w:r>
      <w:r w:rsidR="00EB7702">
        <w:t xml:space="preserve">to reject the proposal.  David Bixby </w:t>
      </w:r>
      <w:r w:rsidR="00DA378E">
        <w:t>seconded the moti</w:t>
      </w:r>
      <w:r w:rsidR="00EB7702">
        <w:t>on</w:t>
      </w:r>
      <w:r w:rsidR="0017376E">
        <w:t xml:space="preserve">. </w:t>
      </w:r>
      <w:r w:rsidR="00FA3E9E">
        <w:t xml:space="preserve"> Koban explained the details of this proposal and options for alternative language.  The proponent agrees with the alternative language </w:t>
      </w:r>
      <w:r w:rsidR="00BA457D">
        <w:t>a</w:t>
      </w:r>
      <w:r w:rsidR="00FE3DC4">
        <w:t xml:space="preserve">s Koban suggested.  More discussion.  </w:t>
      </w:r>
      <w:r w:rsidR="00EB7702">
        <w:t xml:space="preserve">Mary Koban </w:t>
      </w:r>
      <w:r w:rsidR="00FE3DC4">
        <w:t xml:space="preserve">withdrew her original motion </w:t>
      </w:r>
      <w:r w:rsidR="00661328">
        <w:t>a</w:t>
      </w:r>
      <w:r w:rsidR="00E03AEB">
        <w:t xml:space="preserve">nd </w:t>
      </w:r>
      <w:r w:rsidR="00EB7702">
        <w:t>changed her motion to table REPI-138-21.  David Bixby agreed.  9-0-0</w:t>
      </w:r>
    </w:p>
    <w:p w14:paraId="6A9BA839" w14:textId="77777777" w:rsidR="00E00DD8" w:rsidRDefault="00E00DD8" w:rsidP="00E00DD8">
      <w:pPr>
        <w:pStyle w:val="ListParagraph"/>
        <w:spacing w:line="256" w:lineRule="auto"/>
      </w:pPr>
    </w:p>
    <w:p w14:paraId="690A1273" w14:textId="7EF47BE8" w:rsidR="00203DF8" w:rsidRDefault="00203DF8" w:rsidP="00203DF8">
      <w:pPr>
        <w:pStyle w:val="ListParagraph"/>
        <w:numPr>
          <w:ilvl w:val="0"/>
          <w:numId w:val="13"/>
        </w:numPr>
        <w:spacing w:line="256" w:lineRule="auto"/>
      </w:pPr>
      <w:r>
        <w:t xml:space="preserve">Upcoming </w:t>
      </w:r>
      <w:r w:rsidR="00DB4BCD">
        <w:t xml:space="preserve">Meeting; </w:t>
      </w:r>
      <w:r w:rsidR="00D33275">
        <w:t xml:space="preserve">May </w:t>
      </w:r>
      <w:r w:rsidR="004C1361">
        <w:t>31</w:t>
      </w:r>
      <w:r w:rsidR="00773DF8">
        <w:t>,</w:t>
      </w:r>
      <w:r>
        <w:rPr>
          <w:vertAlign w:val="superscript"/>
        </w:rPr>
        <w:t xml:space="preserve"> </w:t>
      </w:r>
      <w:r>
        <w:t>2022</w:t>
      </w:r>
    </w:p>
    <w:p w14:paraId="413CD698" w14:textId="7B591B03" w:rsidR="00242EF1" w:rsidRDefault="00242EF1" w:rsidP="00242EF1">
      <w:pPr>
        <w:pStyle w:val="ListParagraph"/>
        <w:spacing w:line="256" w:lineRule="auto"/>
      </w:pPr>
    </w:p>
    <w:p w14:paraId="4272BC8A" w14:textId="3CEFBF8A" w:rsidR="00203DF8" w:rsidRDefault="00203DF8" w:rsidP="00203DF8">
      <w:pPr>
        <w:pStyle w:val="ListParagraph"/>
        <w:numPr>
          <w:ilvl w:val="0"/>
          <w:numId w:val="13"/>
        </w:numPr>
        <w:spacing w:line="256" w:lineRule="auto"/>
      </w:pPr>
      <w:r>
        <w:t xml:space="preserve">Meeting adjourned. </w:t>
      </w:r>
    </w:p>
    <w:p w14:paraId="68627DF9" w14:textId="46B7D027" w:rsidR="00AC573B" w:rsidRPr="007E302C" w:rsidRDefault="00AC573B" w:rsidP="007E302C">
      <w:pPr>
        <w:spacing w:after="0" w:line="240" w:lineRule="auto"/>
        <w:rPr>
          <w:rFonts w:ascii="Arial" w:hAnsi="Arial" w:cs="Arial"/>
        </w:rPr>
      </w:pPr>
    </w:p>
    <w:sectPr w:rsidR="00AC573B" w:rsidRPr="007E302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2EC49" w14:textId="77777777" w:rsidR="007B7138" w:rsidRDefault="007B7138" w:rsidP="008E1B5B">
      <w:pPr>
        <w:spacing w:after="0" w:line="240" w:lineRule="auto"/>
      </w:pPr>
      <w:r>
        <w:separator/>
      </w:r>
    </w:p>
  </w:endnote>
  <w:endnote w:type="continuationSeparator" w:id="0">
    <w:p w14:paraId="583160E3" w14:textId="77777777" w:rsidR="007B7138" w:rsidRDefault="007B7138" w:rsidP="008E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33EA" w14:textId="7B743F34" w:rsidR="008E1B5B" w:rsidRPr="0091011D" w:rsidRDefault="008E1B5B" w:rsidP="008E1B5B">
    <w:pPr>
      <w:spacing w:after="0" w:line="240" w:lineRule="auto"/>
      <w:jc w:val="center"/>
      <w:rPr>
        <w:rFonts w:ascii="Arial" w:hAnsi="Arial" w:cs="Arial"/>
        <w:b/>
      </w:rPr>
    </w:pPr>
    <w:r w:rsidRPr="0091011D">
      <w:rPr>
        <w:rFonts w:ascii="Arial" w:hAnsi="Arial" w:cs="Arial"/>
        <w:b/>
      </w:rPr>
      <w:t>Copyright © 20</w:t>
    </w:r>
    <w:r>
      <w:rPr>
        <w:rFonts w:ascii="Arial" w:hAnsi="Arial" w:cs="Arial"/>
        <w:b/>
      </w:rPr>
      <w:t>2</w:t>
    </w:r>
    <w:r w:rsidR="00C00BAA">
      <w:rPr>
        <w:rFonts w:ascii="Arial" w:hAnsi="Arial" w:cs="Arial"/>
        <w:b/>
      </w:rPr>
      <w:t>1</w:t>
    </w:r>
    <w:r w:rsidRPr="0091011D">
      <w:rPr>
        <w:rFonts w:ascii="Arial" w:hAnsi="Arial" w:cs="Arial"/>
        <w:b/>
      </w:rPr>
      <w:t xml:space="preserve"> International Code Council, Inc.</w:t>
    </w:r>
  </w:p>
  <w:p w14:paraId="4F247394" w14:textId="6AEBECFA" w:rsidR="008E1B5B" w:rsidRDefault="008E1B5B">
    <w:pPr>
      <w:pStyle w:val="Footer"/>
    </w:pPr>
  </w:p>
  <w:p w14:paraId="7E8D3929" w14:textId="77777777" w:rsidR="008E1B5B" w:rsidRDefault="008E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B215F" w14:textId="77777777" w:rsidR="007B7138" w:rsidRDefault="007B7138" w:rsidP="008E1B5B">
      <w:pPr>
        <w:spacing w:after="0" w:line="240" w:lineRule="auto"/>
      </w:pPr>
      <w:r>
        <w:separator/>
      </w:r>
    </w:p>
  </w:footnote>
  <w:footnote w:type="continuationSeparator" w:id="0">
    <w:p w14:paraId="0D42DE3D" w14:textId="77777777" w:rsidR="007B7138" w:rsidRDefault="007B7138" w:rsidP="008E1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07A2"/>
    <w:multiLevelType w:val="hybridMultilevel"/>
    <w:tmpl w:val="F60013DA"/>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FD9088E"/>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24CD7FC1"/>
    <w:multiLevelType w:val="hybridMultilevel"/>
    <w:tmpl w:val="C00AC96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2F120DC3"/>
    <w:multiLevelType w:val="hybridMultilevel"/>
    <w:tmpl w:val="D14028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E6915BD"/>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4D6C73DE"/>
    <w:multiLevelType w:val="multilevel"/>
    <w:tmpl w:val="E0F227D0"/>
    <w:lvl w:ilvl="0">
      <w:start w:val="1"/>
      <w:numFmt w:val="bullet"/>
      <w:lvlText w:val="●"/>
      <w:lvlJc w:val="left"/>
      <w:pPr>
        <w:ind w:left="2520" w:hanging="360"/>
      </w:pPr>
      <w:rPr>
        <w:u w:val="none"/>
      </w:rPr>
    </w:lvl>
    <w:lvl w:ilvl="1">
      <w:start w:val="1"/>
      <w:numFmt w:val="decimal"/>
      <w:lvlText w:val="%2."/>
      <w:lvlJc w:val="left"/>
      <w:pPr>
        <w:ind w:left="3240" w:hanging="360"/>
      </w:pPr>
      <w:rPr>
        <w:u w:val="none"/>
      </w:rPr>
    </w:lvl>
    <w:lvl w:ilvl="2">
      <w:start w:val="1"/>
      <w:numFmt w:val="bullet"/>
      <w:lvlText w:val="■"/>
      <w:lvlJc w:val="left"/>
      <w:pPr>
        <w:ind w:left="3960" w:hanging="360"/>
      </w:pPr>
      <w:rPr>
        <w:u w:val="none"/>
      </w:rPr>
    </w:lvl>
    <w:lvl w:ilvl="3">
      <w:start w:val="1"/>
      <w:numFmt w:val="bullet"/>
      <w:lvlText w:val="●"/>
      <w:lvlJc w:val="left"/>
      <w:pPr>
        <w:ind w:left="4680" w:hanging="360"/>
      </w:pPr>
      <w:rPr>
        <w:u w:val="none"/>
      </w:rPr>
    </w:lvl>
    <w:lvl w:ilvl="4">
      <w:start w:val="1"/>
      <w:numFmt w:val="bullet"/>
      <w:lvlText w:val="○"/>
      <w:lvlJc w:val="left"/>
      <w:pPr>
        <w:ind w:left="5400" w:hanging="360"/>
      </w:pPr>
      <w:rPr>
        <w:u w:val="none"/>
      </w:rPr>
    </w:lvl>
    <w:lvl w:ilvl="5">
      <w:start w:val="1"/>
      <w:numFmt w:val="bullet"/>
      <w:lvlText w:val="■"/>
      <w:lvlJc w:val="left"/>
      <w:pPr>
        <w:ind w:left="6120" w:hanging="360"/>
      </w:pPr>
      <w:rPr>
        <w:u w:val="none"/>
      </w:rPr>
    </w:lvl>
    <w:lvl w:ilvl="6">
      <w:start w:val="1"/>
      <w:numFmt w:val="bullet"/>
      <w:lvlText w:val="●"/>
      <w:lvlJc w:val="left"/>
      <w:pPr>
        <w:ind w:left="6840" w:hanging="360"/>
      </w:pPr>
      <w:rPr>
        <w:u w:val="none"/>
      </w:rPr>
    </w:lvl>
    <w:lvl w:ilvl="7">
      <w:start w:val="1"/>
      <w:numFmt w:val="bullet"/>
      <w:lvlText w:val="○"/>
      <w:lvlJc w:val="left"/>
      <w:pPr>
        <w:ind w:left="7560" w:hanging="360"/>
      </w:pPr>
      <w:rPr>
        <w:u w:val="none"/>
      </w:rPr>
    </w:lvl>
    <w:lvl w:ilvl="8">
      <w:start w:val="1"/>
      <w:numFmt w:val="bullet"/>
      <w:lvlText w:val="■"/>
      <w:lvlJc w:val="left"/>
      <w:pPr>
        <w:ind w:left="8280" w:hanging="360"/>
      </w:pPr>
      <w:rPr>
        <w:u w:val="none"/>
      </w:rPr>
    </w:lvl>
  </w:abstractNum>
  <w:abstractNum w:abstractNumId="6" w15:restartNumberingAfterBreak="0">
    <w:nsid w:val="5C13083D"/>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5CCA71EC"/>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6AEB7B03"/>
    <w:multiLevelType w:val="hybridMultilevel"/>
    <w:tmpl w:val="FCE6A8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73595CC4"/>
    <w:multiLevelType w:val="hybridMultilevel"/>
    <w:tmpl w:val="24E0EB3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76294559"/>
    <w:multiLevelType w:val="hybridMultilevel"/>
    <w:tmpl w:val="350469C4"/>
    <w:lvl w:ilvl="0" w:tplc="0409000F">
      <w:start w:val="1"/>
      <w:numFmt w:val="decimal"/>
      <w:lvlText w:val="%1."/>
      <w:lvlJc w:val="left"/>
      <w:pPr>
        <w:ind w:left="3960" w:hanging="360"/>
      </w:pPr>
      <w:rPr>
        <w:rFont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78331FAA"/>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7E3933F6"/>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545026043">
    <w:abstractNumId w:val="5"/>
  </w:num>
  <w:num w:numId="2" w16cid:durableId="555242260">
    <w:abstractNumId w:val="0"/>
  </w:num>
  <w:num w:numId="3" w16cid:durableId="443617637">
    <w:abstractNumId w:val="2"/>
  </w:num>
  <w:num w:numId="4" w16cid:durableId="1923292294">
    <w:abstractNumId w:val="8"/>
  </w:num>
  <w:num w:numId="5" w16cid:durableId="360666499">
    <w:abstractNumId w:val="9"/>
  </w:num>
  <w:num w:numId="6" w16cid:durableId="36198030">
    <w:abstractNumId w:val="12"/>
  </w:num>
  <w:num w:numId="7" w16cid:durableId="25059212">
    <w:abstractNumId w:val="10"/>
  </w:num>
  <w:num w:numId="8" w16cid:durableId="1706559204">
    <w:abstractNumId w:val="7"/>
  </w:num>
  <w:num w:numId="9" w16cid:durableId="2040618870">
    <w:abstractNumId w:val="11"/>
  </w:num>
  <w:num w:numId="10" w16cid:durableId="1903132481">
    <w:abstractNumId w:val="6"/>
  </w:num>
  <w:num w:numId="11" w16cid:durableId="1432433023">
    <w:abstractNumId w:val="1"/>
  </w:num>
  <w:num w:numId="12" w16cid:durableId="452208870">
    <w:abstractNumId w:val="4"/>
  </w:num>
  <w:num w:numId="13" w16cid:durableId="743722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CEB"/>
    <w:rsid w:val="00003E3E"/>
    <w:rsid w:val="00003E65"/>
    <w:rsid w:val="00006994"/>
    <w:rsid w:val="00010729"/>
    <w:rsid w:val="00012D9A"/>
    <w:rsid w:val="00015F69"/>
    <w:rsid w:val="00017855"/>
    <w:rsid w:val="00017B88"/>
    <w:rsid w:val="000353BC"/>
    <w:rsid w:val="00037BA4"/>
    <w:rsid w:val="000434BC"/>
    <w:rsid w:val="0004703A"/>
    <w:rsid w:val="000529C5"/>
    <w:rsid w:val="000569D0"/>
    <w:rsid w:val="00057372"/>
    <w:rsid w:val="000606F7"/>
    <w:rsid w:val="00066477"/>
    <w:rsid w:val="00075A12"/>
    <w:rsid w:val="0008024A"/>
    <w:rsid w:val="00084962"/>
    <w:rsid w:val="00085ADA"/>
    <w:rsid w:val="000862AD"/>
    <w:rsid w:val="00094A17"/>
    <w:rsid w:val="0009684E"/>
    <w:rsid w:val="00096F40"/>
    <w:rsid w:val="000A22EC"/>
    <w:rsid w:val="000A5416"/>
    <w:rsid w:val="000A5FE9"/>
    <w:rsid w:val="000B206E"/>
    <w:rsid w:val="000B2E86"/>
    <w:rsid w:val="000C3E4C"/>
    <w:rsid w:val="000C76F1"/>
    <w:rsid w:val="000D4E1B"/>
    <w:rsid w:val="000D6DF0"/>
    <w:rsid w:val="00106774"/>
    <w:rsid w:val="001068E1"/>
    <w:rsid w:val="001244FF"/>
    <w:rsid w:val="0013181C"/>
    <w:rsid w:val="00133B15"/>
    <w:rsid w:val="00142C73"/>
    <w:rsid w:val="0014598B"/>
    <w:rsid w:val="00154E61"/>
    <w:rsid w:val="00155D4E"/>
    <w:rsid w:val="00157FB3"/>
    <w:rsid w:val="001607D4"/>
    <w:rsid w:val="00163522"/>
    <w:rsid w:val="00163F0B"/>
    <w:rsid w:val="001674F1"/>
    <w:rsid w:val="00167549"/>
    <w:rsid w:val="00170812"/>
    <w:rsid w:val="001712FE"/>
    <w:rsid w:val="00171E18"/>
    <w:rsid w:val="0017376E"/>
    <w:rsid w:val="001814DB"/>
    <w:rsid w:val="001851F7"/>
    <w:rsid w:val="00185499"/>
    <w:rsid w:val="0018749C"/>
    <w:rsid w:val="001932A8"/>
    <w:rsid w:val="001A169F"/>
    <w:rsid w:val="001B123D"/>
    <w:rsid w:val="001B647F"/>
    <w:rsid w:val="001C0934"/>
    <w:rsid w:val="001C2982"/>
    <w:rsid w:val="001D0C40"/>
    <w:rsid w:val="001D14D2"/>
    <w:rsid w:val="001E5D9F"/>
    <w:rsid w:val="001E7E83"/>
    <w:rsid w:val="001F0491"/>
    <w:rsid w:val="00201169"/>
    <w:rsid w:val="00202635"/>
    <w:rsid w:val="00203DF8"/>
    <w:rsid w:val="00205AF1"/>
    <w:rsid w:val="00210F04"/>
    <w:rsid w:val="00213F8E"/>
    <w:rsid w:val="00214D12"/>
    <w:rsid w:val="00240868"/>
    <w:rsid w:val="00242EF1"/>
    <w:rsid w:val="002456F3"/>
    <w:rsid w:val="00257D6E"/>
    <w:rsid w:val="00286217"/>
    <w:rsid w:val="00296176"/>
    <w:rsid w:val="002A3893"/>
    <w:rsid w:val="002B0537"/>
    <w:rsid w:val="002C105A"/>
    <w:rsid w:val="002D0F5A"/>
    <w:rsid w:val="002E220C"/>
    <w:rsid w:val="002E498B"/>
    <w:rsid w:val="002F4295"/>
    <w:rsid w:val="003027B2"/>
    <w:rsid w:val="00316ED3"/>
    <w:rsid w:val="00331EE1"/>
    <w:rsid w:val="003565F1"/>
    <w:rsid w:val="00361915"/>
    <w:rsid w:val="0036393B"/>
    <w:rsid w:val="00367591"/>
    <w:rsid w:val="003714B5"/>
    <w:rsid w:val="00371602"/>
    <w:rsid w:val="003845D0"/>
    <w:rsid w:val="00391ABC"/>
    <w:rsid w:val="00392D00"/>
    <w:rsid w:val="003955F9"/>
    <w:rsid w:val="003966E3"/>
    <w:rsid w:val="003A68AC"/>
    <w:rsid w:val="003A7FA8"/>
    <w:rsid w:val="003B620B"/>
    <w:rsid w:val="003B640F"/>
    <w:rsid w:val="003B6D18"/>
    <w:rsid w:val="003C6AEA"/>
    <w:rsid w:val="003D1CEA"/>
    <w:rsid w:val="003D6DB9"/>
    <w:rsid w:val="003E6E74"/>
    <w:rsid w:val="00407299"/>
    <w:rsid w:val="00421F92"/>
    <w:rsid w:val="004239DF"/>
    <w:rsid w:val="00436871"/>
    <w:rsid w:val="00441B2E"/>
    <w:rsid w:val="00451522"/>
    <w:rsid w:val="00454398"/>
    <w:rsid w:val="00455A37"/>
    <w:rsid w:val="00456628"/>
    <w:rsid w:val="004664B0"/>
    <w:rsid w:val="004719B3"/>
    <w:rsid w:val="0047257C"/>
    <w:rsid w:val="00476C3F"/>
    <w:rsid w:val="00482B30"/>
    <w:rsid w:val="00487D49"/>
    <w:rsid w:val="00490CC6"/>
    <w:rsid w:val="004917BE"/>
    <w:rsid w:val="004A15C3"/>
    <w:rsid w:val="004A4E47"/>
    <w:rsid w:val="004A593E"/>
    <w:rsid w:val="004B20F7"/>
    <w:rsid w:val="004B4E89"/>
    <w:rsid w:val="004B7B4B"/>
    <w:rsid w:val="004C1361"/>
    <w:rsid w:val="004C2F50"/>
    <w:rsid w:val="004C5972"/>
    <w:rsid w:val="004E3209"/>
    <w:rsid w:val="004F6F6A"/>
    <w:rsid w:val="00527CDC"/>
    <w:rsid w:val="00530E94"/>
    <w:rsid w:val="00536CA1"/>
    <w:rsid w:val="00540E72"/>
    <w:rsid w:val="00541D64"/>
    <w:rsid w:val="00541F9B"/>
    <w:rsid w:val="00542053"/>
    <w:rsid w:val="00542F3F"/>
    <w:rsid w:val="00543276"/>
    <w:rsid w:val="00547A9B"/>
    <w:rsid w:val="00551C2E"/>
    <w:rsid w:val="005531DE"/>
    <w:rsid w:val="00554DE8"/>
    <w:rsid w:val="00555D2B"/>
    <w:rsid w:val="00561DBC"/>
    <w:rsid w:val="005706E1"/>
    <w:rsid w:val="00572802"/>
    <w:rsid w:val="00582A5D"/>
    <w:rsid w:val="00583B5E"/>
    <w:rsid w:val="00590855"/>
    <w:rsid w:val="00593C00"/>
    <w:rsid w:val="00597FF5"/>
    <w:rsid w:val="005A0A34"/>
    <w:rsid w:val="005A696C"/>
    <w:rsid w:val="005A6E7A"/>
    <w:rsid w:val="005D1118"/>
    <w:rsid w:val="005D6205"/>
    <w:rsid w:val="005D74E0"/>
    <w:rsid w:val="005D757C"/>
    <w:rsid w:val="005E1752"/>
    <w:rsid w:val="005E1817"/>
    <w:rsid w:val="005E3961"/>
    <w:rsid w:val="005E696B"/>
    <w:rsid w:val="005F30C4"/>
    <w:rsid w:val="00602FBF"/>
    <w:rsid w:val="0060699A"/>
    <w:rsid w:val="00607143"/>
    <w:rsid w:val="00610195"/>
    <w:rsid w:val="006128FC"/>
    <w:rsid w:val="0061702B"/>
    <w:rsid w:val="00623915"/>
    <w:rsid w:val="00630575"/>
    <w:rsid w:val="0063262D"/>
    <w:rsid w:val="006359C5"/>
    <w:rsid w:val="0063655A"/>
    <w:rsid w:val="00637E6C"/>
    <w:rsid w:val="00644DA2"/>
    <w:rsid w:val="00655288"/>
    <w:rsid w:val="00656E46"/>
    <w:rsid w:val="00661328"/>
    <w:rsid w:val="006630AD"/>
    <w:rsid w:val="0066748D"/>
    <w:rsid w:val="00670489"/>
    <w:rsid w:val="00671DF7"/>
    <w:rsid w:val="00681E77"/>
    <w:rsid w:val="00684F50"/>
    <w:rsid w:val="00686046"/>
    <w:rsid w:val="006902EE"/>
    <w:rsid w:val="006A6AE6"/>
    <w:rsid w:val="006A6DD0"/>
    <w:rsid w:val="006A763A"/>
    <w:rsid w:val="006A7DC4"/>
    <w:rsid w:val="006B0A74"/>
    <w:rsid w:val="006B1E2D"/>
    <w:rsid w:val="006B51D3"/>
    <w:rsid w:val="006C3D27"/>
    <w:rsid w:val="006D332E"/>
    <w:rsid w:val="006D4160"/>
    <w:rsid w:val="006E2B15"/>
    <w:rsid w:val="006E55C8"/>
    <w:rsid w:val="006F51F5"/>
    <w:rsid w:val="006F70BA"/>
    <w:rsid w:val="00700465"/>
    <w:rsid w:val="007104E3"/>
    <w:rsid w:val="007176AA"/>
    <w:rsid w:val="0072282E"/>
    <w:rsid w:val="007252AB"/>
    <w:rsid w:val="007278CA"/>
    <w:rsid w:val="007308BD"/>
    <w:rsid w:val="007430C1"/>
    <w:rsid w:val="00743867"/>
    <w:rsid w:val="00744285"/>
    <w:rsid w:val="00745FAB"/>
    <w:rsid w:val="00757D05"/>
    <w:rsid w:val="00767D84"/>
    <w:rsid w:val="0077010F"/>
    <w:rsid w:val="00773DF8"/>
    <w:rsid w:val="00774C50"/>
    <w:rsid w:val="0079003A"/>
    <w:rsid w:val="00793BA6"/>
    <w:rsid w:val="00794FDE"/>
    <w:rsid w:val="007951BA"/>
    <w:rsid w:val="00796A9D"/>
    <w:rsid w:val="007B69AE"/>
    <w:rsid w:val="007B7138"/>
    <w:rsid w:val="007C1A97"/>
    <w:rsid w:val="007C5F84"/>
    <w:rsid w:val="007D053C"/>
    <w:rsid w:val="007E0936"/>
    <w:rsid w:val="007E1474"/>
    <w:rsid w:val="007E302C"/>
    <w:rsid w:val="007E7F55"/>
    <w:rsid w:val="007F00EB"/>
    <w:rsid w:val="007F7265"/>
    <w:rsid w:val="0080177E"/>
    <w:rsid w:val="008025F5"/>
    <w:rsid w:val="0080321C"/>
    <w:rsid w:val="00810B49"/>
    <w:rsid w:val="00814116"/>
    <w:rsid w:val="008164D2"/>
    <w:rsid w:val="00821189"/>
    <w:rsid w:val="00821283"/>
    <w:rsid w:val="00827081"/>
    <w:rsid w:val="00834802"/>
    <w:rsid w:val="0084252E"/>
    <w:rsid w:val="008461D0"/>
    <w:rsid w:val="00847EFD"/>
    <w:rsid w:val="008505D1"/>
    <w:rsid w:val="0085415E"/>
    <w:rsid w:val="00857056"/>
    <w:rsid w:val="00862560"/>
    <w:rsid w:val="00864764"/>
    <w:rsid w:val="00876855"/>
    <w:rsid w:val="008769E1"/>
    <w:rsid w:val="00876C5F"/>
    <w:rsid w:val="00882223"/>
    <w:rsid w:val="00887708"/>
    <w:rsid w:val="008A01B1"/>
    <w:rsid w:val="008A0CBE"/>
    <w:rsid w:val="008A2D4D"/>
    <w:rsid w:val="008A36D0"/>
    <w:rsid w:val="008A4888"/>
    <w:rsid w:val="008A5F24"/>
    <w:rsid w:val="008A6F7B"/>
    <w:rsid w:val="008B08DC"/>
    <w:rsid w:val="008B1559"/>
    <w:rsid w:val="008C3A5D"/>
    <w:rsid w:val="008E1B5B"/>
    <w:rsid w:val="008E7C32"/>
    <w:rsid w:val="008F0CBE"/>
    <w:rsid w:val="008F1F3E"/>
    <w:rsid w:val="008F4988"/>
    <w:rsid w:val="008F745A"/>
    <w:rsid w:val="008F7D52"/>
    <w:rsid w:val="00907B6D"/>
    <w:rsid w:val="00915C60"/>
    <w:rsid w:val="0092285F"/>
    <w:rsid w:val="0092494E"/>
    <w:rsid w:val="00925485"/>
    <w:rsid w:val="00926F0C"/>
    <w:rsid w:val="0093113D"/>
    <w:rsid w:val="0093168D"/>
    <w:rsid w:val="00932C68"/>
    <w:rsid w:val="00935299"/>
    <w:rsid w:val="0094345F"/>
    <w:rsid w:val="00944836"/>
    <w:rsid w:val="00945245"/>
    <w:rsid w:val="00947EDF"/>
    <w:rsid w:val="0095626B"/>
    <w:rsid w:val="009612BF"/>
    <w:rsid w:val="00972546"/>
    <w:rsid w:val="00976922"/>
    <w:rsid w:val="009773CB"/>
    <w:rsid w:val="009848A2"/>
    <w:rsid w:val="00994E35"/>
    <w:rsid w:val="00996AD0"/>
    <w:rsid w:val="00997007"/>
    <w:rsid w:val="009A2A51"/>
    <w:rsid w:val="009A378C"/>
    <w:rsid w:val="009C1CD2"/>
    <w:rsid w:val="009C45D9"/>
    <w:rsid w:val="009C5E66"/>
    <w:rsid w:val="009D6B38"/>
    <w:rsid w:val="009D730A"/>
    <w:rsid w:val="009E06C5"/>
    <w:rsid w:val="00A12B3B"/>
    <w:rsid w:val="00A131BF"/>
    <w:rsid w:val="00A22681"/>
    <w:rsid w:val="00A40620"/>
    <w:rsid w:val="00A45D41"/>
    <w:rsid w:val="00A46E4A"/>
    <w:rsid w:val="00A471E1"/>
    <w:rsid w:val="00A51232"/>
    <w:rsid w:val="00A54B38"/>
    <w:rsid w:val="00A55435"/>
    <w:rsid w:val="00A57E10"/>
    <w:rsid w:val="00A777B8"/>
    <w:rsid w:val="00A85A9C"/>
    <w:rsid w:val="00A872A1"/>
    <w:rsid w:val="00A95C5E"/>
    <w:rsid w:val="00A965AB"/>
    <w:rsid w:val="00AB4C55"/>
    <w:rsid w:val="00AC074D"/>
    <w:rsid w:val="00AC573B"/>
    <w:rsid w:val="00AC5EBC"/>
    <w:rsid w:val="00AD5162"/>
    <w:rsid w:val="00AD5B6D"/>
    <w:rsid w:val="00AD717D"/>
    <w:rsid w:val="00AE6AC9"/>
    <w:rsid w:val="00AE6E70"/>
    <w:rsid w:val="00AF1586"/>
    <w:rsid w:val="00AF2F18"/>
    <w:rsid w:val="00AF508B"/>
    <w:rsid w:val="00AF5C54"/>
    <w:rsid w:val="00B03342"/>
    <w:rsid w:val="00B13871"/>
    <w:rsid w:val="00B21A9F"/>
    <w:rsid w:val="00B25B8B"/>
    <w:rsid w:val="00B30741"/>
    <w:rsid w:val="00B447A8"/>
    <w:rsid w:val="00B53741"/>
    <w:rsid w:val="00B60131"/>
    <w:rsid w:val="00B603A9"/>
    <w:rsid w:val="00B66580"/>
    <w:rsid w:val="00B724AA"/>
    <w:rsid w:val="00B73D62"/>
    <w:rsid w:val="00B77237"/>
    <w:rsid w:val="00B8164B"/>
    <w:rsid w:val="00B818C2"/>
    <w:rsid w:val="00B942D6"/>
    <w:rsid w:val="00B9613F"/>
    <w:rsid w:val="00BA457D"/>
    <w:rsid w:val="00BB4EA4"/>
    <w:rsid w:val="00BB55B9"/>
    <w:rsid w:val="00BB63F9"/>
    <w:rsid w:val="00BB658F"/>
    <w:rsid w:val="00BC59A6"/>
    <w:rsid w:val="00BC72B3"/>
    <w:rsid w:val="00BD2559"/>
    <w:rsid w:val="00BD56B8"/>
    <w:rsid w:val="00BE6AEA"/>
    <w:rsid w:val="00BF1FA1"/>
    <w:rsid w:val="00BF34EE"/>
    <w:rsid w:val="00BF511D"/>
    <w:rsid w:val="00C00BAA"/>
    <w:rsid w:val="00C06916"/>
    <w:rsid w:val="00C10D8C"/>
    <w:rsid w:val="00C12192"/>
    <w:rsid w:val="00C21757"/>
    <w:rsid w:val="00C266E3"/>
    <w:rsid w:val="00C47F7E"/>
    <w:rsid w:val="00C50F40"/>
    <w:rsid w:val="00C52B90"/>
    <w:rsid w:val="00C52F26"/>
    <w:rsid w:val="00C539A5"/>
    <w:rsid w:val="00C57582"/>
    <w:rsid w:val="00C805F5"/>
    <w:rsid w:val="00C80B71"/>
    <w:rsid w:val="00C81599"/>
    <w:rsid w:val="00C94CEB"/>
    <w:rsid w:val="00CB1342"/>
    <w:rsid w:val="00CB154D"/>
    <w:rsid w:val="00CB7625"/>
    <w:rsid w:val="00CD5E8E"/>
    <w:rsid w:val="00CE098F"/>
    <w:rsid w:val="00CE1FFF"/>
    <w:rsid w:val="00CE4187"/>
    <w:rsid w:val="00CE4F8E"/>
    <w:rsid w:val="00CF61D4"/>
    <w:rsid w:val="00D2110B"/>
    <w:rsid w:val="00D2737D"/>
    <w:rsid w:val="00D33271"/>
    <w:rsid w:val="00D33275"/>
    <w:rsid w:val="00D41C90"/>
    <w:rsid w:val="00D429DC"/>
    <w:rsid w:val="00D44AB6"/>
    <w:rsid w:val="00D46B24"/>
    <w:rsid w:val="00D521DA"/>
    <w:rsid w:val="00D52651"/>
    <w:rsid w:val="00D64315"/>
    <w:rsid w:val="00D713B9"/>
    <w:rsid w:val="00D73340"/>
    <w:rsid w:val="00D7412E"/>
    <w:rsid w:val="00D7646D"/>
    <w:rsid w:val="00D94047"/>
    <w:rsid w:val="00D94102"/>
    <w:rsid w:val="00D9787A"/>
    <w:rsid w:val="00DA27F4"/>
    <w:rsid w:val="00DA378E"/>
    <w:rsid w:val="00DB4BCD"/>
    <w:rsid w:val="00DB6BD8"/>
    <w:rsid w:val="00DC0194"/>
    <w:rsid w:val="00DC16AE"/>
    <w:rsid w:val="00DC260C"/>
    <w:rsid w:val="00DD148E"/>
    <w:rsid w:val="00DD1867"/>
    <w:rsid w:val="00DD3A2C"/>
    <w:rsid w:val="00DD54EB"/>
    <w:rsid w:val="00DD6C60"/>
    <w:rsid w:val="00DD7669"/>
    <w:rsid w:val="00DE0C8F"/>
    <w:rsid w:val="00DE53A3"/>
    <w:rsid w:val="00DF4DD9"/>
    <w:rsid w:val="00DF4EE9"/>
    <w:rsid w:val="00DF7D77"/>
    <w:rsid w:val="00E00780"/>
    <w:rsid w:val="00E00DD8"/>
    <w:rsid w:val="00E03AEB"/>
    <w:rsid w:val="00E0717D"/>
    <w:rsid w:val="00E07436"/>
    <w:rsid w:val="00E14039"/>
    <w:rsid w:val="00E23715"/>
    <w:rsid w:val="00E253FF"/>
    <w:rsid w:val="00E3083D"/>
    <w:rsid w:val="00E338D7"/>
    <w:rsid w:val="00E33FB7"/>
    <w:rsid w:val="00E414B9"/>
    <w:rsid w:val="00E45F7A"/>
    <w:rsid w:val="00E47002"/>
    <w:rsid w:val="00E50167"/>
    <w:rsid w:val="00E50D0D"/>
    <w:rsid w:val="00E5160F"/>
    <w:rsid w:val="00E54F1A"/>
    <w:rsid w:val="00E56228"/>
    <w:rsid w:val="00E56D35"/>
    <w:rsid w:val="00E57829"/>
    <w:rsid w:val="00E677EF"/>
    <w:rsid w:val="00E7787D"/>
    <w:rsid w:val="00E81E6E"/>
    <w:rsid w:val="00E9111C"/>
    <w:rsid w:val="00E968F2"/>
    <w:rsid w:val="00E97108"/>
    <w:rsid w:val="00EA2A21"/>
    <w:rsid w:val="00EA5D89"/>
    <w:rsid w:val="00EB04E4"/>
    <w:rsid w:val="00EB07C6"/>
    <w:rsid w:val="00EB31AD"/>
    <w:rsid w:val="00EB4242"/>
    <w:rsid w:val="00EB4F6F"/>
    <w:rsid w:val="00EB7687"/>
    <w:rsid w:val="00EB7702"/>
    <w:rsid w:val="00EC17FB"/>
    <w:rsid w:val="00EC3A20"/>
    <w:rsid w:val="00ED2A67"/>
    <w:rsid w:val="00ED39CA"/>
    <w:rsid w:val="00ED7544"/>
    <w:rsid w:val="00EE64C6"/>
    <w:rsid w:val="00EF5E77"/>
    <w:rsid w:val="00EF7C4F"/>
    <w:rsid w:val="00F1309A"/>
    <w:rsid w:val="00F25323"/>
    <w:rsid w:val="00F3295E"/>
    <w:rsid w:val="00F41A29"/>
    <w:rsid w:val="00F538E8"/>
    <w:rsid w:val="00F5772F"/>
    <w:rsid w:val="00F57B13"/>
    <w:rsid w:val="00F7067C"/>
    <w:rsid w:val="00F82D1A"/>
    <w:rsid w:val="00F87AA3"/>
    <w:rsid w:val="00F87F16"/>
    <w:rsid w:val="00F951FB"/>
    <w:rsid w:val="00FA29FF"/>
    <w:rsid w:val="00FA3E9E"/>
    <w:rsid w:val="00FB3E0E"/>
    <w:rsid w:val="00FB6C1B"/>
    <w:rsid w:val="00FC5A04"/>
    <w:rsid w:val="00FD6D7E"/>
    <w:rsid w:val="00FD7900"/>
    <w:rsid w:val="00FE2C8C"/>
    <w:rsid w:val="00FE3DC4"/>
    <w:rsid w:val="00FE5E6B"/>
    <w:rsid w:val="00FE671D"/>
    <w:rsid w:val="00FE78FC"/>
    <w:rsid w:val="00FF1299"/>
    <w:rsid w:val="00FF6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983D"/>
  <w15:chartTrackingRefBased/>
  <w15:docId w15:val="{055F58E3-1AD6-4FDA-8D49-1737DB2E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B6D"/>
    <w:rPr>
      <w:color w:val="0563C1"/>
      <w:u w:val="single"/>
    </w:rPr>
  </w:style>
  <w:style w:type="paragraph" w:styleId="BalloonText">
    <w:name w:val="Balloon Text"/>
    <w:basedOn w:val="Normal"/>
    <w:link w:val="BalloonTextChar"/>
    <w:uiPriority w:val="99"/>
    <w:semiHidden/>
    <w:unhideWhenUsed/>
    <w:rsid w:val="007E3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02C"/>
    <w:rPr>
      <w:rFonts w:ascii="Segoe UI" w:hAnsi="Segoe UI" w:cs="Segoe UI"/>
      <w:sz w:val="18"/>
      <w:szCs w:val="18"/>
    </w:rPr>
  </w:style>
  <w:style w:type="paragraph" w:styleId="ListParagraph">
    <w:name w:val="List Paragraph"/>
    <w:basedOn w:val="Normal"/>
    <w:uiPriority w:val="34"/>
    <w:qFormat/>
    <w:rsid w:val="007E302C"/>
    <w:pPr>
      <w:ind w:left="720"/>
      <w:contextualSpacing/>
    </w:pPr>
  </w:style>
  <w:style w:type="character" w:customStyle="1" w:styleId="UnresolvedMention1">
    <w:name w:val="Unresolved Mention1"/>
    <w:basedOn w:val="DefaultParagraphFont"/>
    <w:uiPriority w:val="99"/>
    <w:semiHidden/>
    <w:unhideWhenUsed/>
    <w:rsid w:val="007E302C"/>
    <w:rPr>
      <w:color w:val="605E5C"/>
      <w:shd w:val="clear" w:color="auto" w:fill="E1DFDD"/>
    </w:rPr>
  </w:style>
  <w:style w:type="paragraph" w:styleId="Header">
    <w:name w:val="header"/>
    <w:basedOn w:val="Normal"/>
    <w:link w:val="HeaderChar"/>
    <w:uiPriority w:val="99"/>
    <w:unhideWhenUsed/>
    <w:rsid w:val="008E1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B5B"/>
  </w:style>
  <w:style w:type="paragraph" w:styleId="Footer">
    <w:name w:val="footer"/>
    <w:basedOn w:val="Normal"/>
    <w:link w:val="FooterChar"/>
    <w:uiPriority w:val="99"/>
    <w:unhideWhenUsed/>
    <w:rsid w:val="008E1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B5B"/>
  </w:style>
  <w:style w:type="paragraph" w:customStyle="1" w:styleId="Default">
    <w:name w:val="Default"/>
    <w:rsid w:val="005531D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760">
      <w:bodyDiv w:val="1"/>
      <w:marLeft w:val="0"/>
      <w:marRight w:val="0"/>
      <w:marTop w:val="0"/>
      <w:marBottom w:val="0"/>
      <w:divBdr>
        <w:top w:val="none" w:sz="0" w:space="0" w:color="auto"/>
        <w:left w:val="none" w:sz="0" w:space="0" w:color="auto"/>
        <w:bottom w:val="none" w:sz="0" w:space="0" w:color="auto"/>
        <w:right w:val="none" w:sz="0" w:space="0" w:color="auto"/>
      </w:divBdr>
    </w:div>
    <w:div w:id="888762837">
      <w:bodyDiv w:val="1"/>
      <w:marLeft w:val="0"/>
      <w:marRight w:val="0"/>
      <w:marTop w:val="0"/>
      <w:marBottom w:val="0"/>
      <w:divBdr>
        <w:top w:val="none" w:sz="0" w:space="0" w:color="auto"/>
        <w:left w:val="none" w:sz="0" w:space="0" w:color="auto"/>
        <w:bottom w:val="none" w:sz="0" w:space="0" w:color="auto"/>
        <w:right w:val="none" w:sz="0" w:space="0" w:color="auto"/>
      </w:divBdr>
    </w:div>
    <w:div w:id="947471662">
      <w:bodyDiv w:val="1"/>
      <w:marLeft w:val="0"/>
      <w:marRight w:val="0"/>
      <w:marTop w:val="0"/>
      <w:marBottom w:val="0"/>
      <w:divBdr>
        <w:top w:val="none" w:sz="0" w:space="0" w:color="auto"/>
        <w:left w:val="none" w:sz="0" w:space="0" w:color="auto"/>
        <w:bottom w:val="none" w:sz="0" w:space="0" w:color="auto"/>
        <w:right w:val="none" w:sz="0" w:space="0" w:color="auto"/>
      </w:divBdr>
    </w:div>
    <w:div w:id="101406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5153</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International Code Council</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Wirtschoreck</dc:creator>
  <cp:keywords/>
  <dc:description/>
  <cp:lastModifiedBy>Rick Madrid</cp:lastModifiedBy>
  <cp:revision>2</cp:revision>
  <cp:lastPrinted>2022-05-11T21:30:00Z</cp:lastPrinted>
  <dcterms:created xsi:type="dcterms:W3CDTF">2022-05-31T13:21:00Z</dcterms:created>
  <dcterms:modified xsi:type="dcterms:W3CDTF">2022-05-31T13:21:00Z</dcterms:modified>
</cp:coreProperties>
</file>