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06773993" w:rsidR="007E302C" w:rsidRPr="007E302C" w:rsidRDefault="00137078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E4C-HVACR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5B0F6AEA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 xml:space="preserve">Meeting </w:t>
      </w:r>
      <w:r w:rsidR="00AD6CE2">
        <w:rPr>
          <w:rFonts w:ascii="Arial" w:hAnsi="Arial" w:cs="Arial"/>
          <w:b/>
          <w:sz w:val="28"/>
          <w:szCs w:val="28"/>
        </w:rPr>
        <w:t>Minutes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745BFFBC" w:rsidR="00C94CEB" w:rsidRPr="007E302C" w:rsidRDefault="00B222AC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May 12</w:t>
      </w:r>
      <w:r w:rsidR="00C94CEB" w:rsidRPr="007E302C">
        <w:rPr>
          <w:rFonts w:ascii="Arial" w:hAnsi="Arial" w:cs="Arial"/>
        </w:rPr>
        <w:t>, 202</w:t>
      </w:r>
      <w:r w:rsidR="00935057">
        <w:rPr>
          <w:rFonts w:ascii="Arial" w:hAnsi="Arial" w:cs="Arial"/>
        </w:rPr>
        <w:t>2</w:t>
      </w:r>
    </w:p>
    <w:p w14:paraId="294A4912" w14:textId="5A4B85A5" w:rsidR="000B1BCC" w:rsidRDefault="000B1BCC" w:rsidP="000B1BCC">
      <w:pPr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11:00 AM E</w:t>
      </w:r>
      <w:r w:rsidR="0069274A">
        <w:rPr>
          <w:rFonts w:ascii="Arial" w:hAnsi="Arial" w:cs="Arial"/>
          <w:color w:val="FF0000"/>
        </w:rPr>
        <w:t>D</w:t>
      </w:r>
      <w:r>
        <w:rPr>
          <w:rFonts w:ascii="Arial" w:hAnsi="Arial" w:cs="Arial"/>
          <w:color w:val="FF0000"/>
        </w:rPr>
        <w:t>T to 2:00 PM E</w:t>
      </w:r>
      <w:r w:rsidR="0069274A">
        <w:rPr>
          <w:rFonts w:ascii="Arial" w:hAnsi="Arial" w:cs="Arial"/>
          <w:color w:val="FF0000"/>
        </w:rPr>
        <w:t>D</w:t>
      </w:r>
      <w:r>
        <w:rPr>
          <w:rFonts w:ascii="Arial" w:hAnsi="Arial" w:cs="Arial"/>
          <w:color w:val="FF0000"/>
        </w:rPr>
        <w:t>T</w:t>
      </w:r>
    </w:p>
    <w:p w14:paraId="21E208B0" w14:textId="6A047CD2" w:rsidR="000B1BCC" w:rsidRDefault="00DC6C31" w:rsidP="000B1BC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0B1BCC">
          <w:rPr>
            <w:rStyle w:val="Hyperlink"/>
            <w:rFonts w:ascii="Arial" w:hAnsi="Arial" w:cs="Arial"/>
          </w:rPr>
          <w:t>Webex</w:t>
        </w:r>
      </w:hyperlink>
      <w:r w:rsidR="000B1BCC">
        <w:rPr>
          <w:rFonts w:ascii="Arial" w:hAnsi="Arial" w:cs="Arial"/>
        </w:rPr>
        <w:t xml:space="preserve"> Link</w:t>
      </w:r>
    </w:p>
    <w:p w14:paraId="34545AD6" w14:textId="30DE74A7" w:rsidR="00A33093" w:rsidRDefault="00A33093" w:rsidP="007E302C">
      <w:pPr>
        <w:spacing w:after="0" w:line="240" w:lineRule="auto"/>
        <w:jc w:val="center"/>
        <w:rPr>
          <w:rFonts w:ascii="Arial" w:hAnsi="Arial" w:cs="Arial"/>
        </w:rPr>
      </w:pPr>
    </w:p>
    <w:p w14:paraId="32A3F0F3" w14:textId="24569837" w:rsidR="002A3893" w:rsidRPr="002A3893" w:rsidRDefault="002A3893" w:rsidP="00FB377B">
      <w:pPr>
        <w:spacing w:after="0" w:line="240" w:lineRule="auto"/>
        <w:rPr>
          <w:rFonts w:ascii="Arial" w:hAnsi="Arial" w:cs="Arial"/>
        </w:rPr>
      </w:pPr>
      <w:bookmarkStart w:id="0" w:name="_Hlk61517414"/>
      <w:r w:rsidRPr="002A3893">
        <w:rPr>
          <w:rFonts w:ascii="Arial" w:hAnsi="Arial" w:cs="Arial"/>
          <w:b/>
        </w:rPr>
        <w:t xml:space="preserve">Committee Chair: </w:t>
      </w:r>
      <w:r w:rsidR="00E84710">
        <w:rPr>
          <w:rFonts w:ascii="Arial" w:hAnsi="Arial" w:cs="Arial"/>
          <w:bCs/>
        </w:rPr>
        <w:t>John Bade</w:t>
      </w:r>
      <w:r w:rsidR="00064626">
        <w:rPr>
          <w:rFonts w:ascii="Arial" w:hAnsi="Arial" w:cs="Arial"/>
          <w:bCs/>
        </w:rPr>
        <w:t xml:space="preserve">, representing the California </w:t>
      </w:r>
      <w:proofErr w:type="gramStart"/>
      <w:r w:rsidR="00064626">
        <w:rPr>
          <w:rFonts w:ascii="Arial" w:hAnsi="Arial" w:cs="Arial"/>
          <w:bCs/>
        </w:rPr>
        <w:t>Investor Owned</w:t>
      </w:r>
      <w:proofErr w:type="gramEnd"/>
      <w:r w:rsidR="00064626">
        <w:rPr>
          <w:rFonts w:ascii="Arial" w:hAnsi="Arial" w:cs="Arial"/>
          <w:bCs/>
        </w:rPr>
        <w:t xml:space="preserve"> Utilities</w:t>
      </w:r>
    </w:p>
    <w:p w14:paraId="56406051" w14:textId="402D9C95" w:rsidR="002A3893" w:rsidRDefault="002A3893" w:rsidP="002A3893">
      <w:pPr>
        <w:spacing w:after="0" w:line="240" w:lineRule="auto"/>
        <w:rPr>
          <w:rFonts w:ascii="Arial" w:hAnsi="Arial" w:cs="Arial"/>
        </w:rPr>
      </w:pP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B27BAE">
        <w:rPr>
          <w:rFonts w:ascii="Arial" w:hAnsi="Arial" w:cs="Arial"/>
        </w:rPr>
        <w:t>Blake Shelide</w:t>
      </w:r>
      <w:r w:rsidR="0058614A">
        <w:rPr>
          <w:rFonts w:ascii="Arial" w:hAnsi="Arial" w:cs="Arial"/>
        </w:rPr>
        <w:t>, Oregon Department of Energy</w:t>
      </w:r>
    </w:p>
    <w:p w14:paraId="30DCE1E9" w14:textId="79C872EF" w:rsidR="00457C97" w:rsidRDefault="00457C97" w:rsidP="002A3893">
      <w:pPr>
        <w:spacing w:after="0" w:line="240" w:lineRule="auto"/>
        <w:rPr>
          <w:rFonts w:ascii="Arial" w:hAnsi="Arial" w:cs="Arial"/>
        </w:rPr>
      </w:pPr>
    </w:p>
    <w:p w14:paraId="19EE3748" w14:textId="72E39DF8" w:rsidR="00457C97" w:rsidRPr="004B58A3" w:rsidRDefault="00457C97" w:rsidP="00457C97">
      <w:pPr>
        <w:spacing w:after="120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Summary of proposal action votes at this meeting:</w:t>
      </w:r>
    </w:p>
    <w:p w14:paraId="1AC85E60" w14:textId="4C5D37BC" w:rsidR="0008525D" w:rsidRPr="004B58A3" w:rsidRDefault="0008525D" w:rsidP="002A3893">
      <w:pPr>
        <w:spacing w:after="0" w:line="240" w:lineRule="auto"/>
        <w:rPr>
          <w:rFonts w:ascii="Arial" w:hAnsi="Arial" w:cs="Arial"/>
          <w:color w:val="0070C0"/>
        </w:rPr>
      </w:pPr>
    </w:p>
    <w:p w14:paraId="0592A000" w14:textId="4D8DF867" w:rsidR="00555831" w:rsidRPr="004B58A3" w:rsidRDefault="00555831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CEPI-130 A/M, Service Water Heating Piping Insulation (Gary Klein)</w:t>
      </w:r>
      <w:r w:rsidR="00457C97" w:rsidRPr="004B58A3">
        <w:rPr>
          <w:rFonts w:ascii="Arial" w:hAnsi="Arial" w:cs="Arial"/>
          <w:color w:val="0070C0"/>
        </w:rPr>
        <w:t>, a</w:t>
      </w:r>
      <w:r w:rsidR="004526C7" w:rsidRPr="004B58A3">
        <w:rPr>
          <w:rFonts w:ascii="Arial" w:hAnsi="Arial" w:cs="Arial"/>
          <w:color w:val="0070C0"/>
        </w:rPr>
        <w:t xml:space="preserve">pproved as modified </w:t>
      </w:r>
      <w:r w:rsidR="002D7DF7" w:rsidRPr="004B58A3">
        <w:rPr>
          <w:rFonts w:ascii="Arial" w:hAnsi="Arial" w:cs="Arial"/>
          <w:color w:val="0070C0"/>
        </w:rPr>
        <w:t>17-0-0</w:t>
      </w:r>
    </w:p>
    <w:p w14:paraId="5BF7A3CC" w14:textId="77777777" w:rsidR="00517C35" w:rsidRPr="004B58A3" w:rsidRDefault="00555831" w:rsidP="00DC6C31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CEPI-083 A/M</w:t>
      </w:r>
      <w:r w:rsidR="007C01E8">
        <w:rPr>
          <w:rFonts w:ascii="Arial" w:hAnsi="Arial" w:cs="Arial"/>
          <w:color w:val="0070C0"/>
        </w:rPr>
        <w:t xml:space="preserve"> </w:t>
      </w:r>
      <w:r w:rsidR="007C01E8" w:rsidRPr="004B58A3">
        <w:rPr>
          <w:rFonts w:ascii="Arial" w:hAnsi="Arial" w:cs="Arial"/>
          <w:color w:val="0070C0"/>
        </w:rPr>
        <w:t>Pump Efficiency</w:t>
      </w:r>
      <w:r w:rsidR="007C01E8">
        <w:rPr>
          <w:rFonts w:ascii="Arial" w:hAnsi="Arial" w:cs="Arial"/>
          <w:color w:val="0070C0"/>
        </w:rPr>
        <w:t xml:space="preserve"> (</w:t>
      </w:r>
      <w:r w:rsidR="007C01E8" w:rsidRPr="004B58A3">
        <w:rPr>
          <w:rFonts w:ascii="Arial" w:hAnsi="Arial" w:cs="Arial"/>
          <w:color w:val="0070C0"/>
        </w:rPr>
        <w:t>Nick O’Neil</w:t>
      </w:r>
      <w:r w:rsidR="007C01E8">
        <w:rPr>
          <w:rFonts w:ascii="Arial" w:hAnsi="Arial" w:cs="Arial"/>
          <w:color w:val="0070C0"/>
        </w:rPr>
        <w:t>)</w:t>
      </w:r>
      <w:r w:rsidRPr="004B58A3">
        <w:rPr>
          <w:rFonts w:ascii="Arial" w:hAnsi="Arial" w:cs="Arial"/>
          <w:color w:val="0070C0"/>
        </w:rPr>
        <w:t xml:space="preserve"> </w:t>
      </w:r>
      <w:r w:rsidR="00517C35" w:rsidRPr="004B58A3">
        <w:rPr>
          <w:rFonts w:ascii="Arial" w:hAnsi="Arial" w:cs="Arial"/>
          <w:color w:val="0070C0"/>
        </w:rPr>
        <w:t>approved as modified 15-0-1</w:t>
      </w:r>
    </w:p>
    <w:p w14:paraId="6B720373" w14:textId="7E64D04C" w:rsidR="00166B38" w:rsidRPr="004B58A3" w:rsidRDefault="00555831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CEPI-145, Pump Efficiency (Steve Rosenstock)</w:t>
      </w:r>
      <w:r w:rsidR="0089453F" w:rsidRPr="004B58A3">
        <w:rPr>
          <w:rFonts w:ascii="Arial" w:hAnsi="Arial" w:cs="Arial"/>
          <w:color w:val="0070C0"/>
        </w:rPr>
        <w:t xml:space="preserve"> </w:t>
      </w:r>
      <w:r w:rsidR="005F1742" w:rsidRPr="004B58A3">
        <w:rPr>
          <w:rFonts w:ascii="Arial" w:hAnsi="Arial" w:cs="Arial"/>
          <w:color w:val="0070C0"/>
        </w:rPr>
        <w:t>disapproved 14-0-2</w:t>
      </w:r>
    </w:p>
    <w:p w14:paraId="5284F5DF" w14:textId="3605F474" w:rsidR="00555831" w:rsidRDefault="00555831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CEPI-127 A/M, Water Heating Efficiency (Mike Kennedy)</w:t>
      </w:r>
      <w:r w:rsidR="003D0701">
        <w:rPr>
          <w:rFonts w:ascii="Arial" w:hAnsi="Arial" w:cs="Arial"/>
          <w:color w:val="0070C0"/>
        </w:rPr>
        <w:t xml:space="preserve"> </w:t>
      </w:r>
      <w:r w:rsidR="003D0701" w:rsidRPr="00E7403C">
        <w:rPr>
          <w:rFonts w:ascii="Arial" w:hAnsi="Arial" w:cs="Arial"/>
          <w:color w:val="0070C0"/>
        </w:rPr>
        <w:t>approve</w:t>
      </w:r>
      <w:r w:rsidR="003D0701">
        <w:rPr>
          <w:rFonts w:ascii="Arial" w:hAnsi="Arial" w:cs="Arial"/>
          <w:color w:val="0070C0"/>
        </w:rPr>
        <w:t>d</w:t>
      </w:r>
      <w:r w:rsidR="003D0701" w:rsidRPr="00E7403C">
        <w:rPr>
          <w:rFonts w:ascii="Arial" w:hAnsi="Arial" w:cs="Arial"/>
          <w:color w:val="0070C0"/>
        </w:rPr>
        <w:t xml:space="preserve"> as modified 13-2-2</w:t>
      </w:r>
    </w:p>
    <w:p w14:paraId="1DC9611B" w14:textId="52AD297A" w:rsidR="004143DC" w:rsidRPr="004B58A3" w:rsidRDefault="004143DC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CEPI-126, Water Heating Efficiency (Steve Rosenstock) disapproved 13-2-0</w:t>
      </w:r>
    </w:p>
    <w:p w14:paraId="51D93C42" w14:textId="0B5DCC96" w:rsidR="00555831" w:rsidRPr="004B58A3" w:rsidRDefault="00555831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CEPI-119-21 A/M Fan Power Limits</w:t>
      </w:r>
      <w:r w:rsidR="00723F96" w:rsidRPr="004B58A3">
        <w:rPr>
          <w:rFonts w:ascii="Arial" w:hAnsi="Arial" w:cs="Arial"/>
          <w:color w:val="0070C0"/>
        </w:rPr>
        <w:t xml:space="preserve"> </w:t>
      </w:r>
      <w:r w:rsidRPr="004B58A3">
        <w:rPr>
          <w:rFonts w:ascii="Arial" w:hAnsi="Arial" w:cs="Arial"/>
          <w:color w:val="0070C0"/>
        </w:rPr>
        <w:t>(John Bade)</w:t>
      </w:r>
      <w:r w:rsidR="00723F96" w:rsidRPr="004B58A3">
        <w:rPr>
          <w:rFonts w:ascii="Arial" w:hAnsi="Arial" w:cs="Arial"/>
          <w:color w:val="0070C0"/>
        </w:rPr>
        <w:t xml:space="preserve">, </w:t>
      </w:r>
      <w:r w:rsidR="008006F1" w:rsidRPr="004B58A3">
        <w:rPr>
          <w:rFonts w:ascii="Arial" w:hAnsi="Arial" w:cs="Arial"/>
          <w:color w:val="0070C0"/>
        </w:rPr>
        <w:t>approved</w:t>
      </w:r>
      <w:r w:rsidR="0065132B">
        <w:rPr>
          <w:rFonts w:ascii="Arial" w:hAnsi="Arial" w:cs="Arial"/>
          <w:color w:val="0070C0"/>
        </w:rPr>
        <w:t xml:space="preserve"> </w:t>
      </w:r>
      <w:r w:rsidR="008006F1" w:rsidRPr="004B58A3">
        <w:rPr>
          <w:rFonts w:ascii="Arial" w:hAnsi="Arial" w:cs="Arial"/>
          <w:color w:val="0070C0"/>
        </w:rPr>
        <w:t>11-3-1</w:t>
      </w:r>
      <w:r w:rsidRPr="004B58A3">
        <w:rPr>
          <w:rFonts w:ascii="Arial" w:hAnsi="Arial" w:cs="Arial"/>
          <w:color w:val="0070C0"/>
        </w:rPr>
        <w:tab/>
        <w:t xml:space="preserve"> </w:t>
      </w:r>
    </w:p>
    <w:p w14:paraId="3E6F6509" w14:textId="5D306F9B" w:rsidR="00555831" w:rsidRDefault="00555831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CEPI-129-21 Service WH for R-1 and R-2 (Evan Green</w:t>
      </w:r>
      <w:r w:rsidRPr="004B58A3">
        <w:rPr>
          <w:rFonts w:ascii="Arial" w:hAnsi="Arial" w:cs="Arial"/>
          <w:color w:val="0070C0"/>
        </w:rPr>
        <w:tab/>
        <w:t>)</w:t>
      </w:r>
      <w:r w:rsidR="000A4F24" w:rsidRPr="004B58A3">
        <w:rPr>
          <w:rFonts w:ascii="Arial" w:hAnsi="Arial" w:cs="Arial"/>
          <w:color w:val="0070C0"/>
        </w:rPr>
        <w:t>, disapproved 8-7-2</w:t>
      </w:r>
    </w:p>
    <w:p w14:paraId="313BAA8B" w14:textId="77777777" w:rsidR="00F00910" w:rsidRDefault="00F00910" w:rsidP="00F00910">
      <w:pPr>
        <w:spacing w:after="0" w:line="240" w:lineRule="auto"/>
        <w:rPr>
          <w:rFonts w:ascii="Arial" w:hAnsi="Arial" w:cs="Arial"/>
          <w:color w:val="0070C0"/>
        </w:rPr>
      </w:pPr>
    </w:p>
    <w:p w14:paraId="56BF7957" w14:textId="39505716" w:rsidR="00F00910" w:rsidRPr="00DC6C31" w:rsidRDefault="00F00910" w:rsidP="00DC6C31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Tabled proposals:</w:t>
      </w:r>
    </w:p>
    <w:p w14:paraId="5283CEE7" w14:textId="1D7FCBC0" w:rsidR="00555831" w:rsidRPr="004B58A3" w:rsidRDefault="00555831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CEPI-131-21 Service water heating pump (Lisa Rosenow)</w:t>
      </w:r>
      <w:r w:rsidR="00B530E9" w:rsidRPr="004B58A3">
        <w:rPr>
          <w:rFonts w:ascii="Arial" w:hAnsi="Arial" w:cs="Arial"/>
          <w:color w:val="0070C0"/>
        </w:rPr>
        <w:t xml:space="preserve">, </w:t>
      </w:r>
      <w:r w:rsidR="000F68AA" w:rsidRPr="004B58A3">
        <w:rPr>
          <w:rFonts w:ascii="Arial" w:hAnsi="Arial" w:cs="Arial"/>
          <w:color w:val="0070C0"/>
        </w:rPr>
        <w:t xml:space="preserve">motion to table </w:t>
      </w:r>
      <w:r w:rsidR="006E4E3B" w:rsidRPr="004B58A3">
        <w:rPr>
          <w:rFonts w:ascii="Arial" w:hAnsi="Arial" w:cs="Arial"/>
          <w:color w:val="0070C0"/>
        </w:rPr>
        <w:t>passe</w:t>
      </w:r>
      <w:r w:rsidR="00F00910">
        <w:rPr>
          <w:rFonts w:ascii="Arial" w:hAnsi="Arial" w:cs="Arial"/>
          <w:color w:val="0070C0"/>
        </w:rPr>
        <w:t>d</w:t>
      </w:r>
      <w:r w:rsidR="000F68AA" w:rsidRPr="004B58A3">
        <w:rPr>
          <w:rFonts w:ascii="Arial" w:hAnsi="Arial" w:cs="Arial"/>
          <w:color w:val="0070C0"/>
        </w:rPr>
        <w:t xml:space="preserve"> 14-0-1</w:t>
      </w:r>
      <w:r w:rsidRPr="004B58A3">
        <w:rPr>
          <w:rFonts w:ascii="Arial" w:hAnsi="Arial" w:cs="Arial"/>
          <w:color w:val="0070C0"/>
        </w:rPr>
        <w:tab/>
        <w:t xml:space="preserve"> </w:t>
      </w:r>
    </w:p>
    <w:p w14:paraId="2F300F39" w14:textId="4AB854C6" w:rsidR="0008525D" w:rsidRPr="004B58A3" w:rsidRDefault="00555831" w:rsidP="00F35BD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CEPI-080-21 A/M Pipe insulation protection</w:t>
      </w:r>
      <w:r w:rsidR="00457C97" w:rsidRPr="004B58A3">
        <w:rPr>
          <w:rFonts w:ascii="Arial" w:hAnsi="Arial" w:cs="Arial"/>
          <w:color w:val="0070C0"/>
        </w:rPr>
        <w:t xml:space="preserve"> </w:t>
      </w:r>
      <w:r w:rsidRPr="004B58A3">
        <w:rPr>
          <w:rFonts w:ascii="Arial" w:hAnsi="Arial" w:cs="Arial"/>
          <w:color w:val="0070C0"/>
        </w:rPr>
        <w:t>(Howard Ahern)</w:t>
      </w:r>
      <w:r w:rsidR="00231F0E" w:rsidRPr="004B58A3">
        <w:rPr>
          <w:rFonts w:ascii="Arial" w:hAnsi="Arial" w:cs="Arial"/>
          <w:color w:val="0070C0"/>
        </w:rPr>
        <w:t xml:space="preserve">, motion to table </w:t>
      </w:r>
      <w:r w:rsidR="006E4E3B" w:rsidRPr="004B58A3">
        <w:rPr>
          <w:rFonts w:ascii="Arial" w:hAnsi="Arial" w:cs="Arial"/>
          <w:color w:val="0070C0"/>
        </w:rPr>
        <w:t>passe</w:t>
      </w:r>
      <w:r w:rsidR="00F00910">
        <w:rPr>
          <w:rFonts w:ascii="Arial" w:hAnsi="Arial" w:cs="Arial"/>
          <w:color w:val="0070C0"/>
        </w:rPr>
        <w:t>d</w:t>
      </w:r>
      <w:r w:rsidR="006E4E3B" w:rsidRPr="004B58A3">
        <w:rPr>
          <w:rFonts w:ascii="Arial" w:hAnsi="Arial" w:cs="Arial"/>
          <w:color w:val="0070C0"/>
        </w:rPr>
        <w:t xml:space="preserve"> 14-0-0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48D5F9C2" w14:textId="4E6EDF38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1. </w:t>
      </w:r>
      <w:r w:rsidRPr="00FB377B">
        <w:rPr>
          <w:rFonts w:ascii="Arial" w:hAnsi="Arial" w:cs="Arial"/>
          <w:b/>
          <w:bCs/>
        </w:rPr>
        <w:t>Call to order</w:t>
      </w:r>
      <w:r w:rsidR="00CD690E">
        <w:rPr>
          <w:rFonts w:ascii="Arial" w:hAnsi="Arial" w:cs="Arial"/>
        </w:rPr>
        <w:t>-Chai</w:t>
      </w:r>
      <w:r w:rsidR="00643041">
        <w:rPr>
          <w:rFonts w:ascii="Arial" w:hAnsi="Arial" w:cs="Arial"/>
        </w:rPr>
        <w:t>r or vice-chair</w:t>
      </w:r>
    </w:p>
    <w:p w14:paraId="0E76417C" w14:textId="3D68E43D" w:rsidR="009E7E37" w:rsidRDefault="009E7E37" w:rsidP="007E302C">
      <w:pPr>
        <w:spacing w:after="0" w:line="240" w:lineRule="auto"/>
        <w:rPr>
          <w:rFonts w:ascii="Arial" w:hAnsi="Arial" w:cs="Arial"/>
        </w:rPr>
      </w:pPr>
    </w:p>
    <w:p w14:paraId="77A67B74" w14:textId="77777777" w:rsidR="00C61166" w:rsidRPr="004B58A3" w:rsidRDefault="00C61166" w:rsidP="00F35BD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Called to order by John Bade</w:t>
      </w:r>
    </w:p>
    <w:p w14:paraId="7C08C269" w14:textId="77777777" w:rsidR="009E7E37" w:rsidRPr="007E302C" w:rsidRDefault="009E7E37" w:rsidP="007E302C">
      <w:pPr>
        <w:spacing w:after="0" w:line="240" w:lineRule="auto"/>
        <w:rPr>
          <w:rFonts w:ascii="Arial" w:hAnsi="Arial" w:cs="Arial"/>
        </w:rPr>
      </w:pPr>
    </w:p>
    <w:p w14:paraId="21B1CFF6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5C509B1B" w14:textId="04B17A87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2</w:t>
      </w:r>
      <w:r w:rsidRPr="00FB377B">
        <w:rPr>
          <w:rFonts w:ascii="Arial" w:hAnsi="Arial" w:cs="Arial"/>
          <w:b/>
          <w:bCs/>
        </w:rPr>
        <w:t>. Meeting Conduct</w:t>
      </w:r>
      <w:r w:rsidRPr="007E302C">
        <w:rPr>
          <w:rFonts w:ascii="Arial" w:hAnsi="Arial" w:cs="Arial"/>
        </w:rPr>
        <w:t xml:space="preserve">. </w:t>
      </w:r>
      <w:r w:rsidR="006302CE">
        <w:rPr>
          <w:rFonts w:ascii="Arial" w:hAnsi="Arial" w:cs="Arial"/>
        </w:rPr>
        <w:t>Staff</w:t>
      </w:r>
    </w:p>
    <w:p w14:paraId="626181B8" w14:textId="77777777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a. Identification of Representation/Conflict of Interest </w:t>
      </w:r>
    </w:p>
    <w:p w14:paraId="76DF7FBF" w14:textId="284A9C86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b. ICC </w:t>
      </w:r>
      <w:hyperlink r:id="rId13" w:history="1">
        <w:r w:rsidR="0047257C">
          <w:rPr>
            <w:rStyle w:val="Hyperlink"/>
            <w:rFonts w:ascii="Arial" w:hAnsi="Arial" w:cs="Arial"/>
          </w:rPr>
          <w:t>Council Policy 7</w:t>
        </w:r>
      </w:hyperlink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Committees: Section 5.1.10 Representation of Interests </w:t>
      </w:r>
    </w:p>
    <w:p w14:paraId="3C67E00E" w14:textId="60515927" w:rsidR="00C94CEB" w:rsidRPr="007E302C" w:rsidRDefault="00C94CEB" w:rsidP="007E302C">
      <w:pPr>
        <w:spacing w:after="0" w:line="240" w:lineRule="auto"/>
        <w:ind w:left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c. ICC </w:t>
      </w:r>
      <w:hyperlink r:id="rId14" w:history="1">
        <w:r w:rsidR="0047257C">
          <w:rPr>
            <w:rStyle w:val="Hyperlink"/>
            <w:rFonts w:ascii="Arial" w:hAnsi="Arial" w:cs="Arial"/>
          </w:rPr>
          <w:t>Code of Ethics</w:t>
        </w:r>
      </w:hyperlink>
      <w:r w:rsidR="0047257C">
        <w:rPr>
          <w:rFonts w:ascii="Arial" w:hAnsi="Arial" w:cs="Arial"/>
        </w:rPr>
        <w:t>:</w:t>
      </w:r>
      <w:r w:rsidRPr="007E302C">
        <w:rPr>
          <w:rFonts w:ascii="Arial" w:hAnsi="Arial" w:cs="Arial"/>
        </w:rPr>
        <w:t xml:space="preserve"> ICC advocates commitment to a standard of professional behavior that exemplifies the highest ideals and principles of ethical conduct which include integrity, honesty, and fairness. As part of this </w:t>
      </w:r>
      <w:r w:rsidR="00E41CBB" w:rsidRPr="007E302C">
        <w:rPr>
          <w:rFonts w:ascii="Arial" w:hAnsi="Arial" w:cs="Arial"/>
        </w:rPr>
        <w:t>commitment,</w:t>
      </w:r>
      <w:r w:rsidRPr="007E302C">
        <w:rPr>
          <w:rFonts w:ascii="Arial" w:hAnsi="Arial" w:cs="Arial"/>
        </w:rPr>
        <w:t xml:space="preserve"> it is expected that participants shall act with courtesy, </w:t>
      </w:r>
      <w:proofErr w:type="gramStart"/>
      <w:r w:rsidRPr="007E302C">
        <w:rPr>
          <w:rFonts w:ascii="Arial" w:hAnsi="Arial" w:cs="Arial"/>
        </w:rPr>
        <w:t>competence</w:t>
      </w:r>
      <w:proofErr w:type="gramEnd"/>
      <w:r w:rsidRPr="007E302C">
        <w:rPr>
          <w:rFonts w:ascii="Arial" w:hAnsi="Arial" w:cs="Arial"/>
        </w:rPr>
        <w:t xml:space="preserve"> and respect for others. </w:t>
      </w:r>
    </w:p>
    <w:p w14:paraId="13E1632A" w14:textId="77777777" w:rsidR="007E302C" w:rsidRPr="007E302C" w:rsidRDefault="007E302C" w:rsidP="007E302C">
      <w:pPr>
        <w:spacing w:after="0" w:line="240" w:lineRule="auto"/>
        <w:ind w:left="720"/>
        <w:rPr>
          <w:rFonts w:ascii="Arial" w:hAnsi="Arial" w:cs="Arial"/>
        </w:rPr>
      </w:pPr>
    </w:p>
    <w:p w14:paraId="66AF91CD" w14:textId="0077631A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3. </w:t>
      </w:r>
      <w:r w:rsidRPr="00FB377B">
        <w:rPr>
          <w:rFonts w:ascii="Arial" w:hAnsi="Arial" w:cs="Arial"/>
          <w:b/>
          <w:bCs/>
        </w:rPr>
        <w:t>Roll Call</w:t>
      </w:r>
      <w:r w:rsidR="007379B7">
        <w:rPr>
          <w:rFonts w:ascii="Arial" w:hAnsi="Arial" w:cs="Arial"/>
        </w:rPr>
        <w:t xml:space="preserve"> </w:t>
      </w:r>
      <w:r w:rsidR="00E41CBB">
        <w:rPr>
          <w:rFonts w:ascii="Arial" w:hAnsi="Arial" w:cs="Arial"/>
        </w:rPr>
        <w:t>– Establish</w:t>
      </w:r>
      <w:r w:rsidR="000E5583">
        <w:rPr>
          <w:rFonts w:ascii="Arial" w:hAnsi="Arial" w:cs="Arial"/>
        </w:rPr>
        <w:t xml:space="preserve"> Quorum</w:t>
      </w:r>
      <w:r w:rsidR="00706684" w:rsidRPr="005A7BCA">
        <w:rPr>
          <w:rFonts w:ascii="Arial" w:hAnsi="Arial" w:cs="Arial"/>
        </w:rPr>
        <w:t xml:space="preserve">- </w:t>
      </w:r>
      <w:r w:rsidR="007A58B7" w:rsidRPr="005A7BCA">
        <w:rPr>
          <w:rFonts w:ascii="Arial" w:hAnsi="Arial" w:cs="Arial"/>
        </w:rPr>
        <w:t>John Bade</w:t>
      </w:r>
      <w:r w:rsidR="00986E4C">
        <w:rPr>
          <w:rFonts w:ascii="Arial" w:hAnsi="Arial" w:cs="Arial"/>
        </w:rPr>
        <w:t xml:space="preserve"> </w:t>
      </w:r>
    </w:p>
    <w:p w14:paraId="466B69DB" w14:textId="77777777" w:rsidR="003578C6" w:rsidRDefault="003578C6" w:rsidP="003578C6">
      <w:pPr>
        <w:widowControl w:val="0"/>
        <w:tabs>
          <w:tab w:val="left" w:pos="365"/>
        </w:tabs>
        <w:autoSpaceDE w:val="0"/>
        <w:autoSpaceDN w:val="0"/>
        <w:rPr>
          <w:rFonts w:ascii="Arial" w:hAnsi="Arial" w:cs="Arial"/>
          <w:color w:val="FF0000"/>
        </w:rPr>
      </w:pPr>
    </w:p>
    <w:p w14:paraId="1907B8A3" w14:textId="1B05BE8A" w:rsidR="003578C6" w:rsidRPr="004B58A3" w:rsidRDefault="003578C6" w:rsidP="003578C6">
      <w:pPr>
        <w:widowControl w:val="0"/>
        <w:tabs>
          <w:tab w:val="left" w:pos="365"/>
        </w:tabs>
        <w:autoSpaceDE w:val="0"/>
        <w:autoSpaceDN w:val="0"/>
        <w:rPr>
          <w:rFonts w:ascii="Arial" w:hAnsi="Arial" w:cs="Arial"/>
          <w:color w:val="0070C0"/>
          <w:spacing w:val="-4"/>
        </w:rPr>
      </w:pPr>
      <w:r w:rsidRPr="004B58A3">
        <w:rPr>
          <w:rFonts w:ascii="Arial" w:hAnsi="Arial" w:cs="Arial"/>
          <w:color w:val="0070C0"/>
          <w:spacing w:val="-4"/>
        </w:rPr>
        <w:t xml:space="preserve">Quorum was established with </w:t>
      </w:r>
      <w:r w:rsidRPr="004B58A3">
        <w:rPr>
          <w:rFonts w:ascii="Arial" w:hAnsi="Arial" w:cs="Arial"/>
          <w:color w:val="FF0000"/>
          <w:spacing w:val="-4"/>
        </w:rPr>
        <w:t xml:space="preserve">13 </w:t>
      </w:r>
      <w:r w:rsidRPr="004B58A3">
        <w:rPr>
          <w:rFonts w:ascii="Arial" w:hAnsi="Arial" w:cs="Arial"/>
          <w:color w:val="0070C0"/>
          <w:spacing w:val="-4"/>
        </w:rPr>
        <w:t>voting member present at the start of the meeting.</w:t>
      </w:r>
    </w:p>
    <w:p w14:paraId="34C16CE7" w14:textId="77777777" w:rsidR="00986E4C" w:rsidRPr="006E169A" w:rsidRDefault="00986E4C" w:rsidP="007E302C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1700"/>
        <w:gridCol w:w="2220"/>
        <w:gridCol w:w="2300"/>
        <w:gridCol w:w="2685"/>
      </w:tblGrid>
      <w:tr w:rsidR="004062C4" w:rsidRPr="00B27BAE" w14:paraId="0190665B" w14:textId="77777777" w:rsidTr="004062C4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20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AD93" w14:textId="4497B52C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C8D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34F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36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4062C4" w:rsidRPr="00B27BAE" w14:paraId="2C004E47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4442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09409" w14:textId="1844FCA3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5A46" w14:textId="383CB74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DF2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Arnold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01E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8A9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Grand forks Public Schools</w:t>
            </w:r>
          </w:p>
        </w:tc>
      </w:tr>
      <w:tr w:rsidR="004062C4" w:rsidRPr="00B27BAE" w14:paraId="45C62622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67245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23F4F" w14:textId="5A48F691" w:rsidR="004062C4" w:rsidRPr="00B27BAE" w:rsidRDefault="002B1399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7B7D6" w14:textId="0A4BE44E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4F8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Bade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ADB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B28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2050 Partners</w:t>
            </w:r>
          </w:p>
        </w:tc>
      </w:tr>
      <w:tr w:rsidR="004062C4" w:rsidRPr="00B27BAE" w14:paraId="03ABC94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21031461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84C41" w14:textId="5FDE3920" w:rsidR="004062C4" w:rsidRPr="00B27BAE" w:rsidRDefault="002B1399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C390" w14:textId="4BC36B4D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Ellen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843A8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Eggerton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3D6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5DAE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Alexandria</w:t>
            </w:r>
          </w:p>
        </w:tc>
      </w:tr>
      <w:tr w:rsidR="004062C4" w:rsidRPr="00B27BAE" w14:paraId="721109C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355037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CB069" w14:textId="01FF226F" w:rsidR="004062C4" w:rsidRPr="00B27BAE" w:rsidRDefault="00B1050A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6A128" w14:textId="2A9226F1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Drake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63F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Erbe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761E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Standards Promulgator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1FE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ASHRAE</w:t>
            </w:r>
          </w:p>
        </w:tc>
      </w:tr>
      <w:tr w:rsidR="004062C4" w:rsidRPr="00B27BAE" w14:paraId="2F4301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8565398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E8B02" w14:textId="76A36562" w:rsidR="004062C4" w:rsidRPr="00B27BAE" w:rsidRDefault="00AB453D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E79F" w14:textId="6A388335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Henry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26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Ernst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727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EB784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Daiken</w:t>
            </w:r>
          </w:p>
        </w:tc>
      </w:tr>
      <w:tr w:rsidR="004062C4" w:rsidRPr="00B27BAE" w14:paraId="4E7E182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713537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12205" w14:textId="59F0AAE1" w:rsidR="004062C4" w:rsidRPr="00B27BAE" w:rsidRDefault="00DF47F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0F5E" w14:textId="69F77DC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594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Heizer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A66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74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Oregon Bldg Codes Div</w:t>
            </w:r>
          </w:p>
        </w:tc>
      </w:tr>
      <w:tr w:rsidR="004062C4" w:rsidRPr="00B27BAE" w14:paraId="09EE8348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278730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563C3" w14:textId="1E337716" w:rsidR="004062C4" w:rsidRPr="00B27BAE" w:rsidRDefault="00EC506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97BE" w14:textId="7EA2F4C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Adrian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4379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Jones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F82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7E2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Lawrence</w:t>
            </w:r>
          </w:p>
        </w:tc>
      </w:tr>
      <w:tr w:rsidR="004062C4" w:rsidRPr="00B27BAE" w14:paraId="5BD174DE" w14:textId="77777777" w:rsidTr="004062C4">
        <w:trPr>
          <w:trHeight w:val="240"/>
        </w:trPr>
        <w:sdt>
          <w:sdtPr>
            <w:rPr>
              <w:rFonts w:ascii="Calibri" w:eastAsia="Times New Roman" w:hAnsi="Calibri" w:cs="Calibri"/>
            </w:rPr>
            <w:id w:val="-7379392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AD0CC" w14:textId="056C3FE7" w:rsidR="004062C4" w:rsidRPr="00B27BAE" w:rsidRDefault="002B1399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093F" w14:textId="1A21183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702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7AB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93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Self</w:t>
            </w:r>
          </w:p>
        </w:tc>
      </w:tr>
      <w:tr w:rsidR="004062C4" w:rsidRPr="00B27BAE" w14:paraId="03502F85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537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12356" w14:textId="6F74F050" w:rsidR="004062C4" w:rsidRPr="00B27BAE" w:rsidRDefault="001B59F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4D35" w14:textId="6E18DB4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Jeff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949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Kleiss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306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FD0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Lochinvar (AO Smith)</w:t>
            </w:r>
          </w:p>
        </w:tc>
      </w:tr>
      <w:tr w:rsidR="004062C4" w:rsidRPr="00B27BAE" w14:paraId="055AE6D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82914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5BF1B" w14:textId="0E24EF03" w:rsidR="004062C4" w:rsidRPr="00B27BAE" w:rsidRDefault="00EC506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AE80" w14:textId="22D5846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Benjamin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2C4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Levie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B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82D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UCSF</w:t>
            </w:r>
          </w:p>
        </w:tc>
      </w:tr>
      <w:tr w:rsidR="004062C4" w:rsidRPr="00B27BAE" w14:paraId="25FC6C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0605216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4344A" w14:textId="29A1CFD2" w:rsidR="004062C4" w:rsidRPr="00B27BAE" w:rsidRDefault="00B34416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7A30D" w14:textId="32C15E8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Dick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E7C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Lord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82F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D19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Carrier</w:t>
            </w:r>
          </w:p>
        </w:tc>
      </w:tr>
      <w:tr w:rsidR="004062C4" w:rsidRPr="00B27BAE" w14:paraId="1327B50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853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93BF1" w14:textId="259AD387" w:rsidR="004062C4" w:rsidRPr="00B27BAE" w:rsidRDefault="00EC506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E706" w14:textId="1C66CD2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Frank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A8E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Morrison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341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EFD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 xml:space="preserve">Baltimore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Aircoil</w:t>
            </w:r>
            <w:proofErr w:type="spellEnd"/>
          </w:p>
        </w:tc>
      </w:tr>
      <w:tr w:rsidR="004062C4" w:rsidRPr="00B27BAE" w14:paraId="7A1DEA3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855773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C5AE0" w14:textId="4F37EDA2" w:rsidR="004062C4" w:rsidRPr="00D1579E" w:rsidRDefault="00B34416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D0F5" w14:textId="5E0970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F562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Perry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B27" w14:textId="3017D6E3" w:rsidR="004062C4" w:rsidRPr="00D1579E" w:rsidRDefault="00603A25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E5E1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90259B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9388656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25222" w14:textId="497031F7" w:rsidR="004062C4" w:rsidRPr="00B27BAE" w:rsidRDefault="002B1399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1506" w14:textId="5FA70E74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Daniel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675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Nall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43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299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 Nall Consultant/ AIA</w:t>
            </w:r>
          </w:p>
        </w:tc>
      </w:tr>
      <w:tr w:rsidR="004062C4" w:rsidRPr="00B27BAE" w14:paraId="1FE5477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9986525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DF0DBA" w14:textId="6CE57F78" w:rsidR="004062C4" w:rsidRPr="00B27BAE" w:rsidRDefault="00555649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31C7" w14:textId="53759B99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Laura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66C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Petrillo-Groh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9EB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6B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AHRI</w:t>
            </w:r>
          </w:p>
        </w:tc>
      </w:tr>
      <w:tr w:rsidR="004062C4" w:rsidRPr="00B27BAE" w14:paraId="1321767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0536082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6E85B" w14:textId="486B1219" w:rsidR="004062C4" w:rsidRPr="00B27BAE" w:rsidRDefault="00547A15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2DF1" w14:textId="451E8DE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599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Rose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6E1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Public Segment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45FF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NEEA</w:t>
            </w:r>
          </w:p>
        </w:tc>
      </w:tr>
      <w:tr w:rsidR="004062C4" w:rsidRPr="00B27BAE" w14:paraId="086E1C74" w14:textId="77777777" w:rsidTr="00DC6C31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20884104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97A10" w14:textId="2637B997" w:rsidR="004062C4" w:rsidRPr="00B27BAE" w:rsidRDefault="002B1399" w:rsidP="00EC506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A6BB" w14:textId="157CB431" w:rsidR="004062C4" w:rsidRPr="00B27BAE" w:rsidRDefault="004062C4" w:rsidP="00EC50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F713" w14:textId="77777777" w:rsidR="004062C4" w:rsidRPr="00B27BAE" w:rsidRDefault="004062C4" w:rsidP="00EC50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Schultz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7502" w14:textId="77777777" w:rsidR="004062C4" w:rsidRPr="00B27BAE" w:rsidRDefault="004062C4" w:rsidP="00EC50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B727" w14:textId="06E7EBDC" w:rsidR="004062C4" w:rsidRPr="00B27BAE" w:rsidRDefault="004E7B47" w:rsidP="00EC50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Spire and </w:t>
            </w:r>
            <w:r w:rsidR="004062C4" w:rsidRPr="00B27BAE">
              <w:rPr>
                <w:rFonts w:ascii="Calibri" w:eastAsia="Times New Roman" w:hAnsi="Calibri" w:cs="Calibri"/>
              </w:rPr>
              <w:t>American Gas Assoc.</w:t>
            </w:r>
          </w:p>
        </w:tc>
      </w:tr>
      <w:tr w:rsidR="004062C4" w:rsidRPr="00B27BAE" w14:paraId="30EFCDE8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  <w:b/>
              <w:bCs/>
            </w:rPr>
            <w:id w:val="-598717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8E706" w14:textId="638304FA" w:rsidR="004062C4" w:rsidRPr="00B27BAE" w:rsidRDefault="00555649" w:rsidP="00B27BAE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33FC" w14:textId="286CB5D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Blake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F39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Shelide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6FD4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905C8" w14:textId="71915E92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O</w:t>
            </w:r>
            <w:r w:rsidR="0082227C">
              <w:rPr>
                <w:rFonts w:ascii="Calibri" w:eastAsia="Times New Roman" w:hAnsi="Calibri" w:cs="Calibri"/>
                <w:b/>
                <w:bCs/>
              </w:rPr>
              <w:t>regon Dept of Energy</w:t>
            </w:r>
          </w:p>
        </w:tc>
      </w:tr>
      <w:tr w:rsidR="004062C4" w:rsidRPr="00B27BAE" w14:paraId="1F5539F1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2855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43B1BA" w14:textId="66F2DF7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07AF" w14:textId="3813BCED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AC9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Tohmaz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61B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95D8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San Antonio</w:t>
            </w:r>
          </w:p>
        </w:tc>
      </w:tr>
      <w:tr w:rsidR="004062C4" w:rsidRPr="00B27BAE" w14:paraId="56647FF0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061345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62EF0" w14:textId="11A37D5D" w:rsidR="004062C4" w:rsidRPr="00B27BAE" w:rsidRDefault="00DF47FE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93BE" w14:textId="0806206A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Doug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948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Tucker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A55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A6D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Mitsubishi</w:t>
            </w:r>
          </w:p>
        </w:tc>
      </w:tr>
      <w:tr w:rsidR="004062C4" w:rsidRPr="00B27BAE" w14:paraId="070DC7D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32509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91A02" w14:textId="6D6DE6B3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0183" w14:textId="6413A260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Jeremy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EA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C5B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DC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2EE69A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661148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FB0BF" w14:textId="785E858F" w:rsidR="004062C4" w:rsidRPr="00B27BAE" w:rsidRDefault="00AD6CE2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0EA5" w14:textId="6F77B676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James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A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Yeoman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F12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6B8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Orem</w:t>
            </w:r>
          </w:p>
        </w:tc>
      </w:tr>
    </w:tbl>
    <w:p w14:paraId="79BD0812" w14:textId="77777777" w:rsidR="00B27BAE" w:rsidRDefault="00B27BAE" w:rsidP="007E302C">
      <w:pPr>
        <w:spacing w:after="0" w:line="240" w:lineRule="auto"/>
        <w:rPr>
          <w:rFonts w:ascii="Arial" w:hAnsi="Arial" w:cs="Arial"/>
        </w:rPr>
      </w:pPr>
    </w:p>
    <w:p w14:paraId="5104CA86" w14:textId="4FF61FA7" w:rsidR="003B06B9" w:rsidRDefault="003B06B9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B377B">
        <w:rPr>
          <w:rFonts w:ascii="Arial" w:hAnsi="Arial" w:cs="Arial"/>
          <w:b/>
          <w:bCs/>
        </w:rPr>
        <w:t>Approval of Minutes</w:t>
      </w:r>
      <w:r w:rsidR="00B27BAE">
        <w:rPr>
          <w:rFonts w:ascii="Arial" w:hAnsi="Arial" w:cs="Arial"/>
        </w:rPr>
        <w:t xml:space="preserve"> </w:t>
      </w:r>
      <w:r w:rsidR="003003F2">
        <w:rPr>
          <w:rFonts w:ascii="Arial" w:hAnsi="Arial" w:cs="Arial"/>
        </w:rPr>
        <w:t xml:space="preserve">Approval of </w:t>
      </w:r>
      <w:r w:rsidR="00F97E12">
        <w:rPr>
          <w:rFonts w:ascii="Arial" w:hAnsi="Arial" w:cs="Arial"/>
        </w:rPr>
        <w:t xml:space="preserve">April </w:t>
      </w:r>
      <w:r w:rsidR="004C3095">
        <w:rPr>
          <w:rFonts w:ascii="Arial" w:hAnsi="Arial" w:cs="Arial"/>
        </w:rPr>
        <w:t>28</w:t>
      </w:r>
      <w:r w:rsidR="00603A25">
        <w:rPr>
          <w:rFonts w:ascii="Arial" w:hAnsi="Arial" w:cs="Arial"/>
        </w:rPr>
        <w:t xml:space="preserve">, </w:t>
      </w:r>
      <w:proofErr w:type="gramStart"/>
      <w:r w:rsidR="00603A25">
        <w:rPr>
          <w:rFonts w:ascii="Arial" w:hAnsi="Arial" w:cs="Arial"/>
        </w:rPr>
        <w:t>2022</w:t>
      </w:r>
      <w:proofErr w:type="gramEnd"/>
      <w:r w:rsidR="00603A25">
        <w:rPr>
          <w:rFonts w:ascii="Arial" w:hAnsi="Arial" w:cs="Arial"/>
        </w:rPr>
        <w:t xml:space="preserve"> Minutes.</w:t>
      </w:r>
      <w:r w:rsidR="003873DD">
        <w:rPr>
          <w:rFonts w:ascii="Arial" w:hAnsi="Arial" w:cs="Arial"/>
        </w:rPr>
        <w:t xml:space="preserve">  </w:t>
      </w:r>
    </w:p>
    <w:p w14:paraId="0211418F" w14:textId="067CA489" w:rsidR="00CE35A4" w:rsidRPr="002B1399" w:rsidRDefault="00CE35A4" w:rsidP="00F35BD1">
      <w:pPr>
        <w:pStyle w:val="ListParagraph"/>
        <w:widowControl w:val="0"/>
        <w:numPr>
          <w:ilvl w:val="0"/>
          <w:numId w:val="5"/>
        </w:numPr>
        <w:tabs>
          <w:tab w:val="left" w:pos="365"/>
        </w:tabs>
        <w:autoSpaceDE w:val="0"/>
        <w:autoSpaceDN w:val="0"/>
        <w:spacing w:before="63" w:after="0" w:line="240" w:lineRule="auto"/>
        <w:contextualSpacing w:val="0"/>
        <w:rPr>
          <w:rFonts w:ascii="Arial" w:hAnsi="Arial" w:cs="Arial"/>
          <w:color w:val="0070C0"/>
        </w:rPr>
      </w:pPr>
      <w:r w:rsidRPr="002B1399">
        <w:rPr>
          <w:rFonts w:ascii="Arial" w:hAnsi="Arial" w:cs="Arial"/>
          <w:color w:val="0070C0"/>
          <w:spacing w:val="-2"/>
        </w:rPr>
        <w:t xml:space="preserve">Moved as modified by Jim Yeoman, seconded by </w:t>
      </w:r>
      <w:r w:rsidR="00B60D91">
        <w:rPr>
          <w:rFonts w:ascii="Arial" w:hAnsi="Arial" w:cs="Arial"/>
          <w:color w:val="0070C0"/>
          <w:spacing w:val="-2"/>
        </w:rPr>
        <w:t>Blake Shelide</w:t>
      </w:r>
      <w:r w:rsidRPr="002B1399">
        <w:rPr>
          <w:rFonts w:ascii="Arial" w:hAnsi="Arial" w:cs="Arial"/>
          <w:color w:val="0070C0"/>
          <w:spacing w:val="-2"/>
        </w:rPr>
        <w:t>.</w:t>
      </w:r>
    </w:p>
    <w:p w14:paraId="6B0CB296" w14:textId="77777777" w:rsidR="00CE35A4" w:rsidRPr="002B1399" w:rsidRDefault="00CE35A4" w:rsidP="00F35BD1">
      <w:pPr>
        <w:pStyle w:val="ListParagraph"/>
        <w:widowControl w:val="0"/>
        <w:numPr>
          <w:ilvl w:val="0"/>
          <w:numId w:val="5"/>
        </w:numPr>
        <w:tabs>
          <w:tab w:val="left" w:pos="365"/>
        </w:tabs>
        <w:autoSpaceDE w:val="0"/>
        <w:autoSpaceDN w:val="0"/>
        <w:spacing w:before="63" w:after="0" w:line="240" w:lineRule="auto"/>
        <w:contextualSpacing w:val="0"/>
        <w:rPr>
          <w:rFonts w:ascii="Arial" w:hAnsi="Arial" w:cs="Arial"/>
          <w:color w:val="0070C0"/>
        </w:rPr>
      </w:pPr>
      <w:r w:rsidRPr="002B1399">
        <w:rPr>
          <w:rFonts w:ascii="Arial" w:hAnsi="Arial" w:cs="Arial"/>
          <w:color w:val="0070C0"/>
          <w:spacing w:val="-2"/>
        </w:rPr>
        <w:t>Minutes approved 16-0-0.</w:t>
      </w:r>
    </w:p>
    <w:p w14:paraId="4D013A7E" w14:textId="432DE54A" w:rsidR="009E5760" w:rsidRDefault="009E5760" w:rsidP="007E302C">
      <w:pPr>
        <w:spacing w:after="0" w:line="240" w:lineRule="auto"/>
        <w:rPr>
          <w:rFonts w:ascii="Arial" w:hAnsi="Arial" w:cs="Arial"/>
        </w:rPr>
      </w:pPr>
    </w:p>
    <w:p w14:paraId="52C228D7" w14:textId="248F1E2F" w:rsidR="009E5760" w:rsidRDefault="009E5760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F68B6">
        <w:rPr>
          <w:rFonts w:ascii="Arial" w:hAnsi="Arial" w:cs="Arial"/>
          <w:b/>
          <w:bCs/>
        </w:rPr>
        <w:t>Approval of Agenda</w:t>
      </w:r>
      <w:r>
        <w:rPr>
          <w:rFonts w:ascii="Arial" w:hAnsi="Arial" w:cs="Arial"/>
        </w:rPr>
        <w:t xml:space="preserve"> </w:t>
      </w:r>
    </w:p>
    <w:p w14:paraId="5CFA0723" w14:textId="7EF0BD07" w:rsidR="00BF15B8" w:rsidRDefault="00BF15B8" w:rsidP="007E302C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EEDF3EA" w14:textId="27515D94" w:rsidR="00805E38" w:rsidRPr="004B58A3" w:rsidRDefault="004D2CD8" w:rsidP="00F35BD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Motion</w:t>
      </w:r>
      <w:r w:rsidR="00805E38" w:rsidRPr="004B58A3">
        <w:rPr>
          <w:rFonts w:ascii="Arial" w:hAnsi="Arial" w:cs="Arial"/>
          <w:b/>
          <w:bCs/>
          <w:color w:val="0070C0"/>
        </w:rPr>
        <w:t xml:space="preserve"> to approve agenda as modified by Gary Klein. Seconded by Jim Yeoman. </w:t>
      </w:r>
    </w:p>
    <w:p w14:paraId="5DEF9FD9" w14:textId="6FE5B46E" w:rsidR="00BA39CC" w:rsidRPr="00956A49" w:rsidRDefault="004D2CD8" w:rsidP="00F35BD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Motion</w:t>
      </w:r>
      <w:r w:rsidR="00805E38" w:rsidRPr="004B58A3">
        <w:rPr>
          <w:rFonts w:ascii="Arial" w:hAnsi="Arial" w:cs="Arial"/>
          <w:b/>
          <w:bCs/>
          <w:color w:val="0070C0"/>
        </w:rPr>
        <w:t xml:space="preserve"> to approve as modified passes 15-0-0.</w:t>
      </w:r>
    </w:p>
    <w:p w14:paraId="00E5F79E" w14:textId="77777777" w:rsidR="00BA39CC" w:rsidRPr="005740FF" w:rsidRDefault="00BA39CC" w:rsidP="007E302C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929259A" w14:textId="2DB331CA" w:rsidR="00B27BAE" w:rsidRDefault="009E5760" w:rsidP="00FA77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4CEB" w:rsidRPr="007E302C">
        <w:rPr>
          <w:rFonts w:ascii="Arial" w:hAnsi="Arial" w:cs="Arial"/>
        </w:rPr>
        <w:t xml:space="preserve">. </w:t>
      </w:r>
      <w:r w:rsidR="00660B2D">
        <w:rPr>
          <w:rFonts w:ascii="Arial" w:hAnsi="Arial" w:cs="Arial"/>
          <w:b/>
          <w:bCs/>
        </w:rPr>
        <w:t>Old Business</w:t>
      </w:r>
    </w:p>
    <w:p w14:paraId="65947D58" w14:textId="2CA2A179" w:rsidR="006302CE" w:rsidRDefault="00B27BAE" w:rsidP="00FA77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 w:rsidR="00C62C6D">
        <w:rPr>
          <w:rFonts w:ascii="Arial" w:hAnsi="Arial" w:cs="Arial"/>
        </w:rPr>
        <w:t xml:space="preserve"> </w:t>
      </w:r>
      <w:r w:rsidR="006536B6">
        <w:rPr>
          <w:rFonts w:ascii="Arial" w:hAnsi="Arial" w:cs="Arial"/>
        </w:rPr>
        <w:t>Items forwarded to other committees for review or completion.</w:t>
      </w:r>
    </w:p>
    <w:p w14:paraId="2AC8C994" w14:textId="723E4DB8" w:rsidR="00564189" w:rsidRPr="00C537D2" w:rsidRDefault="007323B2" w:rsidP="007E302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4B167A">
        <w:rPr>
          <w:rFonts w:ascii="Arial" w:hAnsi="Arial" w:cs="Arial"/>
        </w:rPr>
        <w:t xml:space="preserve"> </w:t>
      </w:r>
    </w:p>
    <w:p w14:paraId="43BE7744" w14:textId="25B36F4C" w:rsidR="00250312" w:rsidRDefault="00564189" w:rsidP="00B544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250312" w:rsidRPr="00FB377B">
        <w:rPr>
          <w:rFonts w:ascii="Arial" w:hAnsi="Arial" w:cs="Arial"/>
          <w:b/>
          <w:bCs/>
        </w:rPr>
        <w:t>Action Items</w:t>
      </w:r>
      <w:r w:rsidR="00D51FB5" w:rsidRPr="005A7BCA">
        <w:rPr>
          <w:rFonts w:ascii="Arial" w:hAnsi="Arial" w:cs="Arial"/>
        </w:rPr>
        <w:t xml:space="preserve">. </w:t>
      </w:r>
      <w:r w:rsidR="00F62D15" w:rsidRPr="005A7BCA">
        <w:rPr>
          <w:rFonts w:ascii="Arial" w:hAnsi="Arial" w:cs="Arial"/>
        </w:rPr>
        <w:t>(We will hear as ma</w:t>
      </w:r>
      <w:r w:rsidR="006100CF" w:rsidRPr="005A7BCA">
        <w:rPr>
          <w:rFonts w:ascii="Arial" w:hAnsi="Arial" w:cs="Arial"/>
        </w:rPr>
        <w:t>n</w:t>
      </w:r>
      <w:r w:rsidR="00F62D15" w:rsidRPr="005A7BCA">
        <w:rPr>
          <w:rFonts w:ascii="Arial" w:hAnsi="Arial" w:cs="Arial"/>
        </w:rPr>
        <w:t xml:space="preserve">y of these as possible.  Any proposal not </w:t>
      </w:r>
      <w:r w:rsidR="00141132" w:rsidRPr="005A7BCA">
        <w:rPr>
          <w:rFonts w:ascii="Arial" w:hAnsi="Arial" w:cs="Arial"/>
        </w:rPr>
        <w:t>heard</w:t>
      </w:r>
      <w:r w:rsidR="00F62D15" w:rsidRPr="005A7BCA">
        <w:rPr>
          <w:rFonts w:ascii="Arial" w:hAnsi="Arial" w:cs="Arial"/>
        </w:rPr>
        <w:t xml:space="preserve"> in this meeting will be moved to the next meeting’s agenda)</w:t>
      </w:r>
    </w:p>
    <w:p w14:paraId="0DCEB5DC" w14:textId="7A1CC817" w:rsidR="00D80002" w:rsidRDefault="00DE17D4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CEPI-130</w:t>
      </w:r>
      <w:r w:rsidR="00474291">
        <w:rPr>
          <w:rFonts w:ascii="Arial" w:hAnsi="Arial" w:cs="Arial"/>
        </w:rPr>
        <w:t xml:space="preserve"> A/M</w:t>
      </w:r>
      <w:r>
        <w:rPr>
          <w:rFonts w:ascii="Arial" w:hAnsi="Arial" w:cs="Arial"/>
        </w:rPr>
        <w:t>, Service Water Heating Piping Insulation (Gary Klein)</w:t>
      </w:r>
    </w:p>
    <w:p w14:paraId="3D350A73" w14:textId="100E0A2D" w:rsidR="006229DF" w:rsidRDefault="006229DF" w:rsidP="006229DF">
      <w:pPr>
        <w:spacing w:after="0" w:line="240" w:lineRule="auto"/>
        <w:rPr>
          <w:rFonts w:ascii="Arial" w:hAnsi="Arial" w:cs="Arial"/>
        </w:rPr>
      </w:pPr>
    </w:p>
    <w:p w14:paraId="20BDE287" w14:textId="139FD9DE" w:rsidR="00DA7461" w:rsidRPr="004B58A3" w:rsidRDefault="00DA7461" w:rsidP="00956A49">
      <w:pPr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 xml:space="preserve">Proponent Gary </w:t>
      </w:r>
      <w:r w:rsidR="0096422A" w:rsidRPr="004B58A3">
        <w:rPr>
          <w:rFonts w:ascii="Arial" w:hAnsi="Arial" w:cs="Arial"/>
          <w:color w:val="0070C0"/>
        </w:rPr>
        <w:t>Klein</w:t>
      </w:r>
      <w:r w:rsidRPr="004B58A3">
        <w:rPr>
          <w:rFonts w:ascii="Arial" w:hAnsi="Arial" w:cs="Arial"/>
          <w:color w:val="0070C0"/>
        </w:rPr>
        <w:t xml:space="preserve"> presents the proposal</w:t>
      </w:r>
      <w:r w:rsidR="00900728" w:rsidRPr="004B58A3">
        <w:rPr>
          <w:rFonts w:ascii="Arial" w:hAnsi="Arial" w:cs="Arial"/>
          <w:color w:val="0070C0"/>
        </w:rPr>
        <w:t xml:space="preserve"> as modified</w:t>
      </w:r>
      <w:r w:rsidRPr="004B58A3">
        <w:rPr>
          <w:rFonts w:ascii="Arial" w:hAnsi="Arial" w:cs="Arial"/>
          <w:color w:val="0070C0"/>
        </w:rPr>
        <w:t xml:space="preserve">. </w:t>
      </w:r>
    </w:p>
    <w:p w14:paraId="190B8EB1" w14:textId="77777777" w:rsidR="006B6E4B" w:rsidRPr="004B58A3" w:rsidRDefault="00615F68" w:rsidP="00F35BD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 xml:space="preserve">Gary </w:t>
      </w:r>
      <w:r w:rsidR="00900728" w:rsidRPr="004B58A3">
        <w:rPr>
          <w:rFonts w:ascii="Arial" w:hAnsi="Arial" w:cs="Arial"/>
          <w:color w:val="0070C0"/>
        </w:rPr>
        <w:t>Klein</w:t>
      </w:r>
    </w:p>
    <w:p w14:paraId="6F968A0E" w14:textId="6E22EE04" w:rsidR="00454FBD" w:rsidRPr="004B58A3" w:rsidRDefault="00615F68" w:rsidP="00F35BD1">
      <w:pPr>
        <w:pStyle w:val="ListParagraph"/>
        <w:numPr>
          <w:ilvl w:val="2"/>
          <w:numId w:val="9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 xml:space="preserve">Minor editorial changes </w:t>
      </w:r>
      <w:r w:rsidR="006B6E4B" w:rsidRPr="004B58A3">
        <w:rPr>
          <w:rFonts w:ascii="Arial" w:hAnsi="Arial" w:cs="Arial"/>
          <w:color w:val="0070C0"/>
        </w:rPr>
        <w:t xml:space="preserve">and comments </w:t>
      </w:r>
      <w:r w:rsidRPr="004B58A3">
        <w:rPr>
          <w:rFonts w:ascii="Arial" w:hAnsi="Arial" w:cs="Arial"/>
          <w:color w:val="0070C0"/>
        </w:rPr>
        <w:t xml:space="preserve">mostly to align with </w:t>
      </w:r>
      <w:r w:rsidR="006B6E4B" w:rsidRPr="004B58A3">
        <w:rPr>
          <w:rFonts w:ascii="Arial" w:hAnsi="Arial" w:cs="Arial"/>
          <w:color w:val="0070C0"/>
        </w:rPr>
        <w:t xml:space="preserve">ASHARE </w:t>
      </w:r>
      <w:r w:rsidRPr="004B58A3">
        <w:rPr>
          <w:rFonts w:ascii="Arial" w:hAnsi="Arial" w:cs="Arial"/>
          <w:color w:val="0070C0"/>
        </w:rPr>
        <w:t>92.1</w:t>
      </w:r>
      <w:r w:rsidR="002D7630" w:rsidRPr="004B58A3">
        <w:rPr>
          <w:rFonts w:ascii="Arial" w:hAnsi="Arial" w:cs="Arial"/>
          <w:color w:val="0070C0"/>
        </w:rPr>
        <w:t xml:space="preserve"> and </w:t>
      </w:r>
      <w:r w:rsidR="00590861" w:rsidRPr="004B58A3">
        <w:rPr>
          <w:rFonts w:ascii="Arial" w:hAnsi="Arial" w:cs="Arial"/>
          <w:color w:val="0070C0"/>
        </w:rPr>
        <w:t xml:space="preserve">to have better </w:t>
      </w:r>
      <w:r w:rsidR="00FC3E3A" w:rsidRPr="004B58A3">
        <w:rPr>
          <w:rFonts w:ascii="Arial" w:hAnsi="Arial" w:cs="Arial"/>
          <w:color w:val="0070C0"/>
        </w:rPr>
        <w:t>understand</w:t>
      </w:r>
      <w:r w:rsidR="00590861" w:rsidRPr="004B58A3">
        <w:rPr>
          <w:rFonts w:ascii="Arial" w:hAnsi="Arial" w:cs="Arial"/>
          <w:color w:val="0070C0"/>
        </w:rPr>
        <w:t>ing</w:t>
      </w:r>
    </w:p>
    <w:p w14:paraId="21E859C1" w14:textId="69C806CB" w:rsidR="006229DF" w:rsidRPr="004B58A3" w:rsidRDefault="006229DF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4D669A49" w14:textId="28534583" w:rsidR="00532C0A" w:rsidRPr="004B58A3" w:rsidRDefault="007753D0" w:rsidP="00F35BD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John</w:t>
      </w:r>
      <w:r w:rsidR="00532C0A" w:rsidRPr="004B58A3">
        <w:rPr>
          <w:rFonts w:ascii="Arial" w:hAnsi="Arial" w:cs="Arial"/>
          <w:color w:val="0070C0"/>
        </w:rPr>
        <w:t xml:space="preserve">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0331531A" w14:textId="37F26869" w:rsidR="007753D0" w:rsidRPr="004B58A3" w:rsidRDefault="00532C0A" w:rsidP="00F35B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Proposed not to include</w:t>
      </w:r>
      <w:r w:rsidR="00137010" w:rsidRPr="004B58A3">
        <w:rPr>
          <w:rFonts w:ascii="Arial" w:hAnsi="Arial" w:cs="Arial"/>
          <w:color w:val="0070C0"/>
        </w:rPr>
        <w:t xml:space="preserve"> “insulation” at the point where pipping passes through a framing member</w:t>
      </w:r>
      <w:r w:rsidR="00D52961" w:rsidRPr="004B58A3">
        <w:rPr>
          <w:rFonts w:ascii="Arial" w:hAnsi="Arial" w:cs="Arial"/>
          <w:color w:val="0070C0"/>
        </w:rPr>
        <w:t xml:space="preserve"> at </w:t>
      </w:r>
      <w:r w:rsidR="00321015" w:rsidRPr="004B58A3">
        <w:rPr>
          <w:rFonts w:ascii="Arial" w:hAnsi="Arial" w:cs="Arial"/>
          <w:color w:val="0070C0"/>
        </w:rPr>
        <w:t>Exception #8</w:t>
      </w:r>
      <w:r w:rsidR="00283709" w:rsidRPr="004B58A3">
        <w:rPr>
          <w:rFonts w:ascii="Arial" w:hAnsi="Arial" w:cs="Arial"/>
          <w:color w:val="0070C0"/>
        </w:rPr>
        <w:t>.</w:t>
      </w:r>
    </w:p>
    <w:p w14:paraId="2059916C" w14:textId="272CA9A3" w:rsidR="003362DC" w:rsidRPr="004B58A3" w:rsidRDefault="003362DC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77749E0A" w14:textId="7010E155" w:rsidR="003362DC" w:rsidRPr="004B58A3" w:rsidRDefault="003362DC" w:rsidP="00F35BD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Ga</w:t>
      </w:r>
      <w:r w:rsidR="00B6763B">
        <w:rPr>
          <w:rFonts w:ascii="Arial" w:hAnsi="Arial" w:cs="Arial"/>
          <w:color w:val="0070C0"/>
        </w:rPr>
        <w:t>r</w:t>
      </w:r>
      <w:r w:rsidRPr="004B58A3">
        <w:rPr>
          <w:rFonts w:ascii="Arial" w:hAnsi="Arial" w:cs="Arial"/>
          <w:color w:val="0070C0"/>
        </w:rPr>
        <w:t>y</w:t>
      </w:r>
      <w:r w:rsidR="00C165C0" w:rsidRPr="004B58A3">
        <w:rPr>
          <w:rFonts w:ascii="Arial" w:hAnsi="Arial" w:cs="Arial"/>
          <w:color w:val="0070C0"/>
        </w:rPr>
        <w:t xml:space="preserve"> </w:t>
      </w:r>
      <w:r w:rsidR="00275EAF" w:rsidRPr="004B58A3">
        <w:rPr>
          <w:rFonts w:ascii="Arial" w:hAnsi="Arial" w:cs="Arial"/>
          <w:color w:val="0070C0"/>
        </w:rPr>
        <w:t>Klein</w:t>
      </w:r>
      <w:r w:rsidR="00564DE4">
        <w:rPr>
          <w:rFonts w:ascii="Arial" w:hAnsi="Arial" w:cs="Arial"/>
          <w:color w:val="0070C0"/>
        </w:rPr>
        <w:t xml:space="preserve"> </w:t>
      </w:r>
    </w:p>
    <w:p w14:paraId="579B14AF" w14:textId="5D4F266B" w:rsidR="00C165C0" w:rsidRPr="004B58A3" w:rsidRDefault="00C165C0" w:rsidP="00F35B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Agreed with John Bade’s proposal to removing “insulation”</w:t>
      </w:r>
      <w:r w:rsidR="00D52961" w:rsidRPr="004B58A3">
        <w:rPr>
          <w:rFonts w:ascii="Arial" w:hAnsi="Arial" w:cs="Arial"/>
          <w:color w:val="0070C0"/>
        </w:rPr>
        <w:t>.</w:t>
      </w:r>
    </w:p>
    <w:p w14:paraId="20E653C8" w14:textId="3F28DAB3" w:rsidR="00FA06C7" w:rsidRPr="004B58A3" w:rsidRDefault="00FA06C7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1D5AE3F7" w14:textId="0F9CED3D" w:rsidR="00FA06C7" w:rsidRPr="009D3A12" w:rsidRDefault="00FA06C7" w:rsidP="00F35BD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 xml:space="preserve">Steve </w:t>
      </w:r>
      <w:r w:rsidRPr="009D3A12">
        <w:rPr>
          <w:rFonts w:ascii="Arial" w:hAnsi="Arial" w:cs="Arial"/>
          <w:color w:val="0070C0"/>
        </w:rPr>
        <w:t>Ros</w:t>
      </w:r>
      <w:r w:rsidR="00B6195B" w:rsidRPr="009D3A12">
        <w:rPr>
          <w:rFonts w:ascii="Arial" w:hAnsi="Arial" w:cs="Arial"/>
          <w:color w:val="0070C0"/>
        </w:rPr>
        <w:t>enstock</w:t>
      </w:r>
      <w:r w:rsidR="009D3A12" w:rsidRPr="009D3A12">
        <w:rPr>
          <w:rFonts w:ascii="Arial" w:hAnsi="Arial" w:cs="Arial"/>
          <w:color w:val="0070C0"/>
        </w:rPr>
        <w:t xml:space="preserve"> (Edison Electric Institute)</w:t>
      </w:r>
    </w:p>
    <w:p w14:paraId="7A4182AC" w14:textId="489B0829" w:rsidR="001E7F25" w:rsidRPr="009D3A12" w:rsidRDefault="005916FA" w:rsidP="00F35BD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70C0"/>
        </w:rPr>
      </w:pPr>
      <w:r w:rsidRPr="009D3A12">
        <w:rPr>
          <w:rFonts w:ascii="Arial" w:hAnsi="Arial" w:cs="Arial"/>
          <w:color w:val="0070C0"/>
        </w:rPr>
        <w:t xml:space="preserve">Commented on exception for water not heated by fossil fuels or electricity.  </w:t>
      </w:r>
    </w:p>
    <w:p w14:paraId="13044683" w14:textId="694DFD72" w:rsidR="001E7F25" w:rsidRPr="004B58A3" w:rsidRDefault="005916FA" w:rsidP="00F35BD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70C0"/>
        </w:rPr>
      </w:pPr>
      <w:r w:rsidRPr="009D3A12">
        <w:rPr>
          <w:rFonts w:ascii="Arial" w:hAnsi="Arial" w:cs="Arial"/>
          <w:color w:val="0070C0"/>
        </w:rPr>
        <w:t xml:space="preserve">This may be something to address </w:t>
      </w:r>
      <w:r w:rsidRPr="004B58A3">
        <w:rPr>
          <w:rFonts w:ascii="Arial" w:hAnsi="Arial" w:cs="Arial"/>
          <w:color w:val="0070C0"/>
        </w:rPr>
        <w:t>during public comments</w:t>
      </w:r>
      <w:r w:rsidR="006B590C" w:rsidRPr="004B58A3">
        <w:rPr>
          <w:rFonts w:ascii="Arial" w:hAnsi="Arial" w:cs="Arial"/>
          <w:color w:val="0070C0"/>
        </w:rPr>
        <w:t xml:space="preserve"> on solar thermal water heaters vs solar PV conundrum</w:t>
      </w:r>
    </w:p>
    <w:p w14:paraId="719FBD82" w14:textId="07A7A087" w:rsidR="00293B5F" w:rsidRPr="004B58A3" w:rsidRDefault="00945312" w:rsidP="00F35BD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lastRenderedPageBreak/>
        <w:t>Discussion on</w:t>
      </w:r>
      <w:r w:rsidR="00FE2C7E" w:rsidRPr="004B58A3">
        <w:rPr>
          <w:rFonts w:ascii="Arial" w:hAnsi="Arial" w:cs="Arial"/>
          <w:color w:val="0070C0"/>
        </w:rPr>
        <w:t xml:space="preserve"> </w:t>
      </w:r>
      <w:r w:rsidRPr="004B58A3">
        <w:rPr>
          <w:rFonts w:ascii="Arial" w:hAnsi="Arial" w:cs="Arial"/>
          <w:color w:val="0070C0"/>
        </w:rPr>
        <w:t>exception #3</w:t>
      </w:r>
      <w:r w:rsidR="00CB6434" w:rsidRPr="004B58A3">
        <w:rPr>
          <w:rFonts w:ascii="Arial" w:hAnsi="Arial" w:cs="Arial"/>
          <w:color w:val="0070C0"/>
        </w:rPr>
        <w:t xml:space="preserve"> whether </w:t>
      </w:r>
      <w:r w:rsidR="005916FA" w:rsidRPr="004B58A3">
        <w:rPr>
          <w:rFonts w:ascii="Arial" w:hAnsi="Arial" w:cs="Arial"/>
          <w:color w:val="0070C0"/>
        </w:rPr>
        <w:t>this exception</w:t>
      </w:r>
      <w:r w:rsidR="00CB6434" w:rsidRPr="004B58A3">
        <w:rPr>
          <w:rFonts w:ascii="Arial" w:hAnsi="Arial" w:cs="Arial"/>
          <w:color w:val="0070C0"/>
        </w:rPr>
        <w:t xml:space="preserve"> is needed.</w:t>
      </w:r>
      <w:r w:rsidR="005916FA" w:rsidRPr="004B58A3">
        <w:rPr>
          <w:rFonts w:ascii="Arial" w:hAnsi="Arial" w:cs="Arial"/>
          <w:color w:val="0070C0"/>
        </w:rPr>
        <w:t xml:space="preserve"> Hot water should probably be insulated, with energy savings and safety considerations.</w:t>
      </w:r>
    </w:p>
    <w:p w14:paraId="240A7171" w14:textId="049017F7" w:rsidR="001A0ADA" w:rsidRPr="004B58A3" w:rsidRDefault="001A0ADA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19F48248" w14:textId="1D9E88B0" w:rsidR="003E0377" w:rsidRPr="004B58A3" w:rsidRDefault="002F66D9" w:rsidP="00F35B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John</w:t>
      </w:r>
      <w:r w:rsidR="00CC382C" w:rsidRPr="004B58A3">
        <w:rPr>
          <w:rFonts w:ascii="Arial" w:hAnsi="Arial" w:cs="Arial"/>
          <w:color w:val="0070C0"/>
        </w:rPr>
        <w:t xml:space="preserve"> Bade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26F415A8" w14:textId="1EB8C157" w:rsidR="002F66D9" w:rsidRPr="004B58A3" w:rsidRDefault="00CC382C" w:rsidP="00F35BD1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 xml:space="preserve">Made </w:t>
      </w:r>
      <w:r w:rsidR="002F66D9" w:rsidRPr="004B58A3">
        <w:rPr>
          <w:rFonts w:ascii="Arial" w:hAnsi="Arial" w:cs="Arial"/>
          <w:color w:val="0070C0"/>
        </w:rPr>
        <w:t>minor changes</w:t>
      </w:r>
      <w:r w:rsidR="0012010D" w:rsidRPr="004B58A3">
        <w:rPr>
          <w:rFonts w:ascii="Arial" w:hAnsi="Arial" w:cs="Arial"/>
          <w:color w:val="0070C0"/>
        </w:rPr>
        <w:t xml:space="preserve">, </w:t>
      </w:r>
      <w:r w:rsidRPr="004B58A3">
        <w:rPr>
          <w:rFonts w:ascii="Arial" w:hAnsi="Arial" w:cs="Arial"/>
          <w:color w:val="0070C0"/>
        </w:rPr>
        <w:t xml:space="preserve">replacing </w:t>
      </w:r>
      <w:r w:rsidR="00A00678" w:rsidRPr="004B58A3">
        <w:rPr>
          <w:rFonts w:ascii="Arial" w:hAnsi="Arial" w:cs="Arial"/>
          <w:color w:val="0070C0"/>
        </w:rPr>
        <w:t xml:space="preserve">more with greater. </w:t>
      </w:r>
    </w:p>
    <w:p w14:paraId="0F313BF9" w14:textId="6ED674BB" w:rsidR="002F66D9" w:rsidRPr="004B58A3" w:rsidRDefault="002F66D9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13AF3C03" w14:textId="5479DCA3" w:rsidR="003B2EDC" w:rsidRPr="004B58A3" w:rsidRDefault="003A3917" w:rsidP="00F35BD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color w:val="0070C0"/>
        </w:rPr>
      </w:pPr>
      <w:r w:rsidRPr="004B58A3">
        <w:rPr>
          <w:rFonts w:ascii="Arial" w:hAnsi="Arial" w:cs="Arial"/>
          <w:b/>
          <w:bCs/>
          <w:color w:val="0070C0"/>
        </w:rPr>
        <w:t>Gary</w:t>
      </w:r>
      <w:r w:rsidR="003B2EDC" w:rsidRPr="004B58A3">
        <w:rPr>
          <w:rFonts w:ascii="Arial" w:hAnsi="Arial" w:cs="Arial"/>
          <w:b/>
          <w:bCs/>
          <w:color w:val="0070C0"/>
        </w:rPr>
        <w:t xml:space="preserve"> </w:t>
      </w:r>
      <w:r w:rsidR="00890E44" w:rsidRPr="004B58A3">
        <w:rPr>
          <w:rFonts w:ascii="Arial" w:hAnsi="Arial" w:cs="Arial"/>
          <w:b/>
          <w:bCs/>
          <w:color w:val="0070C0"/>
        </w:rPr>
        <w:t xml:space="preserve">Klein </w:t>
      </w:r>
      <w:r w:rsidR="003B2EDC" w:rsidRPr="004B58A3">
        <w:rPr>
          <w:rFonts w:ascii="Arial" w:hAnsi="Arial" w:cs="Arial"/>
          <w:b/>
          <w:bCs/>
          <w:color w:val="0070C0"/>
        </w:rPr>
        <w:t xml:space="preserve">moved to approve </w:t>
      </w:r>
      <w:r w:rsidRPr="004B58A3">
        <w:rPr>
          <w:rFonts w:ascii="Arial" w:hAnsi="Arial" w:cs="Arial"/>
          <w:b/>
          <w:bCs/>
          <w:color w:val="0070C0"/>
        </w:rPr>
        <w:t>as modified</w:t>
      </w:r>
      <w:r w:rsidR="003B2EDC" w:rsidRPr="004B58A3">
        <w:rPr>
          <w:rFonts w:ascii="Arial" w:hAnsi="Arial" w:cs="Arial"/>
          <w:b/>
          <w:bCs/>
          <w:color w:val="0070C0"/>
        </w:rPr>
        <w:t>. Jim Yeoman (City of Orem) seconded.</w:t>
      </w:r>
    </w:p>
    <w:p w14:paraId="50B5C029" w14:textId="5DE1354C" w:rsidR="003B2EDC" w:rsidRPr="004B58A3" w:rsidRDefault="00401FD8" w:rsidP="00F35BD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Moved</w:t>
      </w:r>
      <w:r w:rsidR="003B2EDC" w:rsidRPr="004B58A3">
        <w:rPr>
          <w:rFonts w:ascii="Arial" w:hAnsi="Arial" w:cs="Arial"/>
          <w:b/>
          <w:bCs/>
          <w:color w:val="0070C0"/>
        </w:rPr>
        <w:t xml:space="preserve"> to approve</w:t>
      </w:r>
      <w:r w:rsidR="001F0803">
        <w:rPr>
          <w:rFonts w:ascii="Arial" w:hAnsi="Arial" w:cs="Arial"/>
          <w:b/>
          <w:bCs/>
          <w:color w:val="0070C0"/>
        </w:rPr>
        <w:t xml:space="preserve"> as modified</w:t>
      </w:r>
      <w:r w:rsidR="003B2EDC" w:rsidRPr="004B58A3">
        <w:rPr>
          <w:rFonts w:ascii="Arial" w:hAnsi="Arial" w:cs="Arial"/>
          <w:b/>
          <w:bCs/>
          <w:color w:val="0070C0"/>
        </w:rPr>
        <w:t xml:space="preserve"> passe</w:t>
      </w:r>
      <w:r w:rsidR="001F0803">
        <w:rPr>
          <w:rFonts w:ascii="Arial" w:hAnsi="Arial" w:cs="Arial"/>
          <w:b/>
          <w:bCs/>
          <w:color w:val="0070C0"/>
        </w:rPr>
        <w:t>d</w:t>
      </w:r>
      <w:r w:rsidR="003B2EDC" w:rsidRPr="004B58A3">
        <w:rPr>
          <w:rFonts w:ascii="Arial" w:hAnsi="Arial" w:cs="Arial"/>
          <w:b/>
          <w:bCs/>
          <w:color w:val="0070C0"/>
        </w:rPr>
        <w:t xml:space="preserve"> 17-0-0.</w:t>
      </w:r>
    </w:p>
    <w:p w14:paraId="6EAA2DEB" w14:textId="77777777" w:rsidR="00E539C0" w:rsidRPr="004B58A3" w:rsidRDefault="00E539C0" w:rsidP="00F35BD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70C0"/>
        </w:rPr>
      </w:pPr>
      <w:r w:rsidRPr="004B58A3">
        <w:rPr>
          <w:rFonts w:ascii="Arial" w:hAnsi="Arial" w:cs="Arial"/>
          <w:color w:val="0070C0"/>
        </w:rPr>
        <w:t>Stand on and reference reason statement in original proposal</w:t>
      </w:r>
    </w:p>
    <w:p w14:paraId="6C26A58F" w14:textId="77777777" w:rsidR="00E539C0" w:rsidRDefault="00E539C0" w:rsidP="006229DF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85FA2DC" w14:textId="77777777" w:rsidR="001A0ADA" w:rsidRPr="001A0ADA" w:rsidRDefault="001A0ADA" w:rsidP="006229DF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1AEC42C" w14:textId="3238AED3" w:rsidR="006229DF" w:rsidRPr="001F7241" w:rsidRDefault="00147555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CEPI-083</w:t>
      </w:r>
      <w:r w:rsidR="00FF444F">
        <w:rPr>
          <w:rFonts w:ascii="Arial" w:hAnsi="Arial" w:cs="Arial"/>
        </w:rPr>
        <w:t xml:space="preserve"> A/M</w:t>
      </w:r>
      <w:r>
        <w:rPr>
          <w:rFonts w:ascii="Arial" w:hAnsi="Arial" w:cs="Arial"/>
        </w:rPr>
        <w:t xml:space="preserve"> and CEPI-145, Pump Efficiency</w:t>
      </w:r>
      <w:r w:rsidR="00F937B5">
        <w:rPr>
          <w:rFonts w:ascii="Arial" w:hAnsi="Arial" w:cs="Arial"/>
        </w:rPr>
        <w:t xml:space="preserve"> will be heard together (Nick O’Neil and Steve Rosenstock, respectively)</w:t>
      </w:r>
    </w:p>
    <w:p w14:paraId="760E826E" w14:textId="2ADB46F2" w:rsidR="006229DF" w:rsidRPr="00A114AC" w:rsidRDefault="006229DF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4EEEA548" w14:textId="6A4919C4" w:rsidR="009B6F1A" w:rsidRPr="00A114AC" w:rsidRDefault="009B6F1A" w:rsidP="006229DF">
      <w:pPr>
        <w:spacing w:after="0" w:line="240" w:lineRule="auto"/>
        <w:rPr>
          <w:rFonts w:ascii="Arial" w:hAnsi="Arial" w:cs="Arial"/>
          <w:color w:val="0070C0"/>
        </w:rPr>
      </w:pPr>
      <w:r w:rsidRPr="00A114AC">
        <w:rPr>
          <w:rFonts w:ascii="Arial" w:hAnsi="Arial" w:cs="Arial"/>
          <w:color w:val="0070C0"/>
        </w:rPr>
        <w:t>Proponent Nick O’Neil and Steve Rosenstock present the proposal</w:t>
      </w:r>
    </w:p>
    <w:p w14:paraId="536C42DC" w14:textId="77777777" w:rsidR="009B6F1A" w:rsidRPr="00A114AC" w:rsidRDefault="009B6F1A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4419688D" w14:textId="09773DE2" w:rsidR="00A114AC" w:rsidRPr="00A114AC" w:rsidRDefault="0070538F" w:rsidP="00F35BD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70C0"/>
        </w:rPr>
      </w:pPr>
      <w:r w:rsidRPr="00A114AC">
        <w:rPr>
          <w:rFonts w:ascii="Arial" w:hAnsi="Arial" w:cs="Arial"/>
          <w:color w:val="0070C0"/>
        </w:rPr>
        <w:t xml:space="preserve">John </w:t>
      </w:r>
      <w:r w:rsidR="001F7241" w:rsidRPr="00A114AC">
        <w:rPr>
          <w:rFonts w:ascii="Arial" w:hAnsi="Arial" w:cs="Arial"/>
          <w:color w:val="0070C0"/>
        </w:rPr>
        <w:t>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6F7DCFBB" w14:textId="66B30509" w:rsidR="00A114AC" w:rsidRPr="00A114AC" w:rsidRDefault="00F35522" w:rsidP="00F35BD1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rFonts w:ascii="Arial" w:hAnsi="Arial" w:cs="Arial"/>
          <w:color w:val="2F5496" w:themeColor="accent1" w:themeShade="BF"/>
        </w:rPr>
      </w:pPr>
      <w:r w:rsidRPr="00A114AC">
        <w:rPr>
          <w:rFonts w:ascii="Arial" w:hAnsi="Arial" w:cs="Arial"/>
          <w:color w:val="0070C0"/>
        </w:rPr>
        <w:t xml:space="preserve">Formula in the code is </w:t>
      </w:r>
      <w:proofErr w:type="gramStart"/>
      <w:r w:rsidRPr="00A114AC">
        <w:rPr>
          <w:rFonts w:ascii="Arial" w:hAnsi="Arial" w:cs="Arial"/>
          <w:color w:val="0070C0"/>
        </w:rPr>
        <w:t xml:space="preserve">fairly </w:t>
      </w:r>
      <w:r w:rsidR="00A114AC" w:rsidRPr="00A114AC">
        <w:rPr>
          <w:rFonts w:ascii="Arial" w:hAnsi="Arial" w:cs="Arial"/>
          <w:color w:val="0070C0"/>
        </w:rPr>
        <w:t>complex</w:t>
      </w:r>
      <w:proofErr w:type="gramEnd"/>
      <w:r w:rsidR="00A114AC" w:rsidRPr="00A114AC">
        <w:rPr>
          <w:rFonts w:ascii="Arial" w:hAnsi="Arial" w:cs="Arial"/>
          <w:color w:val="0070C0"/>
        </w:rPr>
        <w:t xml:space="preserve"> and</w:t>
      </w:r>
      <w:r w:rsidRPr="00A114AC">
        <w:rPr>
          <w:rFonts w:ascii="Arial" w:hAnsi="Arial" w:cs="Arial"/>
          <w:color w:val="0070C0"/>
        </w:rPr>
        <w:t xml:space="preserve"> is generally not used by designers.  </w:t>
      </w:r>
    </w:p>
    <w:p w14:paraId="4CE9F497" w14:textId="77777777" w:rsidR="00A114AC" w:rsidRPr="00A114AC" w:rsidRDefault="00F35522" w:rsidP="00F35BD1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rFonts w:ascii="Arial" w:hAnsi="Arial" w:cs="Arial"/>
          <w:color w:val="2F5496" w:themeColor="accent1" w:themeShade="BF"/>
        </w:rPr>
      </w:pPr>
      <w:r w:rsidRPr="00A114AC">
        <w:rPr>
          <w:rFonts w:ascii="Arial" w:hAnsi="Arial" w:cs="Arial"/>
          <w:color w:val="0070C0"/>
        </w:rPr>
        <w:t xml:space="preserve">It is accurate and aligned with federal regulations for equipment </w:t>
      </w:r>
      <w:proofErr w:type="gramStart"/>
      <w:r w:rsidRPr="00A114AC">
        <w:rPr>
          <w:rFonts w:ascii="Arial" w:hAnsi="Arial" w:cs="Arial"/>
          <w:color w:val="0070C0"/>
        </w:rPr>
        <w:t>standards, but</w:t>
      </w:r>
      <w:proofErr w:type="gramEnd"/>
      <w:r w:rsidRPr="00A114AC">
        <w:rPr>
          <w:rFonts w:ascii="Arial" w:hAnsi="Arial" w:cs="Arial"/>
          <w:color w:val="0070C0"/>
        </w:rPr>
        <w:t xml:space="preserve"> is not generally part of design considerations.</w:t>
      </w:r>
    </w:p>
    <w:p w14:paraId="64486A43" w14:textId="11F3B16A" w:rsidR="00EB0AC3" w:rsidRPr="00A114AC" w:rsidRDefault="00EB0AC3" w:rsidP="00F35BD1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rFonts w:ascii="Arial" w:hAnsi="Arial" w:cs="Arial"/>
          <w:color w:val="2F5496" w:themeColor="accent1" w:themeShade="BF"/>
        </w:rPr>
      </w:pPr>
      <w:r w:rsidRPr="00A114AC">
        <w:rPr>
          <w:rFonts w:ascii="Arial" w:hAnsi="Arial" w:cs="Arial"/>
          <w:color w:val="0070C0"/>
        </w:rPr>
        <w:t xml:space="preserve">PEI value </w:t>
      </w:r>
      <w:r w:rsidR="00F35522" w:rsidRPr="00A114AC">
        <w:rPr>
          <w:rFonts w:ascii="Arial" w:hAnsi="Arial" w:cs="Arial"/>
          <w:color w:val="0070C0"/>
        </w:rPr>
        <w:t xml:space="preserve">is </w:t>
      </w:r>
      <w:r w:rsidRPr="00A114AC">
        <w:rPr>
          <w:rFonts w:ascii="Arial" w:hAnsi="Arial" w:cs="Arial"/>
          <w:color w:val="0070C0"/>
        </w:rPr>
        <w:t xml:space="preserve">one or less. </w:t>
      </w:r>
    </w:p>
    <w:p w14:paraId="1615D8F0" w14:textId="77777777" w:rsidR="00525129" w:rsidRPr="00F530C4" w:rsidRDefault="00525129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5CF3CC49" w14:textId="4910BEF7" w:rsidR="004A7C96" w:rsidRPr="00F530C4" w:rsidRDefault="0070538F" w:rsidP="00F35BD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70C0"/>
        </w:rPr>
      </w:pPr>
      <w:r w:rsidRPr="00F530C4">
        <w:rPr>
          <w:rFonts w:ascii="Arial" w:hAnsi="Arial" w:cs="Arial"/>
          <w:color w:val="0070C0"/>
        </w:rPr>
        <w:t>Steve R</w:t>
      </w:r>
      <w:r w:rsidR="004A7C96" w:rsidRPr="00F530C4">
        <w:rPr>
          <w:rFonts w:ascii="Arial" w:hAnsi="Arial" w:cs="Arial"/>
          <w:color w:val="0070C0"/>
        </w:rPr>
        <w:t>osenstock</w:t>
      </w:r>
      <w:r w:rsidR="009D3A12" w:rsidRPr="009D3A12">
        <w:rPr>
          <w:rFonts w:ascii="Arial" w:hAnsi="Arial" w:cs="Arial"/>
          <w:color w:val="0070C0"/>
        </w:rPr>
        <w:t xml:space="preserve"> (Edison Electric Institute)</w:t>
      </w:r>
    </w:p>
    <w:p w14:paraId="317A9F0B" w14:textId="77777777" w:rsidR="00EB05ED" w:rsidRPr="00F530C4" w:rsidRDefault="00EB05ED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F530C4">
        <w:rPr>
          <w:rFonts w:ascii="Arial" w:hAnsi="Arial" w:cs="Arial"/>
          <w:color w:val="0070C0"/>
        </w:rPr>
        <w:t xml:space="preserve">These proposals are two different versions of the same table.  </w:t>
      </w:r>
    </w:p>
    <w:p w14:paraId="17A43236" w14:textId="666F408A" w:rsidR="0070538F" w:rsidRPr="00F530C4" w:rsidRDefault="00014366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F530C4">
        <w:rPr>
          <w:rFonts w:ascii="Arial" w:hAnsi="Arial" w:cs="Arial"/>
          <w:color w:val="0070C0"/>
        </w:rPr>
        <w:t>PEI is a</w:t>
      </w:r>
      <w:r w:rsidR="0010640B" w:rsidRPr="00F530C4">
        <w:rPr>
          <w:rFonts w:ascii="Arial" w:hAnsi="Arial" w:cs="Arial"/>
          <w:color w:val="0070C0"/>
        </w:rPr>
        <w:t xml:space="preserve">pproved </w:t>
      </w:r>
      <w:proofErr w:type="gramStart"/>
      <w:r w:rsidR="0010640B" w:rsidRPr="00F530C4">
        <w:rPr>
          <w:rFonts w:ascii="Arial" w:hAnsi="Arial" w:cs="Arial"/>
          <w:color w:val="0070C0"/>
        </w:rPr>
        <w:t>pretty early</w:t>
      </w:r>
      <w:proofErr w:type="gramEnd"/>
      <w:r w:rsidR="0010640B" w:rsidRPr="00F530C4">
        <w:rPr>
          <w:rFonts w:ascii="Arial" w:hAnsi="Arial" w:cs="Arial"/>
          <w:color w:val="0070C0"/>
        </w:rPr>
        <w:t xml:space="preserve"> in the process. Unlike </w:t>
      </w:r>
      <w:r w:rsidR="00161294" w:rsidRPr="00F530C4">
        <w:rPr>
          <w:rFonts w:ascii="Arial" w:hAnsi="Arial" w:cs="Arial"/>
          <w:color w:val="0070C0"/>
        </w:rPr>
        <w:t>typical efficiency</w:t>
      </w:r>
      <w:r w:rsidR="0010640B" w:rsidRPr="00F530C4">
        <w:rPr>
          <w:rFonts w:ascii="Arial" w:hAnsi="Arial" w:cs="Arial"/>
          <w:color w:val="0070C0"/>
        </w:rPr>
        <w:t xml:space="preserve"> table, </w:t>
      </w:r>
      <w:r w:rsidR="00C23A54" w:rsidRPr="00F530C4">
        <w:rPr>
          <w:rFonts w:ascii="Arial" w:hAnsi="Arial" w:cs="Arial"/>
          <w:color w:val="0070C0"/>
        </w:rPr>
        <w:t>PEI</w:t>
      </w:r>
      <w:r w:rsidR="00C0174D" w:rsidRPr="00F530C4">
        <w:rPr>
          <w:rFonts w:ascii="Arial" w:hAnsi="Arial" w:cs="Arial"/>
          <w:color w:val="0070C0"/>
        </w:rPr>
        <w:t xml:space="preserve"> is calculated </w:t>
      </w:r>
      <w:r w:rsidR="003914A4" w:rsidRPr="00F530C4">
        <w:rPr>
          <w:rFonts w:ascii="Arial" w:hAnsi="Arial" w:cs="Arial"/>
          <w:color w:val="0070C0"/>
        </w:rPr>
        <w:t xml:space="preserve">based on </w:t>
      </w:r>
      <w:r w:rsidR="00C0174D" w:rsidRPr="00F530C4">
        <w:rPr>
          <w:rFonts w:ascii="Arial" w:hAnsi="Arial" w:cs="Arial"/>
          <w:color w:val="0070C0"/>
        </w:rPr>
        <w:t xml:space="preserve">efficiency </w:t>
      </w:r>
      <w:r w:rsidR="00C23A54" w:rsidRPr="00F530C4">
        <w:rPr>
          <w:rFonts w:ascii="Arial" w:hAnsi="Arial" w:cs="Arial"/>
          <w:color w:val="0070C0"/>
        </w:rPr>
        <w:t>at BEP and ref</w:t>
      </w:r>
      <w:r w:rsidR="00C0174D" w:rsidRPr="00F530C4">
        <w:rPr>
          <w:rFonts w:ascii="Arial" w:hAnsi="Arial" w:cs="Arial"/>
          <w:color w:val="0070C0"/>
        </w:rPr>
        <w:t xml:space="preserve">erence </w:t>
      </w:r>
      <w:r w:rsidR="00C23A54" w:rsidRPr="00F530C4">
        <w:rPr>
          <w:rFonts w:ascii="Arial" w:hAnsi="Arial" w:cs="Arial"/>
          <w:color w:val="0070C0"/>
        </w:rPr>
        <w:t xml:space="preserve">value, then compare with </w:t>
      </w:r>
      <w:r w:rsidR="00C0174D" w:rsidRPr="00F530C4">
        <w:rPr>
          <w:rFonts w:ascii="Arial" w:hAnsi="Arial" w:cs="Arial"/>
          <w:color w:val="0070C0"/>
        </w:rPr>
        <w:t>theoretical</w:t>
      </w:r>
      <w:r w:rsidR="00C23A54" w:rsidRPr="00F530C4">
        <w:rPr>
          <w:rFonts w:ascii="Arial" w:hAnsi="Arial" w:cs="Arial"/>
          <w:color w:val="0070C0"/>
        </w:rPr>
        <w:t xml:space="preserve"> input</w:t>
      </w:r>
      <w:r w:rsidR="00C0174D" w:rsidRPr="00F530C4">
        <w:rPr>
          <w:rFonts w:ascii="Arial" w:hAnsi="Arial" w:cs="Arial"/>
          <w:color w:val="0070C0"/>
        </w:rPr>
        <w:t>.</w:t>
      </w:r>
    </w:p>
    <w:p w14:paraId="33C47CD9" w14:textId="231E6FFA" w:rsidR="003914A4" w:rsidRPr="00F530C4" w:rsidRDefault="003914A4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F530C4">
        <w:rPr>
          <w:rFonts w:ascii="Arial" w:hAnsi="Arial" w:cs="Arial"/>
          <w:color w:val="0070C0"/>
        </w:rPr>
        <w:t xml:space="preserve">PEI needs to be on nameplate. </w:t>
      </w:r>
      <w:r w:rsidR="001240BE" w:rsidRPr="00F530C4">
        <w:rPr>
          <w:rFonts w:ascii="Arial" w:hAnsi="Arial" w:cs="Arial"/>
          <w:color w:val="0070C0"/>
        </w:rPr>
        <w:t>Lower the value of PEI</w:t>
      </w:r>
      <w:r w:rsidR="00221D97" w:rsidRPr="00F530C4">
        <w:rPr>
          <w:rFonts w:ascii="Arial" w:hAnsi="Arial" w:cs="Arial"/>
          <w:color w:val="0070C0"/>
        </w:rPr>
        <w:t xml:space="preserve">, more efficient the pump is. </w:t>
      </w:r>
    </w:p>
    <w:p w14:paraId="13F65F0F" w14:textId="77777777" w:rsidR="003914A4" w:rsidRPr="00F530C4" w:rsidRDefault="003914A4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F530C4">
        <w:rPr>
          <w:rFonts w:ascii="Arial" w:hAnsi="Arial" w:cs="Arial"/>
          <w:color w:val="0070C0"/>
        </w:rPr>
        <w:t xml:space="preserve">CEPI-145 includes </w:t>
      </w:r>
      <w:proofErr w:type="gramStart"/>
      <w:r w:rsidRPr="00F530C4">
        <w:rPr>
          <w:rFonts w:ascii="Arial" w:hAnsi="Arial" w:cs="Arial"/>
          <w:color w:val="0070C0"/>
        </w:rPr>
        <w:t>all of</w:t>
      </w:r>
      <w:proofErr w:type="gramEnd"/>
      <w:r w:rsidRPr="00F530C4">
        <w:rPr>
          <w:rFonts w:ascii="Arial" w:hAnsi="Arial" w:cs="Arial"/>
          <w:color w:val="0070C0"/>
        </w:rPr>
        <w:t xml:space="preserve"> federal standard and 90.1.  </w:t>
      </w:r>
    </w:p>
    <w:p w14:paraId="3EFE4EE5" w14:textId="77777777" w:rsidR="005B409B" w:rsidRPr="00F530C4" w:rsidRDefault="003914A4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F530C4">
        <w:rPr>
          <w:rFonts w:ascii="Arial" w:hAnsi="Arial" w:cs="Arial"/>
          <w:color w:val="0070C0"/>
        </w:rPr>
        <w:t xml:space="preserve">CEPI-83 is more condensed, removes equation that isn’t really part of the code. </w:t>
      </w:r>
      <w:r w:rsidR="005B409B" w:rsidRPr="00F530C4">
        <w:rPr>
          <w:rFonts w:ascii="Arial" w:hAnsi="Arial" w:cs="Arial"/>
          <w:color w:val="0070C0"/>
        </w:rPr>
        <w:t xml:space="preserve">It is in ASHARE 90.1. </w:t>
      </w:r>
    </w:p>
    <w:p w14:paraId="48B06FF9" w14:textId="7E773A23" w:rsidR="003914A4" w:rsidRPr="00956A49" w:rsidRDefault="003914A4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Steve is fine with either proposal.</w:t>
      </w:r>
    </w:p>
    <w:p w14:paraId="13846B33" w14:textId="02FB9274" w:rsidR="00A70EA4" w:rsidRPr="00956A49" w:rsidRDefault="00A70EA4" w:rsidP="00F35BD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 xml:space="preserve">Nick O’Neil </w:t>
      </w:r>
      <w:r w:rsidR="00960F5C">
        <w:rPr>
          <w:rFonts w:ascii="Arial" w:hAnsi="Arial" w:cs="Arial"/>
          <w:color w:val="0070C0"/>
        </w:rPr>
        <w:t>(NEEA)</w:t>
      </w:r>
    </w:p>
    <w:p w14:paraId="7E8170C2" w14:textId="1EC75F6A" w:rsidR="00F824DB" w:rsidRPr="00956A49" w:rsidRDefault="00F824DB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 xml:space="preserve">The intend </w:t>
      </w:r>
      <w:r w:rsidR="000669DC" w:rsidRPr="00956A49">
        <w:rPr>
          <w:rFonts w:ascii="Arial" w:hAnsi="Arial" w:cs="Arial"/>
          <w:color w:val="0070C0"/>
        </w:rPr>
        <w:t xml:space="preserve">of both proposal is </w:t>
      </w:r>
      <w:r w:rsidRPr="00956A49">
        <w:rPr>
          <w:rFonts w:ascii="Arial" w:hAnsi="Arial" w:cs="Arial"/>
          <w:color w:val="0070C0"/>
        </w:rPr>
        <w:t xml:space="preserve">the same. </w:t>
      </w:r>
    </w:p>
    <w:p w14:paraId="0B179A4F" w14:textId="77777777" w:rsidR="000669DC" w:rsidRPr="00956A49" w:rsidRDefault="000669DC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Neil is fine either proposal.</w:t>
      </w:r>
    </w:p>
    <w:p w14:paraId="61A415E9" w14:textId="77777777" w:rsidR="000669DC" w:rsidRPr="00956A49" w:rsidRDefault="000669DC" w:rsidP="000669DC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196B5B3F" w14:textId="3E8DAA9E" w:rsidR="003631FA" w:rsidRPr="00956A49" w:rsidRDefault="00F824DB" w:rsidP="00F35BD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John</w:t>
      </w:r>
      <w:r w:rsidR="003631FA" w:rsidRPr="00956A49">
        <w:rPr>
          <w:rFonts w:ascii="Arial" w:hAnsi="Arial" w:cs="Arial"/>
          <w:color w:val="0070C0"/>
        </w:rPr>
        <w:t xml:space="preserve"> Bade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3178B925" w14:textId="6BB3D9BF" w:rsidR="00C90923" w:rsidRPr="00956A49" w:rsidRDefault="003C21A0" w:rsidP="00F35BD1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 xml:space="preserve">US DOE has this out for public comment </w:t>
      </w:r>
      <w:proofErr w:type="gramStart"/>
      <w:r w:rsidRPr="00956A49">
        <w:rPr>
          <w:rFonts w:ascii="Arial" w:hAnsi="Arial" w:cs="Arial"/>
          <w:color w:val="0070C0"/>
        </w:rPr>
        <w:t>now, and</w:t>
      </w:r>
      <w:proofErr w:type="gramEnd"/>
      <w:r w:rsidRPr="00956A49">
        <w:rPr>
          <w:rFonts w:ascii="Arial" w:hAnsi="Arial" w:cs="Arial"/>
          <w:color w:val="0070C0"/>
        </w:rPr>
        <w:t xml:space="preserve"> will likely include adding more pumps to scope of what is in this proposal.  </w:t>
      </w:r>
    </w:p>
    <w:p w14:paraId="19A824B0" w14:textId="23EC0B42" w:rsidR="003C21A0" w:rsidRPr="00956A49" w:rsidRDefault="003C21A0" w:rsidP="00F35BD1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 xml:space="preserve">IECC could be out of alignment after this is all done.  </w:t>
      </w:r>
    </w:p>
    <w:p w14:paraId="6863F1AD" w14:textId="5D3B6E96" w:rsidR="00163F75" w:rsidRPr="00956A49" w:rsidRDefault="00163F75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442AE124" w14:textId="227AE9A4" w:rsidR="00DC7FB4" w:rsidRPr="00956A49" w:rsidRDefault="00163F75" w:rsidP="00F35BD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Steve</w:t>
      </w:r>
      <w:r w:rsidR="00DC7FB4" w:rsidRPr="00956A49">
        <w:rPr>
          <w:rFonts w:ascii="Arial" w:hAnsi="Arial" w:cs="Arial"/>
          <w:color w:val="0070C0"/>
        </w:rPr>
        <w:t xml:space="preserve"> Rosen</w:t>
      </w:r>
      <w:r w:rsidR="004C642F" w:rsidRPr="00956A49">
        <w:rPr>
          <w:rFonts w:ascii="Arial" w:hAnsi="Arial" w:cs="Arial"/>
          <w:color w:val="0070C0"/>
        </w:rPr>
        <w:t>stock</w:t>
      </w:r>
      <w:r w:rsidR="009D3A12" w:rsidRPr="009D3A12">
        <w:rPr>
          <w:rFonts w:ascii="Arial" w:hAnsi="Arial" w:cs="Arial"/>
          <w:color w:val="0070C0"/>
        </w:rPr>
        <w:t xml:space="preserve"> (Edison Electric Institute)</w:t>
      </w:r>
    </w:p>
    <w:p w14:paraId="767AA19F" w14:textId="77777777" w:rsidR="00DC7FB4" w:rsidRPr="00956A49" w:rsidRDefault="00DC7FB4" w:rsidP="00F35BD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 xml:space="preserve">Since new standards typically have a </w:t>
      </w:r>
      <w:proofErr w:type="gramStart"/>
      <w:r w:rsidRPr="00956A49">
        <w:rPr>
          <w:rFonts w:ascii="Arial" w:hAnsi="Arial" w:cs="Arial"/>
          <w:color w:val="0070C0"/>
        </w:rPr>
        <w:t>5 year</w:t>
      </w:r>
      <w:proofErr w:type="gramEnd"/>
      <w:r w:rsidRPr="00956A49">
        <w:rPr>
          <w:rFonts w:ascii="Arial" w:hAnsi="Arial" w:cs="Arial"/>
          <w:color w:val="0070C0"/>
        </w:rPr>
        <w:t xml:space="preserve"> lead time, so new standards wouldn’t go into effect until 2027-2028. </w:t>
      </w:r>
    </w:p>
    <w:p w14:paraId="29543E74" w14:textId="0271F509" w:rsidR="001A1D97" w:rsidRPr="00956A49" w:rsidRDefault="00DC7FB4" w:rsidP="00F35BD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It’s s</w:t>
      </w:r>
      <w:r w:rsidR="001A1D97" w:rsidRPr="00956A49">
        <w:rPr>
          <w:rFonts w:ascii="Arial" w:hAnsi="Arial" w:cs="Arial"/>
          <w:color w:val="0070C0"/>
        </w:rPr>
        <w:t>afe to use now.</w:t>
      </w:r>
    </w:p>
    <w:p w14:paraId="4D8DBB62" w14:textId="515A7D76" w:rsidR="001A1D97" w:rsidRPr="00956A49" w:rsidRDefault="001A1D97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62F8A3E9" w14:textId="5BD74CFC" w:rsidR="00D1632B" w:rsidRPr="00956A49" w:rsidRDefault="001A1D97" w:rsidP="00F35BD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John</w:t>
      </w:r>
      <w:r w:rsidR="00D1632B" w:rsidRPr="00956A49">
        <w:rPr>
          <w:rFonts w:ascii="Arial" w:hAnsi="Arial" w:cs="Arial"/>
          <w:color w:val="0070C0"/>
        </w:rPr>
        <w:t xml:space="preserve"> Bade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178BF010" w14:textId="7A3C9CA9" w:rsidR="001A1D97" w:rsidRPr="00956A49" w:rsidRDefault="00D1632B" w:rsidP="00F35BD1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C</w:t>
      </w:r>
      <w:r w:rsidR="001A1D97" w:rsidRPr="00956A49">
        <w:rPr>
          <w:rFonts w:ascii="Arial" w:hAnsi="Arial" w:cs="Arial"/>
          <w:color w:val="0070C0"/>
        </w:rPr>
        <w:t xml:space="preserve">onfident to use </w:t>
      </w:r>
      <w:r w:rsidR="00422B50" w:rsidRPr="00956A49">
        <w:rPr>
          <w:rFonts w:ascii="Arial" w:hAnsi="Arial" w:cs="Arial"/>
          <w:color w:val="0070C0"/>
        </w:rPr>
        <w:t>now</w:t>
      </w:r>
    </w:p>
    <w:p w14:paraId="246348B4" w14:textId="0FE8F0F8" w:rsidR="00422B50" w:rsidRPr="00956A49" w:rsidRDefault="00422B50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1DFA1D40" w14:textId="2D926DEA" w:rsidR="001B3FDF" w:rsidRPr="00956A49" w:rsidRDefault="00422B50" w:rsidP="00F35BD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Mark Hei</w:t>
      </w:r>
      <w:r w:rsidR="001B3FDF" w:rsidRPr="00956A49">
        <w:rPr>
          <w:rFonts w:ascii="Arial" w:hAnsi="Arial" w:cs="Arial"/>
          <w:color w:val="0070C0"/>
        </w:rPr>
        <w:t>zer</w:t>
      </w:r>
      <w:r w:rsidR="008B72B3">
        <w:rPr>
          <w:rFonts w:ascii="Arial" w:hAnsi="Arial" w:cs="Arial"/>
          <w:color w:val="0070C0"/>
        </w:rPr>
        <w:t xml:space="preserve"> </w:t>
      </w:r>
      <w:r w:rsidR="008B72B3" w:rsidRPr="008B72B3">
        <w:rPr>
          <w:rFonts w:ascii="Arial" w:hAnsi="Arial" w:cs="Arial"/>
          <w:color w:val="0070C0"/>
        </w:rPr>
        <w:t>(</w:t>
      </w:r>
      <w:r w:rsidR="008B72B3" w:rsidRPr="008B72B3">
        <w:rPr>
          <w:rFonts w:ascii="Arial" w:eastAsia="Times New Roman" w:hAnsi="Arial" w:cs="Arial"/>
          <w:color w:val="0070C0"/>
        </w:rPr>
        <w:t xml:space="preserve">Oregon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Bldg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Div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>)</w:t>
      </w:r>
    </w:p>
    <w:p w14:paraId="3EA61F1E" w14:textId="77777777" w:rsidR="00BF574F" w:rsidRPr="00956A49" w:rsidRDefault="001B3FDF" w:rsidP="00F35BD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 xml:space="preserve">Prefer </w:t>
      </w:r>
      <w:r w:rsidR="00422B50" w:rsidRPr="00956A49">
        <w:rPr>
          <w:rFonts w:ascii="Arial" w:hAnsi="Arial" w:cs="Arial"/>
          <w:color w:val="0070C0"/>
        </w:rPr>
        <w:t xml:space="preserve">to keep it simple. </w:t>
      </w:r>
    </w:p>
    <w:p w14:paraId="52A15684" w14:textId="78CEFF3A" w:rsidR="00C1705D" w:rsidRPr="00956A49" w:rsidRDefault="00BF574F" w:rsidP="00F35BD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Would like to keep the IECC book a little simpler, fewer pages</w:t>
      </w:r>
    </w:p>
    <w:p w14:paraId="767109D2" w14:textId="38224F54" w:rsidR="00422B50" w:rsidRPr="00956A49" w:rsidRDefault="00422B50" w:rsidP="00F35BD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Support either one.</w:t>
      </w:r>
    </w:p>
    <w:p w14:paraId="174A1BB7" w14:textId="77777777" w:rsidR="00BF574F" w:rsidRPr="00956A49" w:rsidRDefault="00BF574F" w:rsidP="00BF574F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2424DD3A" w14:textId="63BB3F03" w:rsidR="00BF574F" w:rsidRPr="00956A49" w:rsidRDefault="00924CCD" w:rsidP="00F35BD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>Chris Perry</w:t>
      </w:r>
      <w:r w:rsidR="00E6388B">
        <w:rPr>
          <w:rFonts w:ascii="Arial" w:hAnsi="Arial" w:cs="Arial"/>
          <w:color w:val="0070C0"/>
        </w:rPr>
        <w:t xml:space="preserve"> (US DOE)</w:t>
      </w:r>
    </w:p>
    <w:p w14:paraId="38DC9545" w14:textId="77777777" w:rsidR="00172945" w:rsidRPr="00956A49" w:rsidRDefault="00924CCD" w:rsidP="00F35BD1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 w:rsidRPr="00956A49">
        <w:rPr>
          <w:rFonts w:ascii="Arial" w:hAnsi="Arial" w:cs="Arial"/>
          <w:color w:val="0070C0"/>
        </w:rPr>
        <w:t xml:space="preserve">Both </w:t>
      </w:r>
      <w:r w:rsidR="00EC3236" w:rsidRPr="00956A49">
        <w:rPr>
          <w:rFonts w:ascii="Arial" w:hAnsi="Arial" w:cs="Arial"/>
          <w:color w:val="0070C0"/>
        </w:rPr>
        <w:t xml:space="preserve">proposals </w:t>
      </w:r>
      <w:r w:rsidRPr="00956A49">
        <w:rPr>
          <w:rFonts w:ascii="Arial" w:hAnsi="Arial" w:cs="Arial"/>
          <w:color w:val="0070C0"/>
        </w:rPr>
        <w:t xml:space="preserve">are ok. </w:t>
      </w:r>
      <w:r w:rsidR="00EC3236" w:rsidRPr="00956A49">
        <w:rPr>
          <w:rFonts w:ascii="Arial" w:hAnsi="Arial" w:cs="Arial"/>
          <w:color w:val="0070C0"/>
        </w:rPr>
        <w:t>No strong feelings between the two,</w:t>
      </w:r>
    </w:p>
    <w:p w14:paraId="0E2963A5" w14:textId="3714ED33" w:rsidR="00172945" w:rsidRPr="003D7EC8" w:rsidRDefault="00172945" w:rsidP="00F35BD1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 w:rsidRPr="003D7EC8">
        <w:rPr>
          <w:rFonts w:ascii="Arial" w:hAnsi="Arial" w:cs="Arial"/>
          <w:color w:val="0070C0"/>
        </w:rPr>
        <w:lastRenderedPageBreak/>
        <w:t>Talked with Appliance Standards program, and they indicated CEPI-83 as aligning a little closer with their proposal.</w:t>
      </w:r>
    </w:p>
    <w:p w14:paraId="350370D5" w14:textId="2A6D8AF2" w:rsidR="00422B50" w:rsidRPr="003D7EC8" w:rsidRDefault="00172945" w:rsidP="00F35BD1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0070C0"/>
        </w:rPr>
      </w:pPr>
      <w:r w:rsidRPr="003D7EC8">
        <w:rPr>
          <w:rFonts w:ascii="Arial" w:hAnsi="Arial" w:cs="Arial"/>
          <w:color w:val="0070C0"/>
        </w:rPr>
        <w:t>CEPI-</w:t>
      </w:r>
      <w:r w:rsidR="00924CCD" w:rsidRPr="003D7EC8">
        <w:rPr>
          <w:rFonts w:ascii="Arial" w:hAnsi="Arial" w:cs="Arial"/>
          <w:color w:val="0070C0"/>
        </w:rPr>
        <w:t>83</w:t>
      </w:r>
      <w:r w:rsidR="003D7EC8" w:rsidRPr="003D7EC8">
        <w:rPr>
          <w:rFonts w:ascii="Arial" w:hAnsi="Arial" w:cs="Arial"/>
          <w:color w:val="0070C0"/>
        </w:rPr>
        <w:t xml:space="preserve"> is s</w:t>
      </w:r>
      <w:r w:rsidR="00924CCD" w:rsidRPr="003D7EC8">
        <w:rPr>
          <w:rFonts w:ascii="Arial" w:hAnsi="Arial" w:cs="Arial"/>
          <w:color w:val="0070C0"/>
        </w:rPr>
        <w:t>horter</w:t>
      </w:r>
      <w:r w:rsidR="003D7EC8" w:rsidRPr="003D7EC8">
        <w:rPr>
          <w:rFonts w:ascii="Arial" w:hAnsi="Arial" w:cs="Arial"/>
          <w:color w:val="0070C0"/>
        </w:rPr>
        <w:t>.</w:t>
      </w:r>
    </w:p>
    <w:p w14:paraId="3B54A723" w14:textId="399CB3DB" w:rsidR="006C2CE9" w:rsidRPr="008E6970" w:rsidRDefault="006C2CE9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5CEE68BD" w14:textId="6061FF3C" w:rsidR="00395A63" w:rsidRPr="008E6970" w:rsidRDefault="006C2CE9" w:rsidP="00F35BD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 xml:space="preserve">Steve </w:t>
      </w:r>
      <w:r w:rsidR="00395A63" w:rsidRPr="008E6970">
        <w:rPr>
          <w:rFonts w:ascii="Arial" w:hAnsi="Arial" w:cs="Arial"/>
          <w:color w:val="0070C0"/>
        </w:rPr>
        <w:t>Rosenstock</w:t>
      </w:r>
      <w:r w:rsidR="009D3A12" w:rsidRPr="009D3A12">
        <w:rPr>
          <w:rFonts w:ascii="Arial" w:hAnsi="Arial" w:cs="Arial"/>
          <w:color w:val="0070C0"/>
        </w:rPr>
        <w:t xml:space="preserve"> (Edison Electric Institute)</w:t>
      </w:r>
    </w:p>
    <w:p w14:paraId="4BACBB50" w14:textId="1E1D40B4" w:rsidR="006C2CE9" w:rsidRPr="008E6970" w:rsidRDefault="00395A63" w:rsidP="00F35BD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D</w:t>
      </w:r>
      <w:r w:rsidR="006C2CE9" w:rsidRPr="008E6970">
        <w:rPr>
          <w:rFonts w:ascii="Arial" w:hAnsi="Arial" w:cs="Arial"/>
          <w:color w:val="0070C0"/>
        </w:rPr>
        <w:t>efinition was revised</w:t>
      </w:r>
      <w:r w:rsidRPr="008E6970">
        <w:rPr>
          <w:rFonts w:ascii="Arial" w:hAnsi="Arial" w:cs="Arial"/>
          <w:color w:val="0070C0"/>
        </w:rPr>
        <w:t xml:space="preserve"> for clarity reason.</w:t>
      </w:r>
    </w:p>
    <w:p w14:paraId="4FE6762D" w14:textId="575084A6" w:rsidR="006C2CE9" w:rsidRPr="008E6970" w:rsidRDefault="006C2CE9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425E3C8A" w14:textId="1CAAB2FB" w:rsidR="00395A63" w:rsidRPr="00B6763B" w:rsidRDefault="008145BA" w:rsidP="00F35BD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John</w:t>
      </w:r>
      <w:r w:rsidR="00395A63" w:rsidRPr="008E6970">
        <w:rPr>
          <w:rFonts w:ascii="Arial" w:hAnsi="Arial" w:cs="Arial"/>
          <w:color w:val="0070C0"/>
        </w:rPr>
        <w:t xml:space="preserve"> Bade </w:t>
      </w:r>
      <w:r w:rsidR="008B0FF0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8B0FF0" w:rsidRPr="00B6763B">
        <w:rPr>
          <w:rFonts w:ascii="Arial" w:eastAsia="Times New Roman" w:hAnsi="Arial" w:cs="Arial"/>
          <w:color w:val="0070C0"/>
        </w:rPr>
        <w:t>)</w:t>
      </w:r>
    </w:p>
    <w:p w14:paraId="546D91DD" w14:textId="77777777" w:rsidR="00735376" w:rsidRPr="008E6970" w:rsidRDefault="00395A63" w:rsidP="00F35BD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Proposed to</w:t>
      </w:r>
      <w:r w:rsidR="00735376" w:rsidRPr="008E6970">
        <w:rPr>
          <w:rFonts w:ascii="Arial" w:hAnsi="Arial" w:cs="Arial"/>
          <w:color w:val="0070C0"/>
        </w:rPr>
        <w:t xml:space="preserve"> </w:t>
      </w:r>
      <w:r w:rsidR="008145BA" w:rsidRPr="008E6970">
        <w:rPr>
          <w:rFonts w:ascii="Arial" w:hAnsi="Arial" w:cs="Arial"/>
          <w:color w:val="0070C0"/>
        </w:rPr>
        <w:t xml:space="preserve">take </w:t>
      </w:r>
      <w:r w:rsidR="00735376" w:rsidRPr="008E6970">
        <w:rPr>
          <w:rFonts w:ascii="Arial" w:hAnsi="Arial" w:cs="Arial"/>
          <w:color w:val="0070C0"/>
        </w:rPr>
        <w:t xml:space="preserve">a </w:t>
      </w:r>
      <w:r w:rsidR="008145BA" w:rsidRPr="008E6970">
        <w:rPr>
          <w:rFonts w:ascii="Arial" w:hAnsi="Arial" w:cs="Arial"/>
          <w:color w:val="0070C0"/>
        </w:rPr>
        <w:t xml:space="preserve">straw poll. </w:t>
      </w:r>
    </w:p>
    <w:p w14:paraId="087DAA4C" w14:textId="3C4C666F" w:rsidR="00735376" w:rsidRPr="008E6970" w:rsidRDefault="00DC6EBE" w:rsidP="00F35BD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 xml:space="preserve">CEPI </w:t>
      </w:r>
      <w:r w:rsidR="008145BA" w:rsidRPr="008E6970">
        <w:rPr>
          <w:rFonts w:ascii="Arial" w:hAnsi="Arial" w:cs="Arial"/>
          <w:color w:val="0070C0"/>
        </w:rPr>
        <w:t>83</w:t>
      </w:r>
      <w:r w:rsidR="00735376" w:rsidRPr="008E6970">
        <w:rPr>
          <w:rFonts w:ascii="Arial" w:hAnsi="Arial" w:cs="Arial"/>
          <w:color w:val="0070C0"/>
        </w:rPr>
        <w:t xml:space="preserve"> (more compact) </w:t>
      </w:r>
      <w:r w:rsidR="008145BA" w:rsidRPr="008E6970">
        <w:rPr>
          <w:rFonts w:ascii="Arial" w:hAnsi="Arial" w:cs="Arial"/>
          <w:color w:val="0070C0"/>
        </w:rPr>
        <w:t>-</w:t>
      </w:r>
      <w:r w:rsidRPr="008E6970">
        <w:rPr>
          <w:rFonts w:ascii="Arial" w:hAnsi="Arial" w:cs="Arial"/>
          <w:color w:val="0070C0"/>
        </w:rPr>
        <w:t xml:space="preserve"> 9 </w:t>
      </w:r>
    </w:p>
    <w:p w14:paraId="51BBB57A" w14:textId="7605D7FE" w:rsidR="00DC6EBE" w:rsidRPr="008E6970" w:rsidRDefault="00735376" w:rsidP="00F35BD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CEPI-145 (longer)</w:t>
      </w:r>
      <w:r w:rsidR="00857A47" w:rsidRPr="008E6970">
        <w:rPr>
          <w:rFonts w:ascii="Arial" w:hAnsi="Arial" w:cs="Arial"/>
          <w:color w:val="0070C0"/>
        </w:rPr>
        <w:t xml:space="preserve"> - </w:t>
      </w:r>
      <w:r w:rsidR="007E52A0" w:rsidRPr="008E6970">
        <w:rPr>
          <w:rFonts w:ascii="Arial" w:hAnsi="Arial" w:cs="Arial"/>
          <w:color w:val="0070C0"/>
        </w:rPr>
        <w:t>4</w:t>
      </w:r>
    </w:p>
    <w:p w14:paraId="3CAE5324" w14:textId="77777777" w:rsidR="006F7900" w:rsidRPr="008E6970" w:rsidRDefault="006F7900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078B112D" w14:textId="153CE131" w:rsidR="006F7900" w:rsidRPr="008E6970" w:rsidRDefault="007E52A0" w:rsidP="00F35BD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Laura</w:t>
      </w:r>
      <w:r w:rsidR="006F7900" w:rsidRPr="008E6970">
        <w:rPr>
          <w:rFonts w:ascii="Arial" w:hAnsi="Arial" w:cs="Arial"/>
          <w:color w:val="0070C0"/>
        </w:rPr>
        <w:t xml:space="preserve"> </w:t>
      </w:r>
      <w:r w:rsidR="00983241">
        <w:rPr>
          <w:rFonts w:ascii="Arial" w:hAnsi="Arial" w:cs="Arial"/>
          <w:color w:val="0070C0"/>
        </w:rPr>
        <w:t>Petrillo-Groh (AHRI)</w:t>
      </w:r>
    </w:p>
    <w:p w14:paraId="2E49D5A0" w14:textId="46D40187" w:rsidR="0070538F" w:rsidRPr="008E6970" w:rsidRDefault="006F7900" w:rsidP="00F35BD1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CEP</w:t>
      </w:r>
      <w:r w:rsidR="00A577AA" w:rsidRPr="008E6970">
        <w:rPr>
          <w:rFonts w:ascii="Arial" w:hAnsi="Arial" w:cs="Arial"/>
          <w:color w:val="0070C0"/>
        </w:rPr>
        <w:t>I-145 (longer) is</w:t>
      </w:r>
      <w:r w:rsidR="007E52A0" w:rsidRPr="008E6970">
        <w:rPr>
          <w:rFonts w:ascii="Arial" w:hAnsi="Arial" w:cs="Arial"/>
          <w:color w:val="0070C0"/>
        </w:rPr>
        <w:t xml:space="preserve"> harmonizing with </w:t>
      </w:r>
      <w:r w:rsidR="00A577AA" w:rsidRPr="008E6970">
        <w:rPr>
          <w:rFonts w:ascii="Arial" w:hAnsi="Arial" w:cs="Arial"/>
          <w:color w:val="0070C0"/>
        </w:rPr>
        <w:t xml:space="preserve">ASHRAE </w:t>
      </w:r>
      <w:r w:rsidR="007E52A0" w:rsidRPr="008E6970">
        <w:rPr>
          <w:rFonts w:ascii="Arial" w:hAnsi="Arial" w:cs="Arial"/>
          <w:color w:val="0070C0"/>
        </w:rPr>
        <w:t>90.1</w:t>
      </w:r>
      <w:r w:rsidR="00A577AA" w:rsidRPr="008E6970">
        <w:rPr>
          <w:rFonts w:ascii="Arial" w:hAnsi="Arial" w:cs="Arial"/>
          <w:color w:val="0070C0"/>
        </w:rPr>
        <w:t>.</w:t>
      </w:r>
    </w:p>
    <w:p w14:paraId="10A15E3F" w14:textId="03168CE6" w:rsidR="007E52A0" w:rsidRPr="008E6970" w:rsidRDefault="007E52A0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03EAA49B" w14:textId="307DDA95" w:rsidR="00B91D60" w:rsidRPr="008E6970" w:rsidRDefault="007F4430" w:rsidP="00F35BD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 xml:space="preserve">Nick O’Neil </w:t>
      </w:r>
      <w:r w:rsidR="00960F5C">
        <w:rPr>
          <w:rFonts w:ascii="Arial" w:hAnsi="Arial" w:cs="Arial"/>
          <w:color w:val="0070C0"/>
        </w:rPr>
        <w:t>(NEEA)</w:t>
      </w:r>
    </w:p>
    <w:p w14:paraId="537F7CFD" w14:textId="77777777" w:rsidR="001A24BD" w:rsidRPr="008E6970" w:rsidRDefault="007E52A0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Add</w:t>
      </w:r>
      <w:r w:rsidR="00B91D60" w:rsidRPr="008E6970">
        <w:rPr>
          <w:rFonts w:ascii="Arial" w:hAnsi="Arial" w:cs="Arial"/>
          <w:color w:val="0070C0"/>
        </w:rPr>
        <w:t>ed</w:t>
      </w:r>
      <w:r w:rsidRPr="008E6970">
        <w:rPr>
          <w:rFonts w:ascii="Arial" w:hAnsi="Arial" w:cs="Arial"/>
          <w:color w:val="0070C0"/>
        </w:rPr>
        <w:t xml:space="preserve"> three definition</w:t>
      </w:r>
      <w:r w:rsidR="00B91D60" w:rsidRPr="008E6970">
        <w:rPr>
          <w:rFonts w:ascii="Arial" w:hAnsi="Arial" w:cs="Arial"/>
          <w:color w:val="0070C0"/>
        </w:rPr>
        <w:t>s</w:t>
      </w:r>
      <w:r w:rsidRPr="008E6970">
        <w:rPr>
          <w:rFonts w:ascii="Arial" w:hAnsi="Arial" w:cs="Arial"/>
          <w:color w:val="0070C0"/>
        </w:rPr>
        <w:t xml:space="preserve">. </w:t>
      </w:r>
    </w:p>
    <w:p w14:paraId="4EB4D5C5" w14:textId="77777777" w:rsidR="001A24BD" w:rsidRPr="008E6970" w:rsidRDefault="001A24BD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>Walked through the proposal.</w:t>
      </w:r>
    </w:p>
    <w:p w14:paraId="70EB96E4" w14:textId="15512105" w:rsidR="00B93B22" w:rsidRPr="008E6970" w:rsidRDefault="007E52A0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8E6970">
        <w:rPr>
          <w:rFonts w:ascii="Arial" w:hAnsi="Arial" w:cs="Arial"/>
          <w:color w:val="0070C0"/>
        </w:rPr>
        <w:t xml:space="preserve">What pumps covers, PEI </w:t>
      </w:r>
      <w:r w:rsidR="00C3038C" w:rsidRPr="008E6970">
        <w:rPr>
          <w:rFonts w:ascii="Arial" w:hAnsi="Arial" w:cs="Arial"/>
          <w:color w:val="0070C0"/>
        </w:rPr>
        <w:t>at variable load and constant load</w:t>
      </w:r>
      <w:r w:rsidR="00C07371" w:rsidRPr="008E6970">
        <w:rPr>
          <w:rFonts w:ascii="Arial" w:hAnsi="Arial" w:cs="Arial"/>
          <w:color w:val="0070C0"/>
        </w:rPr>
        <w:t xml:space="preserve"> were kept in the table for clarity reason</w:t>
      </w:r>
    </w:p>
    <w:p w14:paraId="646C7B9B" w14:textId="2E3DC5FE" w:rsidR="00AD23DD" w:rsidRPr="00080AD0" w:rsidRDefault="00AD23DD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 xml:space="preserve">DOE Test procedure defines </w:t>
      </w:r>
      <w:r w:rsidR="00E244D1" w:rsidRPr="00080AD0">
        <w:rPr>
          <w:rFonts w:ascii="Arial" w:hAnsi="Arial" w:cs="Arial"/>
          <w:color w:val="0070C0"/>
        </w:rPr>
        <w:t xml:space="preserve">pump at constant and variable load, </w:t>
      </w:r>
      <w:r w:rsidRPr="00080AD0">
        <w:rPr>
          <w:rFonts w:ascii="Arial" w:hAnsi="Arial" w:cs="Arial"/>
          <w:color w:val="0070C0"/>
        </w:rPr>
        <w:t>and they both need to be &lt;1.</w:t>
      </w:r>
    </w:p>
    <w:p w14:paraId="72B25F51" w14:textId="5AABCEC9" w:rsidR="00E5371C" w:rsidRPr="00080AD0" w:rsidRDefault="00021CE3" w:rsidP="00F35BD1">
      <w:pPr>
        <w:pStyle w:val="ListParagraph"/>
        <w:numPr>
          <w:ilvl w:val="2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 xml:space="preserve">Removed the table </w:t>
      </w:r>
      <w:r w:rsidR="00582A8F" w:rsidRPr="00080AD0">
        <w:rPr>
          <w:rFonts w:ascii="Arial" w:hAnsi="Arial" w:cs="Arial"/>
          <w:color w:val="0070C0"/>
        </w:rPr>
        <w:t xml:space="preserve">which gives C value </w:t>
      </w:r>
      <w:r w:rsidR="006252A4" w:rsidRPr="00080AD0">
        <w:rPr>
          <w:rFonts w:ascii="Arial" w:hAnsi="Arial" w:cs="Arial"/>
          <w:color w:val="0070C0"/>
        </w:rPr>
        <w:t>for different pump type</w:t>
      </w:r>
      <w:r w:rsidR="00EC4FC2" w:rsidRPr="00080AD0">
        <w:rPr>
          <w:rFonts w:ascii="Arial" w:hAnsi="Arial" w:cs="Arial"/>
          <w:color w:val="0070C0"/>
        </w:rPr>
        <w:t xml:space="preserve"> at constant load and variable load. </w:t>
      </w:r>
    </w:p>
    <w:p w14:paraId="0C28E078" w14:textId="7D4BB077" w:rsidR="007F1BA2" w:rsidRPr="00080AD0" w:rsidRDefault="007F1BA2" w:rsidP="00F35BD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 xml:space="preserve">Added reference section. </w:t>
      </w:r>
    </w:p>
    <w:p w14:paraId="776EFED0" w14:textId="3E3AC111" w:rsidR="00E5371C" w:rsidRPr="00080AD0" w:rsidRDefault="00E5371C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766A8AF9" w14:textId="23C7CC79" w:rsidR="000A142E" w:rsidRPr="00080AD0" w:rsidRDefault="000A142E" w:rsidP="00F35BD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 xml:space="preserve">Comments supporting the simpler proposal.  </w:t>
      </w:r>
    </w:p>
    <w:p w14:paraId="6BEAB1FC" w14:textId="46290D37" w:rsidR="00DC2586" w:rsidRPr="00080AD0" w:rsidRDefault="00DC2586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38EE3F98" w14:textId="77066352" w:rsidR="00F305E6" w:rsidRPr="00080AD0" w:rsidRDefault="00F305E6" w:rsidP="00F35BD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>John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5756DDB1" w14:textId="56458066" w:rsidR="00F305E6" w:rsidRPr="00080AD0" w:rsidRDefault="002B5A83" w:rsidP="00F35BD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>New section matches with Neil</w:t>
      </w:r>
      <w:r w:rsidR="0001124C" w:rsidRPr="00080AD0">
        <w:rPr>
          <w:rFonts w:ascii="Arial" w:hAnsi="Arial" w:cs="Arial"/>
          <w:color w:val="0070C0"/>
        </w:rPr>
        <w:t xml:space="preserve">’s proposal. </w:t>
      </w:r>
    </w:p>
    <w:p w14:paraId="056B4C40" w14:textId="39934254" w:rsidR="00F305E6" w:rsidRPr="00080AD0" w:rsidRDefault="00F305E6" w:rsidP="00F35BD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>M</w:t>
      </w:r>
      <w:r w:rsidR="002B5A83" w:rsidRPr="00080AD0">
        <w:rPr>
          <w:rFonts w:ascii="Arial" w:hAnsi="Arial" w:cs="Arial"/>
          <w:color w:val="0070C0"/>
        </w:rPr>
        <w:t>ade editorial changes</w:t>
      </w:r>
      <w:r w:rsidR="0001124C" w:rsidRPr="00080AD0">
        <w:rPr>
          <w:rFonts w:ascii="Arial" w:hAnsi="Arial" w:cs="Arial"/>
          <w:color w:val="0070C0"/>
        </w:rPr>
        <w:t>.</w:t>
      </w:r>
      <w:r w:rsidR="002B5A83" w:rsidRPr="00080AD0">
        <w:rPr>
          <w:rFonts w:ascii="Arial" w:hAnsi="Arial" w:cs="Arial"/>
          <w:color w:val="0070C0"/>
        </w:rPr>
        <w:t xml:space="preserve"> </w:t>
      </w:r>
    </w:p>
    <w:p w14:paraId="6B3BAC01" w14:textId="222FD08D" w:rsidR="00520101" w:rsidRPr="00080AD0" w:rsidRDefault="008878CE" w:rsidP="00F35BD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70C0"/>
        </w:rPr>
      </w:pPr>
      <w:r w:rsidRPr="00080AD0">
        <w:rPr>
          <w:rFonts w:ascii="Arial" w:hAnsi="Arial" w:cs="Arial"/>
          <w:color w:val="0070C0"/>
        </w:rPr>
        <w:t>Complex table and PEI equation is not used by building officials or designers.</w:t>
      </w:r>
    </w:p>
    <w:p w14:paraId="370A8FAC" w14:textId="10C1CCAA" w:rsidR="002822B0" w:rsidRPr="00080AD0" w:rsidRDefault="002822B0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10A9C884" w14:textId="4DEF6284" w:rsidR="007D50C0" w:rsidRPr="00080AD0" w:rsidRDefault="007D50C0" w:rsidP="00F35BD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color w:val="0070C0"/>
        </w:rPr>
      </w:pPr>
      <w:r w:rsidRPr="00080AD0">
        <w:rPr>
          <w:rFonts w:ascii="Arial" w:hAnsi="Arial" w:cs="Arial"/>
          <w:b/>
          <w:bCs/>
          <w:color w:val="0070C0"/>
        </w:rPr>
        <w:t>Mark Heizer moved to approve CEPI-</w:t>
      </w:r>
      <w:r w:rsidR="007A012C" w:rsidRPr="00080AD0">
        <w:rPr>
          <w:rFonts w:ascii="Arial" w:hAnsi="Arial" w:cs="Arial"/>
          <w:b/>
          <w:bCs/>
          <w:color w:val="0070C0"/>
        </w:rPr>
        <w:t>83</w:t>
      </w:r>
      <w:r w:rsidRPr="00080AD0">
        <w:rPr>
          <w:rFonts w:ascii="Arial" w:hAnsi="Arial" w:cs="Arial"/>
          <w:b/>
          <w:bCs/>
          <w:color w:val="0070C0"/>
        </w:rPr>
        <w:t xml:space="preserve"> as modified, seconded by </w:t>
      </w:r>
      <w:r w:rsidR="007A012C" w:rsidRPr="00080AD0">
        <w:rPr>
          <w:rFonts w:ascii="Arial" w:hAnsi="Arial" w:cs="Arial"/>
          <w:b/>
          <w:bCs/>
          <w:color w:val="0070C0"/>
        </w:rPr>
        <w:t>Ellen Eggerton</w:t>
      </w:r>
      <w:r w:rsidRPr="00080AD0">
        <w:rPr>
          <w:rFonts w:ascii="Arial" w:hAnsi="Arial" w:cs="Arial"/>
          <w:b/>
          <w:bCs/>
          <w:color w:val="0070C0"/>
        </w:rPr>
        <w:t>.</w:t>
      </w:r>
    </w:p>
    <w:p w14:paraId="5C7E3C01" w14:textId="7AE56931" w:rsidR="007D50C0" w:rsidRDefault="00401FD8" w:rsidP="00F35BD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Moved</w:t>
      </w:r>
      <w:r w:rsidR="007D50C0" w:rsidRPr="00080AD0">
        <w:rPr>
          <w:rFonts w:ascii="Arial" w:hAnsi="Arial" w:cs="Arial"/>
          <w:b/>
          <w:bCs/>
          <w:color w:val="0070C0"/>
        </w:rPr>
        <w:t xml:space="preserve"> to approve as modified passes 1</w:t>
      </w:r>
      <w:r w:rsidR="00F65B0D" w:rsidRPr="00080AD0">
        <w:rPr>
          <w:rFonts w:ascii="Arial" w:hAnsi="Arial" w:cs="Arial"/>
          <w:b/>
          <w:bCs/>
          <w:color w:val="0070C0"/>
        </w:rPr>
        <w:t>5</w:t>
      </w:r>
      <w:r w:rsidR="007D50C0" w:rsidRPr="00080AD0">
        <w:rPr>
          <w:rFonts w:ascii="Arial" w:hAnsi="Arial" w:cs="Arial"/>
          <w:b/>
          <w:bCs/>
          <w:color w:val="0070C0"/>
        </w:rPr>
        <w:t>-</w:t>
      </w:r>
      <w:r w:rsidR="00F65B0D" w:rsidRPr="00080AD0">
        <w:rPr>
          <w:rFonts w:ascii="Arial" w:hAnsi="Arial" w:cs="Arial"/>
          <w:b/>
          <w:bCs/>
          <w:color w:val="0070C0"/>
        </w:rPr>
        <w:t>0</w:t>
      </w:r>
      <w:r w:rsidR="007D50C0" w:rsidRPr="00080AD0">
        <w:rPr>
          <w:rFonts w:ascii="Arial" w:hAnsi="Arial" w:cs="Arial"/>
          <w:b/>
          <w:bCs/>
          <w:color w:val="0070C0"/>
        </w:rPr>
        <w:t>-</w:t>
      </w:r>
      <w:r w:rsidR="00F65B0D" w:rsidRPr="00080AD0">
        <w:rPr>
          <w:rFonts w:ascii="Arial" w:hAnsi="Arial" w:cs="Arial"/>
          <w:b/>
          <w:bCs/>
          <w:color w:val="0070C0"/>
        </w:rPr>
        <w:t>1</w:t>
      </w:r>
    </w:p>
    <w:p w14:paraId="09B71F75" w14:textId="09375DAA" w:rsidR="00C116DC" w:rsidRPr="00080AD0" w:rsidRDefault="00C116DC" w:rsidP="00F35BD1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Drake abstained. </w:t>
      </w:r>
    </w:p>
    <w:p w14:paraId="0FC16B3D" w14:textId="5481A47E" w:rsidR="00080AD0" w:rsidRPr="00C94244" w:rsidRDefault="00080AD0" w:rsidP="00F35BD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color w:val="0070C0"/>
        </w:rPr>
      </w:pPr>
      <w:r w:rsidRPr="00C94244">
        <w:rPr>
          <w:rFonts w:ascii="Arial" w:hAnsi="Arial" w:cs="Arial"/>
          <w:color w:val="0070C0"/>
        </w:rPr>
        <w:t>Proponents reason statement, with more simplified version preferred by the committee.</w:t>
      </w:r>
    </w:p>
    <w:p w14:paraId="75D53D9E" w14:textId="77777777" w:rsidR="007D50C0" w:rsidRPr="00C94244" w:rsidRDefault="007D50C0" w:rsidP="006229DF">
      <w:pPr>
        <w:spacing w:after="0" w:line="240" w:lineRule="auto"/>
        <w:rPr>
          <w:rFonts w:ascii="Arial" w:hAnsi="Arial" w:cs="Arial"/>
          <w:color w:val="0070C0"/>
        </w:rPr>
      </w:pPr>
    </w:p>
    <w:p w14:paraId="4C0D7ABB" w14:textId="77777777" w:rsidR="00E86856" w:rsidRPr="00C94244" w:rsidRDefault="00E86856" w:rsidP="00F35BD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 w:rsidRPr="00C94244">
        <w:rPr>
          <w:rFonts w:ascii="Arial" w:hAnsi="Arial" w:cs="Arial"/>
          <w:color w:val="0070C0"/>
        </w:rPr>
        <w:t>CEPI-145</w:t>
      </w:r>
    </w:p>
    <w:p w14:paraId="3C2A30A6" w14:textId="4AE44265" w:rsidR="00E86856" w:rsidRPr="00C94244" w:rsidRDefault="00E86856" w:rsidP="00F35BD1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 w:rsidRPr="00C94244">
        <w:rPr>
          <w:rFonts w:ascii="Arial" w:hAnsi="Arial" w:cs="Arial"/>
          <w:color w:val="0070C0"/>
        </w:rPr>
        <w:t>Dan Nall move</w:t>
      </w:r>
      <w:r w:rsidR="00E03998">
        <w:rPr>
          <w:rFonts w:ascii="Arial" w:hAnsi="Arial" w:cs="Arial"/>
          <w:color w:val="0070C0"/>
        </w:rPr>
        <w:t>d</w:t>
      </w:r>
      <w:r w:rsidRPr="00C94244">
        <w:rPr>
          <w:rFonts w:ascii="Arial" w:hAnsi="Arial" w:cs="Arial"/>
          <w:color w:val="0070C0"/>
        </w:rPr>
        <w:t xml:space="preserve"> to disapprove, Kevin Rose second</w:t>
      </w:r>
    </w:p>
    <w:p w14:paraId="39992C8B" w14:textId="77777777" w:rsidR="00E86856" w:rsidRPr="00C94244" w:rsidRDefault="00E86856" w:rsidP="00F35BD1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 w:rsidRPr="00C94244">
        <w:rPr>
          <w:rFonts w:ascii="Arial" w:hAnsi="Arial" w:cs="Arial"/>
          <w:color w:val="0070C0"/>
        </w:rPr>
        <w:t>Reason: based on committee action on CEPI-83</w:t>
      </w:r>
    </w:p>
    <w:p w14:paraId="5B4E1959" w14:textId="21143E49" w:rsidR="0006707F" w:rsidRPr="00956A49" w:rsidRDefault="00E86856" w:rsidP="00F35BD1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color w:val="0070C0"/>
        </w:rPr>
      </w:pPr>
      <w:r w:rsidRPr="00C94244">
        <w:rPr>
          <w:rFonts w:ascii="Arial" w:hAnsi="Arial" w:cs="Arial"/>
          <w:color w:val="0070C0"/>
        </w:rPr>
        <w:t>Motion passed 14-0-2</w:t>
      </w:r>
      <w:r w:rsidR="006D0980">
        <w:rPr>
          <w:rFonts w:ascii="Arial" w:hAnsi="Arial" w:cs="Arial"/>
          <w:color w:val="0070C0"/>
        </w:rPr>
        <w:t>.</w:t>
      </w:r>
    </w:p>
    <w:p w14:paraId="2E7A1785" w14:textId="77777777" w:rsidR="006229DF" w:rsidRPr="006229DF" w:rsidRDefault="006229DF" w:rsidP="006229DF">
      <w:pPr>
        <w:spacing w:after="0" w:line="240" w:lineRule="auto"/>
        <w:rPr>
          <w:rFonts w:ascii="Arial" w:hAnsi="Arial" w:cs="Arial"/>
        </w:rPr>
      </w:pPr>
    </w:p>
    <w:p w14:paraId="7E5B1D43" w14:textId="5789C816" w:rsidR="00887A3B" w:rsidRDefault="00530F3E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6C45">
        <w:rPr>
          <w:rFonts w:ascii="Arial" w:hAnsi="Arial" w:cs="Arial"/>
        </w:rPr>
        <w:t>CEPI-</w:t>
      </w:r>
      <w:r w:rsidR="0023080C" w:rsidRPr="00B26C45">
        <w:rPr>
          <w:rFonts w:ascii="Arial" w:hAnsi="Arial" w:cs="Arial"/>
        </w:rPr>
        <w:t>126, Water Heating Efficiency (Steve Rosenstock)</w:t>
      </w:r>
      <w:r w:rsidR="00B673C2">
        <w:rPr>
          <w:rFonts w:ascii="Arial" w:hAnsi="Arial" w:cs="Arial"/>
        </w:rPr>
        <w:t xml:space="preserve"> </w:t>
      </w:r>
      <w:r w:rsidR="002D7B72" w:rsidRPr="00B26C45">
        <w:rPr>
          <w:rFonts w:ascii="Arial" w:hAnsi="Arial" w:cs="Arial"/>
        </w:rPr>
        <w:t xml:space="preserve">&amp; </w:t>
      </w:r>
      <w:r w:rsidR="00887A3B" w:rsidRPr="00B26C45">
        <w:rPr>
          <w:rFonts w:ascii="Arial" w:hAnsi="Arial" w:cs="Arial"/>
        </w:rPr>
        <w:t>CEPI-127</w:t>
      </w:r>
      <w:r w:rsidR="004774BD" w:rsidRPr="00B26C45">
        <w:rPr>
          <w:rFonts w:ascii="Arial" w:hAnsi="Arial" w:cs="Arial"/>
        </w:rPr>
        <w:t xml:space="preserve"> A/M</w:t>
      </w:r>
      <w:r w:rsidR="00887A3B" w:rsidRPr="00B26C45">
        <w:rPr>
          <w:rFonts w:ascii="Arial" w:hAnsi="Arial" w:cs="Arial"/>
        </w:rPr>
        <w:t>, Water Heating Efficiency (Mike Kennedy)</w:t>
      </w:r>
    </w:p>
    <w:p w14:paraId="5BCDE32F" w14:textId="0BEC1E12" w:rsidR="00D52E27" w:rsidRDefault="00D52E27" w:rsidP="00D52E27">
      <w:pPr>
        <w:spacing w:after="0" w:line="240" w:lineRule="auto"/>
        <w:rPr>
          <w:rFonts w:ascii="Arial" w:hAnsi="Arial" w:cs="Arial"/>
        </w:rPr>
      </w:pPr>
    </w:p>
    <w:p w14:paraId="7C4A4DF6" w14:textId="499DC3C3" w:rsidR="00D52E27" w:rsidRDefault="00D52E27" w:rsidP="00D52E27">
      <w:pPr>
        <w:spacing w:after="0" w:line="240" w:lineRule="auto"/>
        <w:rPr>
          <w:rFonts w:ascii="Arial" w:hAnsi="Arial" w:cs="Arial"/>
        </w:rPr>
      </w:pPr>
    </w:p>
    <w:p w14:paraId="60A875EF" w14:textId="0B4486AC" w:rsidR="00FB24AA" w:rsidRPr="00E7403C" w:rsidRDefault="00526AC1" w:rsidP="00526AC1">
      <w:p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>Proponent</w:t>
      </w:r>
      <w:r w:rsidR="00FB24AA" w:rsidRPr="00E7403C">
        <w:rPr>
          <w:rFonts w:ascii="Arial" w:hAnsi="Arial" w:cs="Arial"/>
          <w:color w:val="0070C0"/>
        </w:rPr>
        <w:t>s</w:t>
      </w:r>
      <w:r w:rsidRPr="00E7403C">
        <w:rPr>
          <w:rFonts w:ascii="Arial" w:hAnsi="Arial" w:cs="Arial"/>
          <w:color w:val="0070C0"/>
        </w:rPr>
        <w:t xml:space="preserve"> Steve</w:t>
      </w:r>
      <w:r w:rsidR="00FB24AA" w:rsidRPr="00E7403C">
        <w:rPr>
          <w:rFonts w:ascii="Arial" w:hAnsi="Arial" w:cs="Arial"/>
          <w:color w:val="0070C0"/>
        </w:rPr>
        <w:t xml:space="preserve"> Rosenstock and Mike Kennedy worked to combine into one A/M proposal CEPI -127</w:t>
      </w:r>
    </w:p>
    <w:p w14:paraId="5EEF3CF0" w14:textId="1B01B5D5" w:rsidR="00FB068A" w:rsidRPr="00E7403C" w:rsidRDefault="00FB068A" w:rsidP="00526AC1">
      <w:pPr>
        <w:spacing w:after="0" w:line="240" w:lineRule="auto"/>
        <w:rPr>
          <w:rFonts w:ascii="Arial" w:hAnsi="Arial" w:cs="Arial"/>
          <w:color w:val="0070C0"/>
        </w:rPr>
      </w:pPr>
    </w:p>
    <w:p w14:paraId="532CD6A1" w14:textId="2A8985A7" w:rsidR="00FB068A" w:rsidRPr="00E7403C" w:rsidRDefault="00FB068A" w:rsidP="00F35BD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>Steve Rosenstock</w:t>
      </w:r>
      <w:r w:rsidR="009D3A12" w:rsidRPr="009D3A12">
        <w:rPr>
          <w:rFonts w:ascii="Arial" w:hAnsi="Arial" w:cs="Arial"/>
          <w:color w:val="0070C0"/>
        </w:rPr>
        <w:t xml:space="preserve"> (Edison Electric Institute)</w:t>
      </w:r>
    </w:p>
    <w:p w14:paraId="42FDCA87" w14:textId="68B12F99" w:rsidR="007D453F" w:rsidRPr="00E7403C" w:rsidRDefault="00FB068A" w:rsidP="00F35BD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>R</w:t>
      </w:r>
      <w:r w:rsidR="00526AC1" w:rsidRPr="00E7403C">
        <w:rPr>
          <w:rFonts w:ascii="Arial" w:hAnsi="Arial" w:cs="Arial"/>
          <w:color w:val="0070C0"/>
        </w:rPr>
        <w:t>eplac</w:t>
      </w:r>
      <w:r w:rsidRPr="00E7403C">
        <w:rPr>
          <w:rFonts w:ascii="Arial" w:hAnsi="Arial" w:cs="Arial"/>
          <w:color w:val="0070C0"/>
        </w:rPr>
        <w:t xml:space="preserve">ed </w:t>
      </w:r>
      <w:r w:rsidR="007D453F" w:rsidRPr="00E7403C">
        <w:rPr>
          <w:rFonts w:ascii="Arial" w:hAnsi="Arial" w:cs="Arial"/>
          <w:color w:val="0070C0"/>
        </w:rPr>
        <w:t xml:space="preserve">water heating </w:t>
      </w:r>
      <w:r w:rsidR="007B486E" w:rsidRPr="00E7403C">
        <w:rPr>
          <w:rFonts w:ascii="Arial" w:hAnsi="Arial" w:cs="Arial"/>
          <w:color w:val="0070C0"/>
        </w:rPr>
        <w:t>efficiency</w:t>
      </w:r>
      <w:r w:rsidR="007D453F" w:rsidRPr="00E7403C">
        <w:rPr>
          <w:rFonts w:ascii="Arial" w:hAnsi="Arial" w:cs="Arial"/>
          <w:color w:val="0070C0"/>
        </w:rPr>
        <w:t xml:space="preserve"> table with updated values to align with the updated</w:t>
      </w:r>
      <w:r w:rsidR="00D414EE" w:rsidRPr="00E7403C">
        <w:rPr>
          <w:rFonts w:ascii="Arial" w:hAnsi="Arial" w:cs="Arial"/>
          <w:color w:val="0070C0"/>
        </w:rPr>
        <w:t xml:space="preserve"> </w:t>
      </w:r>
      <w:r w:rsidR="007D453F" w:rsidRPr="00E7403C">
        <w:rPr>
          <w:rFonts w:ascii="Arial" w:hAnsi="Arial" w:cs="Arial"/>
          <w:color w:val="0070C0"/>
        </w:rPr>
        <w:t>federal value</w:t>
      </w:r>
      <w:r w:rsidR="00526AC1" w:rsidRPr="00E7403C">
        <w:rPr>
          <w:rFonts w:ascii="Arial" w:hAnsi="Arial" w:cs="Arial"/>
          <w:color w:val="0070C0"/>
        </w:rPr>
        <w:t>.</w:t>
      </w:r>
    </w:p>
    <w:p w14:paraId="6F889302" w14:textId="31F945F6" w:rsidR="00526AC1" w:rsidRPr="00E7403C" w:rsidRDefault="00526AC1" w:rsidP="00FB068A">
      <w:pPr>
        <w:spacing w:after="0" w:line="240" w:lineRule="auto"/>
        <w:ind w:firstLine="720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 xml:space="preserve"> </w:t>
      </w:r>
    </w:p>
    <w:p w14:paraId="0C9CC1A3" w14:textId="77777777" w:rsidR="007D453F" w:rsidRPr="00E7403C" w:rsidRDefault="00526AC1" w:rsidP="00F35BD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>Mike</w:t>
      </w:r>
      <w:r w:rsidR="007D453F" w:rsidRPr="00E7403C">
        <w:rPr>
          <w:rFonts w:ascii="Arial" w:hAnsi="Arial" w:cs="Arial"/>
          <w:color w:val="0070C0"/>
        </w:rPr>
        <w:t xml:space="preserve"> Kennedy </w:t>
      </w:r>
    </w:p>
    <w:p w14:paraId="2E72375D" w14:textId="0B172EB2" w:rsidR="007004C0" w:rsidRPr="00E7403C" w:rsidRDefault="00526AC1" w:rsidP="00F35BD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 xml:space="preserve">Hard to find the </w:t>
      </w:r>
      <w:r w:rsidR="007004C0" w:rsidRPr="00E7403C">
        <w:rPr>
          <w:rFonts w:ascii="Arial" w:hAnsi="Arial" w:cs="Arial"/>
          <w:color w:val="0070C0"/>
        </w:rPr>
        <w:t>equipment</w:t>
      </w:r>
      <w:r w:rsidR="007B486E" w:rsidRPr="00E7403C">
        <w:rPr>
          <w:rFonts w:ascii="Arial" w:hAnsi="Arial" w:cs="Arial"/>
          <w:color w:val="0070C0"/>
        </w:rPr>
        <w:t xml:space="preserve"> in current IECC.</w:t>
      </w:r>
    </w:p>
    <w:p w14:paraId="7ABF3269" w14:textId="594FA717" w:rsidR="00526AC1" w:rsidRPr="00DC6C31" w:rsidRDefault="00E53A4F" w:rsidP="0082131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>To f</w:t>
      </w:r>
      <w:r w:rsidR="00526AC1" w:rsidRPr="00E7403C">
        <w:rPr>
          <w:rFonts w:ascii="Arial" w:hAnsi="Arial" w:cs="Arial"/>
          <w:color w:val="0070C0"/>
        </w:rPr>
        <w:t>ind all the standard value</w:t>
      </w:r>
      <w:r w:rsidRPr="00E7403C">
        <w:rPr>
          <w:rFonts w:ascii="Arial" w:hAnsi="Arial" w:cs="Arial"/>
          <w:color w:val="0070C0"/>
        </w:rPr>
        <w:t xml:space="preserve">, </w:t>
      </w:r>
      <w:r w:rsidR="00B429FD" w:rsidRPr="00E7403C">
        <w:rPr>
          <w:rFonts w:ascii="Arial" w:hAnsi="Arial" w:cs="Arial"/>
          <w:color w:val="0070C0"/>
        </w:rPr>
        <w:t>m</w:t>
      </w:r>
      <w:r w:rsidR="00526AC1" w:rsidRPr="00E7403C">
        <w:rPr>
          <w:rFonts w:ascii="Arial" w:hAnsi="Arial" w:cs="Arial"/>
          <w:color w:val="0070C0"/>
        </w:rPr>
        <w:t xml:space="preserve">ostly follow </w:t>
      </w:r>
      <w:r w:rsidR="00B429FD" w:rsidRPr="00E7403C">
        <w:rPr>
          <w:rFonts w:ascii="Arial" w:hAnsi="Arial" w:cs="Arial"/>
          <w:color w:val="0070C0"/>
        </w:rPr>
        <w:t xml:space="preserve">ASHRAE </w:t>
      </w:r>
      <w:r w:rsidR="00526AC1" w:rsidRPr="00E7403C">
        <w:rPr>
          <w:rFonts w:ascii="Arial" w:hAnsi="Arial" w:cs="Arial"/>
          <w:color w:val="0070C0"/>
        </w:rPr>
        <w:t xml:space="preserve">90.1. </w:t>
      </w:r>
    </w:p>
    <w:p w14:paraId="0E04DB76" w14:textId="77777777" w:rsidR="00526AC1" w:rsidRPr="00E7403C" w:rsidRDefault="00526AC1" w:rsidP="00526AC1">
      <w:pPr>
        <w:spacing w:after="0" w:line="240" w:lineRule="auto"/>
        <w:rPr>
          <w:rFonts w:ascii="Arial" w:hAnsi="Arial" w:cs="Arial"/>
          <w:color w:val="0070C0"/>
        </w:rPr>
      </w:pPr>
    </w:p>
    <w:p w14:paraId="0D608D0A" w14:textId="61930D4E" w:rsidR="00E7403C" w:rsidRDefault="00526AC1" w:rsidP="00F35BD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 xml:space="preserve">Kevin </w:t>
      </w:r>
      <w:r w:rsidR="00EC16CF" w:rsidRPr="00E7403C">
        <w:rPr>
          <w:rFonts w:ascii="Arial" w:hAnsi="Arial" w:cs="Arial"/>
          <w:color w:val="0070C0"/>
        </w:rPr>
        <w:t xml:space="preserve">Rose </w:t>
      </w:r>
      <w:r w:rsidRPr="00E7403C">
        <w:rPr>
          <w:rFonts w:ascii="Arial" w:hAnsi="Arial" w:cs="Arial"/>
          <w:color w:val="0070C0"/>
        </w:rPr>
        <w:t xml:space="preserve">moved </w:t>
      </w:r>
      <w:r w:rsidR="00EC16CF" w:rsidRPr="00E7403C">
        <w:rPr>
          <w:rFonts w:ascii="Arial" w:hAnsi="Arial" w:cs="Arial"/>
          <w:color w:val="0070C0"/>
        </w:rPr>
        <w:t>to approve</w:t>
      </w:r>
      <w:r w:rsidR="00821310">
        <w:rPr>
          <w:rFonts w:ascii="Arial" w:hAnsi="Arial" w:cs="Arial"/>
          <w:color w:val="0070C0"/>
        </w:rPr>
        <w:t xml:space="preserve"> CEPI-12</w:t>
      </w:r>
      <w:r w:rsidR="00F07FB4">
        <w:rPr>
          <w:rFonts w:ascii="Arial" w:hAnsi="Arial" w:cs="Arial"/>
          <w:color w:val="0070C0"/>
        </w:rPr>
        <w:t>7</w:t>
      </w:r>
      <w:r w:rsidR="00EC16CF" w:rsidRPr="00E7403C">
        <w:rPr>
          <w:rFonts w:ascii="Arial" w:hAnsi="Arial" w:cs="Arial"/>
          <w:color w:val="0070C0"/>
        </w:rPr>
        <w:t xml:space="preserve"> </w:t>
      </w:r>
      <w:r w:rsidRPr="00E7403C">
        <w:rPr>
          <w:rFonts w:ascii="Arial" w:hAnsi="Arial" w:cs="Arial"/>
          <w:color w:val="0070C0"/>
        </w:rPr>
        <w:t xml:space="preserve">as </w:t>
      </w:r>
      <w:r w:rsidR="00EC16CF" w:rsidRPr="00E7403C">
        <w:rPr>
          <w:rFonts w:ascii="Arial" w:hAnsi="Arial" w:cs="Arial"/>
          <w:color w:val="0070C0"/>
        </w:rPr>
        <w:t xml:space="preserve">modified. </w:t>
      </w:r>
      <w:r w:rsidR="00522FDE" w:rsidRPr="00E7403C">
        <w:rPr>
          <w:rFonts w:ascii="Arial" w:hAnsi="Arial" w:cs="Arial"/>
          <w:color w:val="0070C0"/>
        </w:rPr>
        <w:t>Ellen Eggerton second.</w:t>
      </w:r>
      <w:r w:rsidRPr="00E7403C">
        <w:rPr>
          <w:rFonts w:ascii="Arial" w:hAnsi="Arial" w:cs="Arial"/>
          <w:color w:val="0070C0"/>
        </w:rPr>
        <w:t xml:space="preserve"> </w:t>
      </w:r>
    </w:p>
    <w:p w14:paraId="71F9787F" w14:textId="7C1AB579" w:rsidR="00924595" w:rsidRPr="00E7403C" w:rsidRDefault="00E03998" w:rsidP="00F35BD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Motion</w:t>
      </w:r>
      <w:r w:rsidR="00924595" w:rsidRPr="00E7403C">
        <w:rPr>
          <w:rFonts w:ascii="Arial" w:hAnsi="Arial" w:cs="Arial"/>
          <w:color w:val="0070C0"/>
        </w:rPr>
        <w:t xml:space="preserve"> to approve as modified 13-2-2</w:t>
      </w:r>
    </w:p>
    <w:p w14:paraId="7947828F" w14:textId="6658563C" w:rsidR="00924595" w:rsidRPr="00E7403C" w:rsidRDefault="00526AC1" w:rsidP="00F35BD1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 xml:space="preserve">Drake </w:t>
      </w:r>
      <w:r w:rsidR="00DF795F" w:rsidRPr="00E7403C">
        <w:rPr>
          <w:rFonts w:ascii="Arial" w:hAnsi="Arial" w:cs="Arial"/>
          <w:color w:val="0070C0"/>
        </w:rPr>
        <w:t xml:space="preserve">Erbe </w:t>
      </w:r>
      <w:r w:rsidRPr="00E7403C">
        <w:rPr>
          <w:rFonts w:ascii="Arial" w:hAnsi="Arial" w:cs="Arial"/>
          <w:color w:val="0070C0"/>
        </w:rPr>
        <w:t xml:space="preserve">and Laura </w:t>
      </w:r>
      <w:r w:rsidR="00E7403C" w:rsidRPr="00E7403C">
        <w:rPr>
          <w:rFonts w:ascii="Arial" w:hAnsi="Arial" w:cs="Arial"/>
          <w:color w:val="0070C0"/>
        </w:rPr>
        <w:t xml:space="preserve">Petrillo-Groh </w:t>
      </w:r>
      <w:r w:rsidR="00BA5BE3" w:rsidRPr="00E7403C">
        <w:rPr>
          <w:rFonts w:ascii="Arial" w:hAnsi="Arial" w:cs="Arial"/>
          <w:color w:val="0070C0"/>
        </w:rPr>
        <w:t>voted</w:t>
      </w:r>
      <w:r w:rsidRPr="00E7403C">
        <w:rPr>
          <w:rFonts w:ascii="Arial" w:hAnsi="Arial" w:cs="Arial"/>
          <w:color w:val="0070C0"/>
        </w:rPr>
        <w:t xml:space="preserve"> no</w:t>
      </w:r>
      <w:r w:rsidR="00924595" w:rsidRPr="00E7403C">
        <w:rPr>
          <w:rFonts w:ascii="Arial" w:hAnsi="Arial" w:cs="Arial"/>
          <w:color w:val="0070C0"/>
        </w:rPr>
        <w:t xml:space="preserve">. </w:t>
      </w:r>
    </w:p>
    <w:p w14:paraId="27931243" w14:textId="5FC9FF96" w:rsidR="00526AC1" w:rsidRPr="00E7403C" w:rsidRDefault="00526AC1" w:rsidP="00F35BD1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>Mark</w:t>
      </w:r>
      <w:r w:rsidR="00BA5BE3" w:rsidRPr="00E7403C">
        <w:rPr>
          <w:rFonts w:ascii="Arial" w:hAnsi="Arial" w:cs="Arial"/>
          <w:color w:val="0070C0"/>
        </w:rPr>
        <w:t xml:space="preserve"> Heizer </w:t>
      </w:r>
      <w:r w:rsidRPr="00E7403C">
        <w:rPr>
          <w:rFonts w:ascii="Arial" w:hAnsi="Arial" w:cs="Arial"/>
          <w:color w:val="0070C0"/>
        </w:rPr>
        <w:t xml:space="preserve">and Chris Perry abstained. </w:t>
      </w:r>
    </w:p>
    <w:p w14:paraId="50306E1A" w14:textId="77777777" w:rsidR="00526AC1" w:rsidRPr="00E7403C" w:rsidRDefault="00526AC1" w:rsidP="00526AC1">
      <w:pPr>
        <w:spacing w:after="0" w:line="240" w:lineRule="auto"/>
        <w:rPr>
          <w:rFonts w:ascii="Arial" w:hAnsi="Arial" w:cs="Arial"/>
          <w:color w:val="0070C0"/>
        </w:rPr>
      </w:pPr>
    </w:p>
    <w:p w14:paraId="52CACACE" w14:textId="05D7364A" w:rsidR="00E7403C" w:rsidRDefault="00B66F55" w:rsidP="00F35BD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>Ellen Eggerton moved t</w:t>
      </w:r>
      <w:r w:rsidR="00526AC1" w:rsidRPr="00E7403C">
        <w:rPr>
          <w:rFonts w:ascii="Arial" w:hAnsi="Arial" w:cs="Arial"/>
          <w:color w:val="0070C0"/>
        </w:rPr>
        <w:t xml:space="preserve">o disapprove </w:t>
      </w:r>
      <w:r w:rsidRPr="00E7403C">
        <w:rPr>
          <w:rFonts w:ascii="Arial" w:hAnsi="Arial" w:cs="Arial"/>
          <w:color w:val="0070C0"/>
        </w:rPr>
        <w:t>CEPI-</w:t>
      </w:r>
      <w:r w:rsidR="00526AC1" w:rsidRPr="00E7403C">
        <w:rPr>
          <w:rFonts w:ascii="Arial" w:hAnsi="Arial" w:cs="Arial"/>
          <w:color w:val="0070C0"/>
        </w:rPr>
        <w:t xml:space="preserve">126, </w:t>
      </w:r>
      <w:r w:rsidR="00F07FB4">
        <w:rPr>
          <w:rFonts w:ascii="Arial" w:hAnsi="Arial" w:cs="Arial"/>
          <w:color w:val="0070C0"/>
        </w:rPr>
        <w:t>because of the action on CEPI-127</w:t>
      </w:r>
      <w:r w:rsidR="00653904" w:rsidRPr="00E7403C">
        <w:rPr>
          <w:rFonts w:ascii="Arial" w:hAnsi="Arial" w:cs="Arial"/>
          <w:color w:val="0070C0"/>
        </w:rPr>
        <w:t xml:space="preserve">. </w:t>
      </w:r>
      <w:r w:rsidR="00385672" w:rsidRPr="00E7403C">
        <w:rPr>
          <w:rFonts w:ascii="Arial" w:hAnsi="Arial" w:cs="Arial"/>
          <w:color w:val="0070C0"/>
        </w:rPr>
        <w:t>Dan Nall</w:t>
      </w:r>
      <w:r w:rsidR="00526AC1" w:rsidRPr="00E7403C">
        <w:rPr>
          <w:rFonts w:ascii="Arial" w:hAnsi="Arial" w:cs="Arial"/>
          <w:color w:val="0070C0"/>
        </w:rPr>
        <w:t xml:space="preserve"> second</w:t>
      </w:r>
      <w:r w:rsidR="00385672" w:rsidRPr="00E7403C">
        <w:rPr>
          <w:rFonts w:ascii="Arial" w:hAnsi="Arial" w:cs="Arial"/>
          <w:color w:val="0070C0"/>
        </w:rPr>
        <w:t>ed</w:t>
      </w:r>
      <w:r w:rsidR="00DB723B" w:rsidRPr="00E7403C">
        <w:rPr>
          <w:rFonts w:ascii="Arial" w:hAnsi="Arial" w:cs="Arial"/>
          <w:color w:val="0070C0"/>
        </w:rPr>
        <w:t>.</w:t>
      </w:r>
    </w:p>
    <w:p w14:paraId="7F1A0FB2" w14:textId="2B67A732" w:rsidR="00842046" w:rsidRPr="00E7403C" w:rsidRDefault="00D83A5A" w:rsidP="00F35BD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Motion</w:t>
      </w:r>
      <w:r w:rsidR="00842046" w:rsidRPr="00E7403C">
        <w:rPr>
          <w:rFonts w:ascii="Arial" w:hAnsi="Arial" w:cs="Arial"/>
          <w:color w:val="0070C0"/>
        </w:rPr>
        <w:t xml:space="preserve"> to disapprove passes 13-2-0</w:t>
      </w:r>
    </w:p>
    <w:p w14:paraId="3A51ECE2" w14:textId="36647A90" w:rsidR="00526AC1" w:rsidRPr="00E7403C" w:rsidRDefault="00842046" w:rsidP="00F35BD1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color w:val="0070C0"/>
        </w:rPr>
      </w:pPr>
      <w:r w:rsidRPr="00E7403C">
        <w:rPr>
          <w:rFonts w:ascii="Arial" w:hAnsi="Arial" w:cs="Arial"/>
          <w:color w:val="0070C0"/>
        </w:rPr>
        <w:t xml:space="preserve">Drake </w:t>
      </w:r>
      <w:r w:rsidR="00DF795F" w:rsidRPr="00E7403C">
        <w:rPr>
          <w:rFonts w:ascii="Arial" w:hAnsi="Arial" w:cs="Arial"/>
          <w:color w:val="0070C0"/>
        </w:rPr>
        <w:t xml:space="preserve">Erbe </w:t>
      </w:r>
      <w:r w:rsidRPr="00E7403C">
        <w:rPr>
          <w:rFonts w:ascii="Arial" w:hAnsi="Arial" w:cs="Arial"/>
          <w:color w:val="0070C0"/>
        </w:rPr>
        <w:t xml:space="preserve">and </w:t>
      </w:r>
      <w:r w:rsidR="00526AC1" w:rsidRPr="00E7403C">
        <w:rPr>
          <w:rFonts w:ascii="Arial" w:hAnsi="Arial" w:cs="Arial"/>
          <w:color w:val="0070C0"/>
        </w:rPr>
        <w:t xml:space="preserve">Laura </w:t>
      </w:r>
      <w:r w:rsidR="00E7403C" w:rsidRPr="00E7403C">
        <w:rPr>
          <w:rFonts w:ascii="Arial" w:hAnsi="Arial" w:cs="Arial"/>
          <w:color w:val="0070C0"/>
        </w:rPr>
        <w:t xml:space="preserve">Petrillo-Groh </w:t>
      </w:r>
      <w:r w:rsidR="00526AC1" w:rsidRPr="00E7403C">
        <w:rPr>
          <w:rFonts w:ascii="Arial" w:hAnsi="Arial" w:cs="Arial"/>
          <w:color w:val="0070C0"/>
        </w:rPr>
        <w:t xml:space="preserve">voted no. </w:t>
      </w:r>
    </w:p>
    <w:p w14:paraId="047DCDE3" w14:textId="43D9520C" w:rsidR="0088526C" w:rsidRPr="006229DF" w:rsidRDefault="0088526C" w:rsidP="006229DF"/>
    <w:p w14:paraId="610250FC" w14:textId="4B1D3D8B" w:rsidR="0088526C" w:rsidRDefault="00304716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CEPI-119-21</w:t>
      </w:r>
      <w:r w:rsidR="006D08C3">
        <w:rPr>
          <w:rFonts w:ascii="Arial" w:hAnsi="Arial" w:cs="Arial"/>
        </w:rPr>
        <w:t xml:space="preserve"> A/M</w:t>
      </w:r>
      <w:r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 xml:space="preserve">Fan Power </w:t>
      </w:r>
      <w:proofErr w:type="gramStart"/>
      <w:r w:rsidRPr="0088526C">
        <w:rPr>
          <w:rFonts w:ascii="Arial" w:hAnsi="Arial" w:cs="Arial"/>
        </w:rPr>
        <w:t>Limits</w:t>
      </w:r>
      <w:r>
        <w:rPr>
          <w:rFonts w:ascii="Arial" w:hAnsi="Arial" w:cs="Arial"/>
        </w:rPr>
        <w:t>(</w:t>
      </w:r>
      <w:proofErr w:type="gramEnd"/>
      <w:r w:rsidRPr="0088526C">
        <w:rPr>
          <w:rFonts w:ascii="Arial" w:hAnsi="Arial" w:cs="Arial"/>
        </w:rPr>
        <w:t>John Bade</w:t>
      </w:r>
      <w:r>
        <w:rPr>
          <w:rFonts w:ascii="Arial" w:hAnsi="Arial" w:cs="Arial"/>
        </w:rPr>
        <w:t>)</w:t>
      </w:r>
      <w:r w:rsidR="0088526C" w:rsidRPr="00875DB9">
        <w:rPr>
          <w:rFonts w:ascii="Arial" w:hAnsi="Arial" w:cs="Arial"/>
        </w:rPr>
        <w:tab/>
        <w:t xml:space="preserve"> </w:t>
      </w:r>
    </w:p>
    <w:p w14:paraId="6D53A57C" w14:textId="11662464" w:rsid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168ED231" w14:textId="08E81627" w:rsidR="00875DB9" w:rsidRPr="0002142A" w:rsidRDefault="006966F7" w:rsidP="00875DB9">
      <w:pPr>
        <w:spacing w:after="0" w:line="240" w:lineRule="auto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 xml:space="preserve">Proponent </w:t>
      </w:r>
      <w:r w:rsidR="00A90AC5" w:rsidRPr="0002142A">
        <w:rPr>
          <w:rFonts w:ascii="Arial" w:hAnsi="Arial" w:cs="Arial"/>
          <w:color w:val="0070C0"/>
        </w:rPr>
        <w:t>John</w:t>
      </w:r>
      <w:r w:rsidR="008A0820" w:rsidRPr="0002142A">
        <w:rPr>
          <w:rFonts w:ascii="Arial" w:hAnsi="Arial" w:cs="Arial"/>
          <w:color w:val="0070C0"/>
        </w:rPr>
        <w:t xml:space="preserve"> Bade presented the proposal. </w:t>
      </w:r>
    </w:p>
    <w:p w14:paraId="77E1EA25" w14:textId="30E08793" w:rsidR="006966F7" w:rsidRPr="0002142A" w:rsidRDefault="006966F7" w:rsidP="00875DB9">
      <w:pPr>
        <w:spacing w:after="0" w:line="240" w:lineRule="auto"/>
        <w:rPr>
          <w:rFonts w:ascii="Arial" w:hAnsi="Arial" w:cs="Arial"/>
          <w:color w:val="0070C0"/>
        </w:rPr>
      </w:pPr>
    </w:p>
    <w:p w14:paraId="381D7CA1" w14:textId="2B3D8227" w:rsidR="003219EF" w:rsidRPr="00B6763B" w:rsidRDefault="003219EF" w:rsidP="00F35BD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>John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7C880063" w14:textId="562B250E" w:rsidR="00155066" w:rsidRPr="0002142A" w:rsidRDefault="005A767C" w:rsidP="00F35BD1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 xml:space="preserve">Goal is to </w:t>
      </w:r>
      <w:r w:rsidR="00AA763C" w:rsidRPr="0002142A">
        <w:rPr>
          <w:rFonts w:ascii="Arial" w:hAnsi="Arial" w:cs="Arial"/>
          <w:color w:val="0070C0"/>
        </w:rPr>
        <w:t xml:space="preserve">shift from fan power </w:t>
      </w:r>
      <w:r w:rsidR="00155066" w:rsidRPr="0002142A">
        <w:rPr>
          <w:rFonts w:ascii="Arial" w:hAnsi="Arial" w:cs="Arial"/>
          <w:color w:val="0070C0"/>
        </w:rPr>
        <w:t>budget based on brake HP to fan power budget based in kW input.</w:t>
      </w:r>
    </w:p>
    <w:p w14:paraId="50397755" w14:textId="3814B84B" w:rsidR="00E2378D" w:rsidRPr="0002142A" w:rsidRDefault="00E2378D" w:rsidP="00F35BD1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>Proposal is meant to clarify current code language help with different interpretations</w:t>
      </w:r>
    </w:p>
    <w:p w14:paraId="5D3F6A43" w14:textId="51C481A6" w:rsidR="00B8228A" w:rsidRPr="0002142A" w:rsidRDefault="0052274F" w:rsidP="00F35BD1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 xml:space="preserve">Based on the experience, a whole lot of things need interpretation, </w:t>
      </w:r>
      <w:proofErr w:type="gramStart"/>
      <w:r w:rsidRPr="0002142A">
        <w:rPr>
          <w:rFonts w:ascii="Arial" w:hAnsi="Arial" w:cs="Arial"/>
          <w:color w:val="0070C0"/>
        </w:rPr>
        <w:t>They</w:t>
      </w:r>
      <w:proofErr w:type="gramEnd"/>
      <w:r w:rsidRPr="0002142A">
        <w:rPr>
          <w:rFonts w:ascii="Arial" w:hAnsi="Arial" w:cs="Arial"/>
          <w:color w:val="0070C0"/>
        </w:rPr>
        <w:t xml:space="preserve"> applied incorrectly. </w:t>
      </w:r>
    </w:p>
    <w:p w14:paraId="03F95837" w14:textId="2631FDB0" w:rsidR="00D10407" w:rsidRPr="0002142A" w:rsidRDefault="00D10407" w:rsidP="00F35BD1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 xml:space="preserve">One to get in the building and one out the building. </w:t>
      </w:r>
    </w:p>
    <w:p w14:paraId="45658DB8" w14:textId="77777777" w:rsidR="0002142A" w:rsidRDefault="009C3B3D" w:rsidP="00F35BD1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 xml:space="preserve">The value </w:t>
      </w:r>
      <w:r w:rsidR="00190EB0" w:rsidRPr="0002142A">
        <w:rPr>
          <w:rFonts w:ascii="Arial" w:hAnsi="Arial" w:cs="Arial"/>
          <w:color w:val="0070C0"/>
        </w:rPr>
        <w:t>in the table originated</w:t>
      </w:r>
      <w:r w:rsidRPr="0002142A">
        <w:rPr>
          <w:rFonts w:ascii="Arial" w:hAnsi="Arial" w:cs="Arial"/>
          <w:color w:val="0070C0"/>
        </w:rPr>
        <w:t xml:space="preserve"> from the </w:t>
      </w:r>
      <w:r w:rsidR="00813E7F" w:rsidRPr="0002142A">
        <w:rPr>
          <w:rFonts w:ascii="Arial" w:hAnsi="Arial" w:cs="Arial"/>
          <w:color w:val="0070C0"/>
        </w:rPr>
        <w:t>modification</w:t>
      </w:r>
      <w:r w:rsidRPr="0002142A">
        <w:rPr>
          <w:rFonts w:ascii="Arial" w:hAnsi="Arial" w:cs="Arial"/>
          <w:color w:val="0070C0"/>
        </w:rPr>
        <w:t xml:space="preserve"> from FEI (AMCA 207)</w:t>
      </w:r>
      <w:r w:rsidR="00813E7F" w:rsidRPr="0002142A">
        <w:rPr>
          <w:rFonts w:ascii="Arial" w:hAnsi="Arial" w:cs="Arial"/>
          <w:color w:val="0070C0"/>
        </w:rPr>
        <w:t>.</w:t>
      </w:r>
    </w:p>
    <w:p w14:paraId="2C82DCD5" w14:textId="708DAB58" w:rsidR="0002194C" w:rsidRPr="0002142A" w:rsidRDefault="00095644" w:rsidP="00F35BD1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02142A">
        <w:rPr>
          <w:rFonts w:ascii="Arial" w:hAnsi="Arial" w:cs="Arial"/>
          <w:color w:val="0070C0"/>
        </w:rPr>
        <w:t xml:space="preserve">Realization that </w:t>
      </w:r>
      <w:r w:rsidR="0002142A" w:rsidRPr="0002142A">
        <w:rPr>
          <w:rFonts w:ascii="Arial" w:hAnsi="Arial" w:cs="Arial"/>
          <w:color w:val="0070C0"/>
        </w:rPr>
        <w:t>allowances</w:t>
      </w:r>
      <w:r w:rsidRPr="0002142A">
        <w:rPr>
          <w:rFonts w:ascii="Arial" w:hAnsi="Arial" w:cs="Arial"/>
          <w:color w:val="0070C0"/>
        </w:rPr>
        <w:t xml:space="preserve"> for renovations was intended to be but not included in proposal.  Proponent made additions during the meeting to incorporate it.</w:t>
      </w:r>
    </w:p>
    <w:p w14:paraId="0B7DD6C3" w14:textId="75A4BB2D" w:rsidR="006B759B" w:rsidRDefault="006B759B" w:rsidP="00875DB9">
      <w:pPr>
        <w:spacing w:after="0" w:line="240" w:lineRule="auto"/>
        <w:rPr>
          <w:rFonts w:ascii="Arial" w:hAnsi="Arial" w:cs="Arial"/>
          <w:color w:val="4472C4" w:themeColor="accent1"/>
        </w:rPr>
      </w:pPr>
    </w:p>
    <w:p w14:paraId="3CF62ECC" w14:textId="3D0313F3" w:rsidR="006B759B" w:rsidRPr="005F2C7C" w:rsidRDefault="006B759B" w:rsidP="00F35BD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>Laura Petrillo-Groh</w:t>
      </w:r>
      <w:r w:rsidR="00A54E09">
        <w:rPr>
          <w:rFonts w:ascii="Arial" w:hAnsi="Arial" w:cs="Arial"/>
          <w:color w:val="0070C0"/>
        </w:rPr>
        <w:t xml:space="preserve"> (AHRI)</w:t>
      </w:r>
    </w:p>
    <w:p w14:paraId="7E10BB30" w14:textId="77777777" w:rsidR="00D6513F" w:rsidRPr="005F2C7C" w:rsidRDefault="00D6513F" w:rsidP="00F35BD1">
      <w:pPr>
        <w:pStyle w:val="ListParagraph"/>
        <w:numPr>
          <w:ilvl w:val="2"/>
          <w:numId w:val="35"/>
        </w:numPr>
        <w:spacing w:after="0" w:line="240" w:lineRule="auto"/>
        <w:ind w:left="1620" w:hanging="540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 xml:space="preserve">Asked the status of </w:t>
      </w:r>
      <w:r w:rsidR="006B759B" w:rsidRPr="005F2C7C">
        <w:rPr>
          <w:rFonts w:ascii="Arial" w:hAnsi="Arial" w:cs="Arial"/>
          <w:color w:val="0070C0"/>
        </w:rPr>
        <w:t xml:space="preserve">this proposal in the ASHRAE process?  </w:t>
      </w:r>
    </w:p>
    <w:p w14:paraId="483B649F" w14:textId="20A64C17" w:rsidR="00D6513F" w:rsidRDefault="006B759B" w:rsidP="00F35BD1">
      <w:pPr>
        <w:pStyle w:val="ListParagraph"/>
        <w:numPr>
          <w:ilvl w:val="2"/>
          <w:numId w:val="35"/>
        </w:numPr>
        <w:spacing w:after="0" w:line="240" w:lineRule="auto"/>
        <w:ind w:left="1620" w:hanging="540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 xml:space="preserve">Wants to harmonize with 90.1. </w:t>
      </w:r>
    </w:p>
    <w:p w14:paraId="26C1D278" w14:textId="77777777" w:rsidR="006D0980" w:rsidRPr="005F2C7C" w:rsidRDefault="006D0980" w:rsidP="006D0980">
      <w:pPr>
        <w:pStyle w:val="ListParagraph"/>
        <w:spacing w:after="0" w:line="240" w:lineRule="auto"/>
        <w:ind w:left="1620"/>
        <w:rPr>
          <w:rFonts w:ascii="Arial" w:hAnsi="Arial" w:cs="Arial"/>
          <w:color w:val="0070C0"/>
        </w:rPr>
      </w:pPr>
    </w:p>
    <w:p w14:paraId="0D113CA0" w14:textId="0FC2AED6" w:rsidR="00D6513F" w:rsidRPr="005F2C7C" w:rsidRDefault="006B759B" w:rsidP="00F35BD1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>John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7A1931ED" w14:textId="77777777" w:rsidR="001D6E6B" w:rsidRPr="005F2C7C" w:rsidRDefault="001D6E6B" w:rsidP="00F35BD1">
      <w:pPr>
        <w:pStyle w:val="ListParagraph"/>
        <w:numPr>
          <w:ilvl w:val="2"/>
          <w:numId w:val="35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 xml:space="preserve">The proposal will be discussed </w:t>
      </w:r>
      <w:r w:rsidR="006B759B" w:rsidRPr="005F2C7C">
        <w:rPr>
          <w:rFonts w:ascii="Arial" w:hAnsi="Arial" w:cs="Arial"/>
          <w:color w:val="0070C0"/>
        </w:rPr>
        <w:t xml:space="preserve">at </w:t>
      </w:r>
      <w:r w:rsidRPr="005F2C7C">
        <w:rPr>
          <w:rFonts w:ascii="Arial" w:hAnsi="Arial" w:cs="Arial"/>
          <w:color w:val="0070C0"/>
        </w:rPr>
        <w:t xml:space="preserve">ASHRAE </w:t>
      </w:r>
      <w:r w:rsidR="006B759B" w:rsidRPr="005F2C7C">
        <w:rPr>
          <w:rFonts w:ascii="Arial" w:hAnsi="Arial" w:cs="Arial"/>
          <w:color w:val="0070C0"/>
        </w:rPr>
        <w:t>90.1, which happens right after this</w:t>
      </w:r>
      <w:r w:rsidRPr="005F2C7C">
        <w:rPr>
          <w:rFonts w:ascii="Arial" w:hAnsi="Arial" w:cs="Arial"/>
          <w:color w:val="0070C0"/>
        </w:rPr>
        <w:t xml:space="preserve"> meeting. </w:t>
      </w:r>
    </w:p>
    <w:p w14:paraId="5CA0414E" w14:textId="592ED7CD" w:rsidR="006B759B" w:rsidRPr="005F2C7C" w:rsidRDefault="001D6E6B" w:rsidP="00F35BD1">
      <w:pPr>
        <w:pStyle w:val="ListParagraph"/>
        <w:numPr>
          <w:ilvl w:val="2"/>
          <w:numId w:val="35"/>
        </w:numPr>
        <w:spacing w:after="0" w:line="240" w:lineRule="auto"/>
        <w:ind w:left="1440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>W</w:t>
      </w:r>
      <w:r w:rsidR="006B759B" w:rsidRPr="005F2C7C">
        <w:rPr>
          <w:rFonts w:ascii="Arial" w:hAnsi="Arial" w:cs="Arial"/>
          <w:color w:val="0070C0"/>
        </w:rPr>
        <w:t>ill be discussing an independent substantive change which will be in line with this proposal. Intention is to be exactly in alignment between 90.1 and IECC.</w:t>
      </w:r>
    </w:p>
    <w:p w14:paraId="29808BF8" w14:textId="43868182" w:rsidR="00095644" w:rsidRPr="005F2C7C" w:rsidRDefault="00095644" w:rsidP="00875DB9">
      <w:pPr>
        <w:spacing w:after="0" w:line="240" w:lineRule="auto"/>
        <w:rPr>
          <w:rFonts w:ascii="Arial" w:hAnsi="Arial" w:cs="Arial"/>
          <w:color w:val="0070C0"/>
        </w:rPr>
      </w:pPr>
    </w:p>
    <w:p w14:paraId="5532F19A" w14:textId="70D53E97" w:rsidR="00095644" w:rsidRPr="005F2C7C" w:rsidRDefault="00876D16" w:rsidP="00F35BD1">
      <w:pPr>
        <w:pStyle w:val="ListParagraph"/>
        <w:numPr>
          <w:ilvl w:val="0"/>
          <w:numId w:val="38"/>
        </w:numPr>
        <w:spacing w:after="0" w:line="240" w:lineRule="auto"/>
        <w:ind w:left="720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>Moved</w:t>
      </w:r>
      <w:r w:rsidR="00095644" w:rsidRPr="005F2C7C">
        <w:rPr>
          <w:rFonts w:ascii="Arial" w:hAnsi="Arial" w:cs="Arial"/>
          <w:color w:val="0070C0"/>
        </w:rPr>
        <w:t xml:space="preserve"> to approve as modified Jim Yeoman.  Seconded by Ellen Eggerton.</w:t>
      </w:r>
    </w:p>
    <w:p w14:paraId="701C1561" w14:textId="77777777" w:rsidR="00876D16" w:rsidRPr="005F2C7C" w:rsidRDefault="00095644" w:rsidP="00F35BD1">
      <w:pPr>
        <w:pStyle w:val="ListParagraph"/>
        <w:numPr>
          <w:ilvl w:val="0"/>
          <w:numId w:val="38"/>
        </w:numPr>
        <w:spacing w:after="0" w:line="240" w:lineRule="auto"/>
        <w:ind w:left="720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>Motion to approve passes 11-3-1</w:t>
      </w:r>
    </w:p>
    <w:p w14:paraId="56AED52F" w14:textId="59FE6F48" w:rsidR="008D2370" w:rsidRPr="005F2C7C" w:rsidRDefault="008D2370" w:rsidP="00F35BD1">
      <w:pPr>
        <w:pStyle w:val="ListParagraph"/>
        <w:numPr>
          <w:ilvl w:val="2"/>
          <w:numId w:val="35"/>
        </w:numPr>
        <w:spacing w:after="0" w:line="240" w:lineRule="auto"/>
        <w:ind w:left="1440" w:hanging="270"/>
        <w:rPr>
          <w:rFonts w:ascii="Arial" w:hAnsi="Arial" w:cs="Arial"/>
          <w:color w:val="0070C0"/>
        </w:rPr>
      </w:pPr>
      <w:r w:rsidRPr="005F2C7C">
        <w:rPr>
          <w:rFonts w:ascii="Arial" w:hAnsi="Arial" w:cs="Arial"/>
          <w:color w:val="0070C0"/>
        </w:rPr>
        <w:t xml:space="preserve">Skip </w:t>
      </w:r>
      <w:r w:rsidR="001C36E5">
        <w:rPr>
          <w:rFonts w:ascii="Arial" w:hAnsi="Arial" w:cs="Arial"/>
          <w:color w:val="0070C0"/>
        </w:rPr>
        <w:t xml:space="preserve">Ernst </w:t>
      </w:r>
      <w:r w:rsidR="00942D68" w:rsidRPr="005F2C7C">
        <w:rPr>
          <w:rFonts w:ascii="Arial" w:hAnsi="Arial" w:cs="Arial"/>
          <w:color w:val="0070C0"/>
        </w:rPr>
        <w:t>abstain</w:t>
      </w:r>
      <w:r w:rsidR="007B1436">
        <w:rPr>
          <w:rFonts w:ascii="Arial" w:hAnsi="Arial" w:cs="Arial"/>
          <w:color w:val="0070C0"/>
        </w:rPr>
        <w:t>ed.</w:t>
      </w:r>
    </w:p>
    <w:p w14:paraId="5B73E308" w14:textId="77777777" w:rsidR="00875DB9" w:rsidRP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432F138D" w14:textId="1DBF5488" w:rsidR="00875DB9" w:rsidRPr="00781A53" w:rsidRDefault="0088526C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CEPI-120-21</w:t>
      </w:r>
      <w:r>
        <w:rPr>
          <w:rFonts w:ascii="Arial" w:hAnsi="Arial" w:cs="Arial"/>
        </w:rPr>
        <w:t xml:space="preserve"> </w:t>
      </w:r>
      <w:r w:rsidR="006D08C3">
        <w:rPr>
          <w:rFonts w:ascii="Arial" w:hAnsi="Arial" w:cs="Arial"/>
        </w:rPr>
        <w:t>A/M</w:t>
      </w:r>
      <w:r w:rsidR="006D08C3" w:rsidRPr="0088526C"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Central Fan Integrated efficacy</w:t>
      </w:r>
      <w:r w:rsidR="000245D5"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Mike Moore</w:t>
      </w:r>
      <w:r w:rsidR="000245D5">
        <w:rPr>
          <w:rFonts w:ascii="Arial" w:hAnsi="Arial" w:cs="Arial"/>
        </w:rPr>
        <w:t>)</w:t>
      </w:r>
    </w:p>
    <w:p w14:paraId="4EFC3E5E" w14:textId="3DF1771D" w:rsid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73735AA4" w14:textId="24E02DD1" w:rsidR="00875DB9" w:rsidRPr="001A6BC4" w:rsidRDefault="003E2E49" w:rsidP="00875DB9">
      <w:pPr>
        <w:spacing w:after="0" w:line="240" w:lineRule="auto"/>
        <w:rPr>
          <w:rFonts w:ascii="Arial" w:hAnsi="Arial" w:cs="Arial"/>
          <w:color w:val="0070C0"/>
        </w:rPr>
      </w:pPr>
      <w:r w:rsidRPr="001A6BC4">
        <w:rPr>
          <w:rFonts w:ascii="Arial" w:hAnsi="Arial" w:cs="Arial"/>
          <w:color w:val="0070C0"/>
        </w:rPr>
        <w:t>Held for the n</w:t>
      </w:r>
      <w:r w:rsidR="004D0406" w:rsidRPr="001A6BC4">
        <w:rPr>
          <w:rFonts w:ascii="Arial" w:hAnsi="Arial" w:cs="Arial"/>
          <w:color w:val="0070C0"/>
        </w:rPr>
        <w:t xml:space="preserve">ext </w:t>
      </w:r>
      <w:r w:rsidRPr="001A6BC4">
        <w:rPr>
          <w:rFonts w:ascii="Arial" w:hAnsi="Arial" w:cs="Arial"/>
          <w:color w:val="0070C0"/>
        </w:rPr>
        <w:t xml:space="preserve">meeting. </w:t>
      </w:r>
    </w:p>
    <w:p w14:paraId="06D1DBFD" w14:textId="77777777" w:rsidR="00875DB9" w:rsidRP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6881EC85" w14:textId="7F1FC1F8" w:rsidR="00B210B3" w:rsidRDefault="00B210B3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CEPI-129-21</w:t>
      </w:r>
      <w:r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Service WH for R-1 and R-2</w:t>
      </w:r>
      <w:r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Evan Green</w:t>
      </w:r>
      <w:r w:rsidRPr="0088526C">
        <w:rPr>
          <w:rFonts w:ascii="Arial" w:hAnsi="Arial" w:cs="Arial"/>
        </w:rPr>
        <w:tab/>
      </w:r>
      <w:r>
        <w:rPr>
          <w:rFonts w:ascii="Arial" w:hAnsi="Arial" w:cs="Arial"/>
        </w:rPr>
        <w:t>)</w:t>
      </w:r>
      <w:r w:rsidRPr="0088526C">
        <w:rPr>
          <w:rFonts w:ascii="Arial" w:hAnsi="Arial" w:cs="Arial"/>
        </w:rPr>
        <w:t xml:space="preserve"> </w:t>
      </w:r>
    </w:p>
    <w:p w14:paraId="006148CD" w14:textId="38FE2B98" w:rsidR="00165C81" w:rsidRDefault="00165C81" w:rsidP="00165C81">
      <w:pPr>
        <w:spacing w:after="0" w:line="240" w:lineRule="auto"/>
        <w:rPr>
          <w:rFonts w:ascii="Arial" w:hAnsi="Arial" w:cs="Arial"/>
        </w:rPr>
      </w:pPr>
    </w:p>
    <w:p w14:paraId="4AF6996E" w14:textId="3AA38001" w:rsidR="000D22CD" w:rsidRPr="00D86E62" w:rsidRDefault="00DE4C58" w:rsidP="00165C81">
      <w:pPr>
        <w:spacing w:after="0" w:line="240" w:lineRule="auto"/>
        <w:rPr>
          <w:rFonts w:ascii="Arial" w:hAnsi="Arial" w:cs="Arial"/>
          <w:color w:val="0070C0"/>
        </w:rPr>
      </w:pPr>
      <w:r w:rsidRPr="00D86E62">
        <w:rPr>
          <w:rFonts w:ascii="Arial" w:hAnsi="Arial" w:cs="Arial"/>
          <w:color w:val="0070C0"/>
        </w:rPr>
        <w:t xml:space="preserve">Mark </w:t>
      </w:r>
      <w:r w:rsidR="003E2E49" w:rsidRPr="00D86E62">
        <w:rPr>
          <w:rFonts w:ascii="Arial" w:hAnsi="Arial" w:cs="Arial"/>
          <w:color w:val="0070C0"/>
        </w:rPr>
        <w:t>Frankel</w:t>
      </w:r>
      <w:r w:rsidR="00604476">
        <w:rPr>
          <w:rFonts w:ascii="Arial" w:hAnsi="Arial" w:cs="Arial"/>
          <w:color w:val="0070C0"/>
        </w:rPr>
        <w:t xml:space="preserve"> (</w:t>
      </w:r>
      <w:r w:rsidR="003E2E49" w:rsidRPr="00D86E62">
        <w:rPr>
          <w:rFonts w:ascii="Arial" w:hAnsi="Arial" w:cs="Arial"/>
          <w:color w:val="0070C0"/>
        </w:rPr>
        <w:t>Ecotop</w:t>
      </w:r>
      <w:r w:rsidR="00604476">
        <w:rPr>
          <w:rFonts w:ascii="Arial" w:hAnsi="Arial" w:cs="Arial"/>
          <w:color w:val="0070C0"/>
        </w:rPr>
        <w:t>e)</w:t>
      </w:r>
      <w:r w:rsidR="000D22CD" w:rsidRPr="00D86E62">
        <w:rPr>
          <w:rFonts w:ascii="Arial" w:hAnsi="Arial" w:cs="Arial"/>
          <w:color w:val="0070C0"/>
        </w:rPr>
        <w:t xml:space="preserve"> presented the proposal. </w:t>
      </w:r>
    </w:p>
    <w:p w14:paraId="0BEDAC8C" w14:textId="38011F19" w:rsidR="000B0EC5" w:rsidRPr="00D86E62" w:rsidRDefault="000B0EC5" w:rsidP="00165C81">
      <w:pPr>
        <w:spacing w:after="0" w:line="240" w:lineRule="auto"/>
        <w:rPr>
          <w:rFonts w:ascii="Arial" w:hAnsi="Arial" w:cs="Arial"/>
          <w:color w:val="0070C0"/>
        </w:rPr>
      </w:pPr>
    </w:p>
    <w:p w14:paraId="1ABD062C" w14:textId="6088EB64" w:rsidR="000B0EC5" w:rsidRPr="00D86E62" w:rsidRDefault="000B0EC5" w:rsidP="00F35BD1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70C0"/>
        </w:rPr>
      </w:pPr>
      <w:r w:rsidRPr="00D86E62">
        <w:rPr>
          <w:rFonts w:ascii="Arial" w:hAnsi="Arial" w:cs="Arial"/>
          <w:color w:val="0070C0"/>
        </w:rPr>
        <w:t>Mark Frankel</w:t>
      </w:r>
      <w:r w:rsidR="007D6117">
        <w:rPr>
          <w:rFonts w:ascii="Arial" w:hAnsi="Arial" w:cs="Arial"/>
          <w:color w:val="0070C0"/>
        </w:rPr>
        <w:t xml:space="preserve"> (Ecotope)</w:t>
      </w:r>
    </w:p>
    <w:p w14:paraId="759EF61E" w14:textId="77777777" w:rsidR="00A94AAC" w:rsidRDefault="000B0EC5" w:rsidP="00F35BD1">
      <w:pPr>
        <w:pStyle w:val="ListParagraph"/>
        <w:numPr>
          <w:ilvl w:val="1"/>
          <w:numId w:val="40"/>
        </w:numPr>
        <w:spacing w:after="0" w:line="240" w:lineRule="auto"/>
        <w:ind w:left="1530" w:hanging="270"/>
        <w:rPr>
          <w:rFonts w:ascii="Arial" w:hAnsi="Arial" w:cs="Arial"/>
          <w:color w:val="0070C0"/>
        </w:rPr>
      </w:pPr>
      <w:r w:rsidRPr="00D86E62">
        <w:rPr>
          <w:rFonts w:ascii="Arial" w:hAnsi="Arial" w:cs="Arial"/>
          <w:color w:val="0070C0"/>
        </w:rPr>
        <w:t>This p</w:t>
      </w:r>
      <w:r w:rsidR="005B684B" w:rsidRPr="00D86E62">
        <w:rPr>
          <w:rFonts w:ascii="Arial" w:hAnsi="Arial" w:cs="Arial"/>
          <w:color w:val="0070C0"/>
        </w:rPr>
        <w:t xml:space="preserve">roposal is meant to encourage HPWH in multifamily. </w:t>
      </w:r>
    </w:p>
    <w:p w14:paraId="43514E5C" w14:textId="77777777" w:rsidR="00A94AAC" w:rsidRDefault="005B684B" w:rsidP="00F35BD1">
      <w:pPr>
        <w:pStyle w:val="ListParagraph"/>
        <w:numPr>
          <w:ilvl w:val="1"/>
          <w:numId w:val="40"/>
        </w:numPr>
        <w:spacing w:after="0" w:line="240" w:lineRule="auto"/>
        <w:ind w:left="1530" w:hanging="270"/>
        <w:rPr>
          <w:rFonts w:ascii="Arial" w:hAnsi="Arial" w:cs="Arial"/>
          <w:color w:val="0070C0"/>
        </w:rPr>
      </w:pPr>
      <w:r w:rsidRPr="00A94AAC">
        <w:rPr>
          <w:rFonts w:ascii="Arial" w:hAnsi="Arial" w:cs="Arial"/>
          <w:color w:val="0070C0"/>
        </w:rPr>
        <w:t>Modeled after city of Seattle code that is set to also go into effect in WA soon.</w:t>
      </w:r>
    </w:p>
    <w:p w14:paraId="1C1FDC83" w14:textId="77777777" w:rsidR="00A94AAC" w:rsidRPr="00A94AAC" w:rsidRDefault="005B684B" w:rsidP="00F35BD1">
      <w:pPr>
        <w:pStyle w:val="ListParagraph"/>
        <w:numPr>
          <w:ilvl w:val="1"/>
          <w:numId w:val="40"/>
        </w:numPr>
        <w:spacing w:after="0" w:line="240" w:lineRule="auto"/>
        <w:ind w:left="1530" w:hanging="270"/>
        <w:rPr>
          <w:rFonts w:ascii="Arial" w:hAnsi="Arial" w:cs="Arial"/>
          <w:color w:val="0070C0"/>
        </w:rPr>
      </w:pPr>
      <w:r w:rsidRPr="00A94AAC">
        <w:rPr>
          <w:rFonts w:ascii="Arial" w:hAnsi="Arial" w:cs="Arial"/>
          <w:color w:val="0070C0"/>
        </w:rPr>
        <w:t xml:space="preserve">Strongly discouraging electric heating with efficiencies/COP &lt; 1.  </w:t>
      </w:r>
    </w:p>
    <w:p w14:paraId="575B0F10" w14:textId="776FEE8F" w:rsidR="005B684B" w:rsidRPr="00A94AAC" w:rsidRDefault="005B684B" w:rsidP="00F35BD1">
      <w:pPr>
        <w:pStyle w:val="ListParagraph"/>
        <w:numPr>
          <w:ilvl w:val="1"/>
          <w:numId w:val="40"/>
        </w:numPr>
        <w:spacing w:after="0" w:line="240" w:lineRule="auto"/>
        <w:ind w:left="1530" w:hanging="270"/>
        <w:rPr>
          <w:rFonts w:ascii="Arial" w:hAnsi="Arial" w:cs="Arial"/>
          <w:color w:val="0070C0"/>
        </w:rPr>
      </w:pPr>
      <w:r w:rsidRPr="00A94AAC">
        <w:rPr>
          <w:rFonts w:ascii="Arial" w:hAnsi="Arial" w:cs="Arial"/>
          <w:color w:val="0070C0"/>
        </w:rPr>
        <w:t>Gas HPWH are allowed via exception.</w:t>
      </w:r>
    </w:p>
    <w:p w14:paraId="206E8381" w14:textId="4AB7AD6D" w:rsidR="00875DB9" w:rsidRPr="00A94AAC" w:rsidRDefault="00875DB9" w:rsidP="00875DB9">
      <w:pPr>
        <w:spacing w:after="0" w:line="240" w:lineRule="auto"/>
        <w:rPr>
          <w:rFonts w:ascii="Arial" w:hAnsi="Arial" w:cs="Arial"/>
          <w:color w:val="0070C0"/>
        </w:rPr>
      </w:pPr>
    </w:p>
    <w:p w14:paraId="1688DDE4" w14:textId="3B6D02CE" w:rsidR="00D86E62" w:rsidRPr="00A94AAC" w:rsidRDefault="00D86E62" w:rsidP="00F35BD1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70C0"/>
        </w:rPr>
      </w:pPr>
      <w:r w:rsidRPr="00A94AAC">
        <w:rPr>
          <w:rFonts w:ascii="Arial" w:hAnsi="Arial" w:cs="Arial"/>
          <w:color w:val="0070C0"/>
        </w:rPr>
        <w:t>Greg Johnson</w:t>
      </w:r>
      <w:r w:rsidR="00193D3C">
        <w:rPr>
          <w:rFonts w:ascii="Arial" w:hAnsi="Arial" w:cs="Arial"/>
          <w:color w:val="0070C0"/>
        </w:rPr>
        <w:t xml:space="preserve"> (</w:t>
      </w:r>
      <w:proofErr w:type="spellStart"/>
      <w:r w:rsidR="00193D3C" w:rsidRPr="00193D3C">
        <w:rPr>
          <w:rFonts w:ascii="Arial" w:hAnsi="Arial" w:cs="Arial"/>
          <w:color w:val="0070C0"/>
        </w:rPr>
        <w:t>Nat'l</w:t>
      </w:r>
      <w:proofErr w:type="spellEnd"/>
      <w:r w:rsidR="00193D3C" w:rsidRPr="00193D3C">
        <w:rPr>
          <w:rFonts w:ascii="Arial" w:hAnsi="Arial" w:cs="Arial"/>
          <w:color w:val="0070C0"/>
        </w:rPr>
        <w:t xml:space="preserve"> Multifamily Housing Council</w:t>
      </w:r>
      <w:r w:rsidR="00193D3C">
        <w:rPr>
          <w:rFonts w:ascii="Arial" w:hAnsi="Arial" w:cs="Arial"/>
          <w:color w:val="0070C0"/>
        </w:rPr>
        <w:t>)</w:t>
      </w:r>
    </w:p>
    <w:p w14:paraId="01EF566D" w14:textId="72E356E1" w:rsidR="006977AF" w:rsidRPr="00171953" w:rsidRDefault="006977AF" w:rsidP="00F35BD1">
      <w:pPr>
        <w:pStyle w:val="ListParagraph"/>
        <w:numPr>
          <w:ilvl w:val="1"/>
          <w:numId w:val="40"/>
        </w:numPr>
        <w:spacing w:after="0" w:line="240" w:lineRule="auto"/>
        <w:ind w:left="1530" w:hanging="270"/>
        <w:rPr>
          <w:rFonts w:ascii="Arial" w:hAnsi="Arial" w:cs="Arial"/>
          <w:color w:val="0070C0"/>
        </w:rPr>
      </w:pPr>
      <w:r w:rsidRPr="00A94AAC">
        <w:rPr>
          <w:rFonts w:ascii="Arial" w:eastAsia="Times New Roman" w:hAnsi="Arial" w:cs="Arial"/>
          <w:color w:val="0070C0"/>
          <w:sz w:val="21"/>
          <w:szCs w:val="21"/>
        </w:rPr>
        <w:t xml:space="preserve">The </w:t>
      </w:r>
      <w:r w:rsidRPr="00171953">
        <w:rPr>
          <w:rFonts w:ascii="Arial" w:eastAsia="Times New Roman" w:hAnsi="Arial" w:cs="Arial"/>
          <w:color w:val="0070C0"/>
          <w:sz w:val="21"/>
          <w:szCs w:val="21"/>
        </w:rPr>
        <w:t>word "groups" in the title to C404.2.1 is un-needed.</w:t>
      </w:r>
    </w:p>
    <w:p w14:paraId="0639B2CB" w14:textId="6E8CCACB" w:rsidR="006977AF" w:rsidRPr="00171953" w:rsidRDefault="006977AF" w:rsidP="00875DB9">
      <w:pPr>
        <w:spacing w:after="0" w:line="240" w:lineRule="auto"/>
        <w:rPr>
          <w:rFonts w:ascii="Arial" w:hAnsi="Arial" w:cs="Arial"/>
          <w:color w:val="0070C0"/>
        </w:rPr>
      </w:pPr>
    </w:p>
    <w:p w14:paraId="1BB31F3D" w14:textId="4B6088EC" w:rsidR="001A6BC4" w:rsidRPr="00171953" w:rsidRDefault="006977AF" w:rsidP="00F35BD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Mark H</w:t>
      </w:r>
      <w:r w:rsidR="00564439" w:rsidRPr="00171953">
        <w:rPr>
          <w:rFonts w:ascii="Arial" w:hAnsi="Arial" w:cs="Arial"/>
          <w:color w:val="0070C0"/>
        </w:rPr>
        <w:t>eizer</w:t>
      </w:r>
      <w:r w:rsidR="008B72B3">
        <w:rPr>
          <w:rFonts w:ascii="Arial" w:hAnsi="Arial" w:cs="Arial"/>
          <w:color w:val="0070C0"/>
        </w:rPr>
        <w:t xml:space="preserve"> </w:t>
      </w:r>
      <w:r w:rsidR="008B72B3" w:rsidRPr="008B72B3">
        <w:rPr>
          <w:rFonts w:ascii="Arial" w:hAnsi="Arial" w:cs="Arial"/>
          <w:color w:val="0070C0"/>
        </w:rPr>
        <w:t>(</w:t>
      </w:r>
      <w:r w:rsidR="008B72B3" w:rsidRPr="008B72B3">
        <w:rPr>
          <w:rFonts w:ascii="Arial" w:eastAsia="Times New Roman" w:hAnsi="Arial" w:cs="Arial"/>
          <w:color w:val="0070C0"/>
        </w:rPr>
        <w:t xml:space="preserve">Oregon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Bldg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Div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>)</w:t>
      </w:r>
      <w:r w:rsidR="001A6BC4" w:rsidRPr="00171953">
        <w:rPr>
          <w:rFonts w:ascii="Arial" w:hAnsi="Arial" w:cs="Arial"/>
          <w:color w:val="0070C0"/>
        </w:rPr>
        <w:t xml:space="preserve"> </w:t>
      </w:r>
    </w:p>
    <w:p w14:paraId="61241CDE" w14:textId="77777777" w:rsidR="001A6BC4" w:rsidRPr="00171953" w:rsidRDefault="001A6BC4" w:rsidP="00F35BD1">
      <w:pPr>
        <w:pStyle w:val="ListParagraph"/>
        <w:numPr>
          <w:ilvl w:val="0"/>
          <w:numId w:val="41"/>
        </w:numPr>
        <w:spacing w:after="0" w:line="240" w:lineRule="auto"/>
        <w:ind w:left="2160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Did Title 24 do similar?  </w:t>
      </w:r>
    </w:p>
    <w:p w14:paraId="24FB935A" w14:textId="77777777" w:rsidR="001A6BC4" w:rsidRPr="00171953" w:rsidRDefault="001A6BC4" w:rsidP="001A6BC4">
      <w:pPr>
        <w:pStyle w:val="ListParagraph"/>
        <w:spacing w:after="0" w:line="240" w:lineRule="auto"/>
        <w:ind w:left="2160"/>
        <w:rPr>
          <w:rFonts w:ascii="Arial" w:hAnsi="Arial" w:cs="Arial"/>
          <w:color w:val="0070C0"/>
        </w:rPr>
      </w:pPr>
    </w:p>
    <w:p w14:paraId="76917917" w14:textId="35449FA4" w:rsidR="001A6BC4" w:rsidRPr="00171953" w:rsidRDefault="001A6BC4" w:rsidP="00F35BD1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John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0AB0F91A" w14:textId="07C080E4" w:rsidR="001A6BC4" w:rsidRPr="00171953" w:rsidRDefault="001A6BC4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Confirmed that </w:t>
      </w:r>
      <w:r w:rsidR="0003344D" w:rsidRPr="00171953">
        <w:rPr>
          <w:rFonts w:ascii="Arial" w:hAnsi="Arial" w:cs="Arial"/>
          <w:color w:val="0070C0"/>
        </w:rPr>
        <w:t>California</w:t>
      </w:r>
      <w:r w:rsidRPr="00171953">
        <w:rPr>
          <w:rFonts w:ascii="Arial" w:hAnsi="Arial" w:cs="Arial"/>
          <w:color w:val="0070C0"/>
        </w:rPr>
        <w:t xml:space="preserve"> did similar.  </w:t>
      </w:r>
    </w:p>
    <w:p w14:paraId="306B04D3" w14:textId="77777777" w:rsidR="001A6BC4" w:rsidRPr="00171953" w:rsidRDefault="001A6BC4" w:rsidP="001A6BC4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7BF56979" w14:textId="2AB62F64" w:rsidR="00A94AAC" w:rsidRPr="00171953" w:rsidRDefault="001A6BC4" w:rsidP="00F35BD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Mark Frankel </w:t>
      </w:r>
      <w:r w:rsidR="007B1436">
        <w:rPr>
          <w:rFonts w:ascii="Arial" w:hAnsi="Arial" w:cs="Arial"/>
          <w:color w:val="0070C0"/>
        </w:rPr>
        <w:t>(</w:t>
      </w:r>
      <w:r w:rsidRPr="00171953">
        <w:rPr>
          <w:rFonts w:ascii="Arial" w:hAnsi="Arial" w:cs="Arial"/>
          <w:color w:val="0070C0"/>
        </w:rPr>
        <w:t>Ecotope</w:t>
      </w:r>
      <w:r w:rsidR="007B1436">
        <w:rPr>
          <w:rFonts w:ascii="Arial" w:hAnsi="Arial" w:cs="Arial"/>
          <w:color w:val="0070C0"/>
        </w:rPr>
        <w:t>)</w:t>
      </w:r>
      <w:r w:rsidRPr="00171953">
        <w:rPr>
          <w:rFonts w:ascii="Arial" w:hAnsi="Arial" w:cs="Arial"/>
          <w:color w:val="0070C0"/>
        </w:rPr>
        <w:t xml:space="preserve"> </w:t>
      </w:r>
    </w:p>
    <w:p w14:paraId="469F0590" w14:textId="05957BF0" w:rsidR="00564439" w:rsidRPr="00171953" w:rsidRDefault="001A6BC4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3 approve manufacturers, pathway for more.</w:t>
      </w:r>
    </w:p>
    <w:p w14:paraId="53A126F4" w14:textId="77777777" w:rsidR="00A11933" w:rsidRPr="00171953" w:rsidRDefault="00A11933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Applies to central systems.  </w:t>
      </w:r>
    </w:p>
    <w:p w14:paraId="52C06760" w14:textId="5171966E" w:rsidR="008943A0" w:rsidRDefault="00A11933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“Encourages” because there are other paths, but easiest path is to adopt this.  &gt; 55 gallons</w:t>
      </w:r>
    </w:p>
    <w:p w14:paraId="0DA4EBDB" w14:textId="77777777" w:rsidR="008B72B3" w:rsidRPr="00171953" w:rsidRDefault="008B72B3" w:rsidP="008B72B3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648C24FB" w14:textId="09DAF8BD" w:rsidR="00800CF9" w:rsidRPr="00171953" w:rsidRDefault="00800CF9" w:rsidP="00F35BD1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Mark Heizer</w:t>
      </w:r>
      <w:r w:rsidR="008B72B3">
        <w:rPr>
          <w:rFonts w:ascii="Arial" w:hAnsi="Arial" w:cs="Arial"/>
          <w:color w:val="0070C0"/>
        </w:rPr>
        <w:t xml:space="preserve"> </w:t>
      </w:r>
      <w:r w:rsidR="008B72B3" w:rsidRPr="008B72B3">
        <w:rPr>
          <w:rFonts w:ascii="Arial" w:hAnsi="Arial" w:cs="Arial"/>
          <w:color w:val="0070C0"/>
        </w:rPr>
        <w:t>(</w:t>
      </w:r>
      <w:r w:rsidR="008B72B3" w:rsidRPr="008B72B3">
        <w:rPr>
          <w:rFonts w:ascii="Arial" w:eastAsia="Times New Roman" w:hAnsi="Arial" w:cs="Arial"/>
          <w:color w:val="0070C0"/>
        </w:rPr>
        <w:t xml:space="preserve">Oregon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Bldg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Div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>)</w:t>
      </w:r>
    </w:p>
    <w:p w14:paraId="4BD3E72E" w14:textId="2C4FAAB0" w:rsidR="00800CF9" w:rsidRPr="00171953" w:rsidRDefault="00800CF9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would like clarification that is for &gt; </w:t>
      </w:r>
      <w:proofErr w:type="gramStart"/>
      <w:r w:rsidRPr="00171953">
        <w:rPr>
          <w:rFonts w:ascii="Arial" w:hAnsi="Arial" w:cs="Arial"/>
          <w:color w:val="0070C0"/>
        </w:rPr>
        <w:t>55 gallon</w:t>
      </w:r>
      <w:proofErr w:type="gramEnd"/>
      <w:r w:rsidRPr="00171953">
        <w:rPr>
          <w:rFonts w:ascii="Arial" w:hAnsi="Arial" w:cs="Arial"/>
          <w:color w:val="0070C0"/>
        </w:rPr>
        <w:t xml:space="preserve"> storage.</w:t>
      </w:r>
    </w:p>
    <w:p w14:paraId="6B75C0CA" w14:textId="77777777" w:rsidR="00800CF9" w:rsidRPr="00171953" w:rsidRDefault="00800CF9" w:rsidP="00800CF9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79898ECE" w14:textId="75725CE4" w:rsidR="00800CF9" w:rsidRPr="00171953" w:rsidRDefault="00800CF9" w:rsidP="00F35BD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Dick Lord</w:t>
      </w:r>
      <w:r w:rsidR="00A54E09">
        <w:rPr>
          <w:rFonts w:ascii="Arial" w:hAnsi="Arial" w:cs="Arial"/>
          <w:color w:val="0070C0"/>
        </w:rPr>
        <w:t xml:space="preserve"> (Carrier)</w:t>
      </w:r>
    </w:p>
    <w:p w14:paraId="1A0AD4F5" w14:textId="2F85487E" w:rsidR="00800CF9" w:rsidRPr="00171953" w:rsidRDefault="002E6B67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The proposal applies </w:t>
      </w:r>
      <w:r w:rsidR="00800CF9" w:rsidRPr="00171953">
        <w:rPr>
          <w:rFonts w:ascii="Arial" w:hAnsi="Arial" w:cs="Arial"/>
          <w:color w:val="0070C0"/>
        </w:rPr>
        <w:t>only for new construction</w:t>
      </w:r>
      <w:r w:rsidRPr="00171953">
        <w:rPr>
          <w:rFonts w:ascii="Arial" w:hAnsi="Arial" w:cs="Arial"/>
          <w:color w:val="0070C0"/>
        </w:rPr>
        <w:t>.</w:t>
      </w:r>
      <w:r w:rsidR="00800CF9" w:rsidRPr="00171953">
        <w:rPr>
          <w:rFonts w:ascii="Arial" w:hAnsi="Arial" w:cs="Arial"/>
          <w:color w:val="0070C0"/>
        </w:rPr>
        <w:t xml:space="preserve"> What happens on replacement?</w:t>
      </w:r>
    </w:p>
    <w:p w14:paraId="34870B39" w14:textId="2C986929" w:rsidR="00800CF9" w:rsidRPr="00171953" w:rsidRDefault="00800CF9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Per Proponent it is meant to apply only to central systems for R1/R2, but this is not the way the language is structured in the proposal.  404.2.1 (with 1,000,000 btu/hr threshold) is separate than 404.2.2.</w:t>
      </w:r>
    </w:p>
    <w:p w14:paraId="6E071F89" w14:textId="77777777" w:rsidR="00800CF9" w:rsidRPr="00171953" w:rsidRDefault="00800CF9" w:rsidP="00800CF9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446E2BF6" w14:textId="0A1326BF" w:rsidR="00B75A70" w:rsidRPr="00171953" w:rsidRDefault="00800CF9" w:rsidP="00F35BD1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Laura Petrillo-Groh</w:t>
      </w:r>
      <w:r w:rsidR="00A54E09">
        <w:rPr>
          <w:rFonts w:ascii="Arial" w:hAnsi="Arial" w:cs="Arial"/>
          <w:color w:val="0070C0"/>
        </w:rPr>
        <w:t xml:space="preserve"> (AHRI)</w:t>
      </w:r>
    </w:p>
    <w:p w14:paraId="3BC64EDE" w14:textId="308517B1" w:rsidR="00800CF9" w:rsidRDefault="00B75A70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S</w:t>
      </w:r>
      <w:r w:rsidR="00800CF9" w:rsidRPr="00171953">
        <w:rPr>
          <w:rFonts w:ascii="Arial" w:hAnsi="Arial" w:cs="Arial"/>
          <w:color w:val="0070C0"/>
        </w:rPr>
        <w:t xml:space="preserve">ubstantial concerns and problems if there </w:t>
      </w:r>
      <w:r w:rsidR="00530CA6" w:rsidRPr="00171953">
        <w:rPr>
          <w:rFonts w:ascii="Arial" w:hAnsi="Arial" w:cs="Arial"/>
          <w:color w:val="0070C0"/>
        </w:rPr>
        <w:t>are</w:t>
      </w:r>
      <w:r w:rsidR="00800CF9" w:rsidRPr="00171953">
        <w:rPr>
          <w:rFonts w:ascii="Arial" w:hAnsi="Arial" w:cs="Arial"/>
          <w:color w:val="0070C0"/>
        </w:rPr>
        <w:t xml:space="preserve"> not a pathway for federal standard minimum efficiency products</w:t>
      </w:r>
    </w:p>
    <w:p w14:paraId="7CEAC181" w14:textId="77777777" w:rsidR="008B72B3" w:rsidRPr="00171953" w:rsidRDefault="008B72B3" w:rsidP="008B72B3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144683F3" w14:textId="278838EC" w:rsidR="00B75A70" w:rsidRPr="00171953" w:rsidRDefault="00800CF9" w:rsidP="00F35BD1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Mark Heizer</w:t>
      </w:r>
      <w:r w:rsidR="008B72B3">
        <w:rPr>
          <w:rFonts w:ascii="Arial" w:hAnsi="Arial" w:cs="Arial"/>
          <w:color w:val="0070C0"/>
        </w:rPr>
        <w:t xml:space="preserve"> </w:t>
      </w:r>
      <w:r w:rsidR="008B72B3" w:rsidRPr="008B72B3">
        <w:rPr>
          <w:rFonts w:ascii="Arial" w:hAnsi="Arial" w:cs="Arial"/>
          <w:color w:val="0070C0"/>
        </w:rPr>
        <w:t>(</w:t>
      </w:r>
      <w:r w:rsidR="008B72B3" w:rsidRPr="008B72B3">
        <w:rPr>
          <w:rFonts w:ascii="Arial" w:eastAsia="Times New Roman" w:hAnsi="Arial" w:cs="Arial"/>
          <w:color w:val="0070C0"/>
        </w:rPr>
        <w:t xml:space="preserve">Oregon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Bldg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Div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>)</w:t>
      </w:r>
    </w:p>
    <w:p w14:paraId="4841BAF6" w14:textId="77777777" w:rsidR="00530CA6" w:rsidRDefault="00800CF9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problems unless the clarification of scope is made to make it for central systems only. </w:t>
      </w:r>
    </w:p>
    <w:p w14:paraId="41CC673A" w14:textId="39CB5326" w:rsidR="00800CF9" w:rsidRPr="00171953" w:rsidRDefault="00800CF9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Can’t support.</w:t>
      </w:r>
    </w:p>
    <w:p w14:paraId="7BFBD1F3" w14:textId="77777777" w:rsidR="00B75A70" w:rsidRPr="00171953" w:rsidRDefault="00B75A70" w:rsidP="00B75A70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7F7A41F7" w14:textId="613358CE" w:rsidR="00B75A70" w:rsidRPr="00171953" w:rsidRDefault="00800CF9" w:rsidP="00F35BD1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>Thomas Schulz</w:t>
      </w:r>
      <w:r w:rsidR="003212DD" w:rsidRPr="00B50DCF">
        <w:rPr>
          <w:rFonts w:ascii="Arial" w:hAnsi="Arial" w:cs="Arial"/>
          <w:color w:val="0070C0"/>
        </w:rPr>
        <w:t xml:space="preserve"> (SPIRE and American Gas Association)</w:t>
      </w:r>
    </w:p>
    <w:p w14:paraId="59A0E7F9" w14:textId="4DD31539" w:rsidR="00800CF9" w:rsidRPr="00171953" w:rsidRDefault="00B75A70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This </w:t>
      </w:r>
      <w:r w:rsidR="00800CF9" w:rsidRPr="00171953">
        <w:rPr>
          <w:rFonts w:ascii="Arial" w:hAnsi="Arial" w:cs="Arial"/>
          <w:color w:val="0070C0"/>
        </w:rPr>
        <w:t>proposal is not consistent with previous proposal our SC voted on for boilers (requiring some condensing boilers as part of mix)</w:t>
      </w:r>
    </w:p>
    <w:p w14:paraId="35E2120F" w14:textId="77777777" w:rsidR="00171953" w:rsidRPr="00171953" w:rsidRDefault="00171953" w:rsidP="00171953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6BE886BE" w14:textId="78D91DDF" w:rsidR="00611032" w:rsidRPr="00260651" w:rsidRDefault="00800CF9" w:rsidP="00F35BD1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171953">
        <w:rPr>
          <w:rFonts w:ascii="Arial" w:hAnsi="Arial" w:cs="Arial"/>
          <w:color w:val="0070C0"/>
        </w:rPr>
        <w:t xml:space="preserve">Steve </w:t>
      </w:r>
      <w:r w:rsidRPr="00260651">
        <w:rPr>
          <w:rFonts w:ascii="Arial" w:hAnsi="Arial" w:cs="Arial"/>
          <w:color w:val="0070C0"/>
        </w:rPr>
        <w:t>Rosenstock</w:t>
      </w:r>
      <w:r w:rsidR="009D3A12" w:rsidRPr="009D3A12">
        <w:rPr>
          <w:rFonts w:ascii="Arial" w:hAnsi="Arial" w:cs="Arial"/>
          <w:color w:val="0070C0"/>
        </w:rPr>
        <w:t xml:space="preserve"> (Edison Electric Institute)</w:t>
      </w:r>
    </w:p>
    <w:p w14:paraId="1019840D" w14:textId="77777777" w:rsidR="000B1725" w:rsidRPr="00260651" w:rsidRDefault="00611032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260651">
        <w:rPr>
          <w:rFonts w:ascii="Arial" w:hAnsi="Arial" w:cs="Arial"/>
          <w:color w:val="0070C0"/>
        </w:rPr>
        <w:t>U</w:t>
      </w:r>
      <w:r w:rsidR="00800CF9" w:rsidRPr="00260651">
        <w:rPr>
          <w:rFonts w:ascii="Arial" w:hAnsi="Arial" w:cs="Arial"/>
          <w:color w:val="0070C0"/>
        </w:rPr>
        <w:t xml:space="preserve">nderstands intent, but this proposal would disallow a number of equipment </w:t>
      </w:r>
      <w:proofErr w:type="gramStart"/>
      <w:r w:rsidR="00800CF9" w:rsidRPr="00260651">
        <w:rPr>
          <w:rFonts w:ascii="Arial" w:hAnsi="Arial" w:cs="Arial"/>
          <w:color w:val="0070C0"/>
        </w:rPr>
        <w:t>types, but</w:t>
      </w:r>
      <w:proofErr w:type="gramEnd"/>
      <w:r w:rsidR="00800CF9" w:rsidRPr="00260651">
        <w:rPr>
          <w:rFonts w:ascii="Arial" w:hAnsi="Arial" w:cs="Arial"/>
          <w:color w:val="0070C0"/>
        </w:rPr>
        <w:t xml:space="preserve"> would likely have federal preemption issues. </w:t>
      </w:r>
    </w:p>
    <w:p w14:paraId="3FD28F7C" w14:textId="77777777" w:rsidR="000B1725" w:rsidRPr="00260651" w:rsidRDefault="00800CF9" w:rsidP="00F35BD1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color w:val="0070C0"/>
        </w:rPr>
      </w:pPr>
      <w:r w:rsidRPr="00260651">
        <w:rPr>
          <w:rFonts w:ascii="Arial" w:hAnsi="Arial" w:cs="Arial"/>
          <w:color w:val="0070C0"/>
        </w:rPr>
        <w:t xml:space="preserve">Would disallow </w:t>
      </w:r>
      <w:proofErr w:type="gramStart"/>
      <w:r w:rsidRPr="00260651">
        <w:rPr>
          <w:rFonts w:ascii="Arial" w:hAnsi="Arial" w:cs="Arial"/>
          <w:color w:val="0070C0"/>
        </w:rPr>
        <w:t>a number of</w:t>
      </w:r>
      <w:proofErr w:type="gramEnd"/>
      <w:r w:rsidRPr="00260651">
        <w:rPr>
          <w:rFonts w:ascii="Arial" w:hAnsi="Arial" w:cs="Arial"/>
          <w:color w:val="0070C0"/>
        </w:rPr>
        <w:t xml:space="preserve"> legal products.</w:t>
      </w:r>
    </w:p>
    <w:p w14:paraId="4D03B442" w14:textId="77777777" w:rsidR="00F26B22" w:rsidRPr="00260651" w:rsidRDefault="00F26B22" w:rsidP="00F26B22">
      <w:pPr>
        <w:spacing w:after="0" w:line="240" w:lineRule="auto"/>
        <w:rPr>
          <w:rFonts w:ascii="Arial" w:hAnsi="Arial" w:cs="Arial"/>
          <w:color w:val="0070C0"/>
        </w:rPr>
      </w:pPr>
    </w:p>
    <w:p w14:paraId="5766613E" w14:textId="29B93576" w:rsidR="00F2467D" w:rsidRPr="00260651" w:rsidRDefault="00F26B22" w:rsidP="00F35BD1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color w:val="0070C0"/>
        </w:rPr>
      </w:pPr>
      <w:r w:rsidRPr="00260651">
        <w:rPr>
          <w:rFonts w:ascii="Arial" w:hAnsi="Arial" w:cs="Arial"/>
          <w:color w:val="0070C0"/>
        </w:rPr>
        <w:t>Committee discussed and agreed that there are s</w:t>
      </w:r>
      <w:r w:rsidR="00800CF9" w:rsidRPr="00260651">
        <w:rPr>
          <w:rFonts w:ascii="Arial" w:hAnsi="Arial" w:cs="Arial"/>
          <w:color w:val="0070C0"/>
        </w:rPr>
        <w:t>ignificant issues with proposal</w:t>
      </w:r>
      <w:r w:rsidRPr="00260651">
        <w:rPr>
          <w:rFonts w:ascii="Arial" w:hAnsi="Arial" w:cs="Arial"/>
          <w:color w:val="0070C0"/>
        </w:rPr>
        <w:t xml:space="preserve">. It </w:t>
      </w:r>
      <w:r w:rsidR="00800CF9" w:rsidRPr="00260651">
        <w:rPr>
          <w:rFonts w:ascii="Arial" w:hAnsi="Arial" w:cs="Arial"/>
          <w:color w:val="0070C0"/>
        </w:rPr>
        <w:t>needs work.</w:t>
      </w:r>
    </w:p>
    <w:p w14:paraId="1C90F989" w14:textId="00C1B977" w:rsidR="005D2C73" w:rsidRPr="00260651" w:rsidRDefault="005D2C73" w:rsidP="00875DB9">
      <w:pPr>
        <w:spacing w:after="0" w:line="240" w:lineRule="auto"/>
        <w:rPr>
          <w:rFonts w:ascii="Arial" w:hAnsi="Arial" w:cs="Arial"/>
          <w:color w:val="0070C0"/>
        </w:rPr>
      </w:pPr>
    </w:p>
    <w:p w14:paraId="16330D88" w14:textId="07C06D3C" w:rsidR="005D2C73" w:rsidRDefault="005C7DFA" w:rsidP="00F35BD1">
      <w:pPr>
        <w:pStyle w:val="ListParagraph"/>
        <w:numPr>
          <w:ilvl w:val="0"/>
          <w:numId w:val="39"/>
        </w:numPr>
        <w:spacing w:after="0" w:line="240" w:lineRule="auto"/>
        <w:ind w:firstLine="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Moved</w:t>
      </w:r>
      <w:r w:rsidR="005D2C73" w:rsidRPr="00194097">
        <w:rPr>
          <w:rFonts w:ascii="Arial" w:hAnsi="Arial" w:cs="Arial"/>
          <w:color w:val="0070C0"/>
        </w:rPr>
        <w:t xml:space="preserve"> to disapprove Laura Petrillo-Groh, seconded Thomas Schulz.  </w:t>
      </w:r>
    </w:p>
    <w:p w14:paraId="7C2B3DAE" w14:textId="77777777" w:rsidR="009562DB" w:rsidRPr="00194097" w:rsidRDefault="009562DB" w:rsidP="009562DB">
      <w:pPr>
        <w:pStyle w:val="ListParagraph"/>
        <w:spacing w:after="0" w:line="240" w:lineRule="auto"/>
        <w:ind w:left="360"/>
        <w:rPr>
          <w:rFonts w:ascii="Arial" w:hAnsi="Arial" w:cs="Arial"/>
          <w:color w:val="0070C0"/>
        </w:rPr>
      </w:pPr>
    </w:p>
    <w:p w14:paraId="41B6CF26" w14:textId="21EA46D5" w:rsidR="005C7DFA" w:rsidRDefault="005D2C73" w:rsidP="00F35BD1">
      <w:pPr>
        <w:pStyle w:val="ListParagraph"/>
        <w:numPr>
          <w:ilvl w:val="0"/>
          <w:numId w:val="39"/>
        </w:numPr>
        <w:spacing w:after="0" w:line="240" w:lineRule="auto"/>
        <w:ind w:firstLine="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Reason: this proposal has language issues and leads to federal preemption issues.</w:t>
      </w:r>
    </w:p>
    <w:p w14:paraId="33AC0E5B" w14:textId="77777777" w:rsidR="009562DB" w:rsidRPr="009562DB" w:rsidRDefault="009562DB" w:rsidP="009562DB">
      <w:pPr>
        <w:spacing w:after="0" w:line="240" w:lineRule="auto"/>
        <w:rPr>
          <w:rFonts w:ascii="Arial" w:hAnsi="Arial" w:cs="Arial"/>
          <w:color w:val="0070C0"/>
        </w:rPr>
      </w:pPr>
    </w:p>
    <w:p w14:paraId="5F77F974" w14:textId="327A0728" w:rsidR="005C7DFA" w:rsidRPr="00194097" w:rsidRDefault="005D2C73" w:rsidP="00F35BD1">
      <w:pPr>
        <w:pStyle w:val="ListParagraph"/>
        <w:numPr>
          <w:ilvl w:val="0"/>
          <w:numId w:val="39"/>
        </w:numPr>
        <w:spacing w:after="0" w:line="240" w:lineRule="auto"/>
        <w:ind w:firstLine="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Kevin Rose</w:t>
      </w:r>
      <w:r w:rsidR="00023475">
        <w:rPr>
          <w:rFonts w:ascii="Arial" w:hAnsi="Arial" w:cs="Arial"/>
          <w:color w:val="0070C0"/>
        </w:rPr>
        <w:t xml:space="preserve"> (</w:t>
      </w:r>
      <w:r w:rsidRPr="00194097">
        <w:rPr>
          <w:rFonts w:ascii="Arial" w:hAnsi="Arial" w:cs="Arial"/>
          <w:color w:val="0070C0"/>
        </w:rPr>
        <w:t>NEEA</w:t>
      </w:r>
      <w:r w:rsidR="00023475">
        <w:rPr>
          <w:rFonts w:ascii="Arial" w:hAnsi="Arial" w:cs="Arial"/>
          <w:color w:val="0070C0"/>
        </w:rPr>
        <w:t>)</w:t>
      </w:r>
      <w:r w:rsidRPr="00194097">
        <w:rPr>
          <w:rFonts w:ascii="Arial" w:hAnsi="Arial" w:cs="Arial"/>
          <w:color w:val="0070C0"/>
        </w:rPr>
        <w:t xml:space="preserve">  </w:t>
      </w:r>
    </w:p>
    <w:p w14:paraId="793E7945" w14:textId="5480C001" w:rsidR="005D2C73" w:rsidRDefault="005D2C73" w:rsidP="00F35BD1">
      <w:pPr>
        <w:pStyle w:val="ListParagraph"/>
        <w:numPr>
          <w:ilvl w:val="1"/>
          <w:numId w:val="39"/>
        </w:numPr>
        <w:spacing w:after="0" w:line="240" w:lineRule="auto"/>
        <w:ind w:hanging="27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This vote is a useful opportunity to parse issues with the proposal, encourages voting against motion to disapprove and taking this opportunity to amend it.</w:t>
      </w:r>
    </w:p>
    <w:p w14:paraId="6A52DBA0" w14:textId="77777777" w:rsidR="009562DB" w:rsidRPr="00194097" w:rsidRDefault="009562DB" w:rsidP="009562DB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061554E3" w14:textId="3159939D" w:rsidR="009562DB" w:rsidRDefault="005D2C73" w:rsidP="00F35BD1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Chris </w:t>
      </w:r>
      <w:proofErr w:type="gramStart"/>
      <w:r w:rsidRPr="00194097">
        <w:rPr>
          <w:rFonts w:ascii="Arial" w:hAnsi="Arial" w:cs="Arial"/>
          <w:color w:val="0070C0"/>
        </w:rPr>
        <w:t xml:space="preserve">Perry </w:t>
      </w:r>
      <w:r w:rsidR="009562DB">
        <w:rPr>
          <w:rFonts w:ascii="Arial" w:hAnsi="Arial" w:cs="Arial"/>
          <w:color w:val="0070C0"/>
        </w:rPr>
        <w:t xml:space="preserve"> (</w:t>
      </w:r>
      <w:proofErr w:type="gramEnd"/>
      <w:r w:rsidR="009562DB">
        <w:rPr>
          <w:rFonts w:ascii="Arial" w:hAnsi="Arial" w:cs="Arial"/>
          <w:color w:val="0070C0"/>
        </w:rPr>
        <w:t>US DOE)</w:t>
      </w:r>
    </w:p>
    <w:p w14:paraId="6CBF41AA" w14:textId="592C2188" w:rsidR="005D2C73" w:rsidRDefault="009562DB" w:rsidP="00F35BD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</w:t>
      </w:r>
      <w:r w:rsidR="005D2C73" w:rsidRPr="00194097">
        <w:rPr>
          <w:rFonts w:ascii="Arial" w:hAnsi="Arial" w:cs="Arial"/>
          <w:color w:val="0070C0"/>
        </w:rPr>
        <w:t>ould prefer tabling to later to allow for time to work on it before the nex</w:t>
      </w:r>
      <w:r w:rsidR="00260651" w:rsidRPr="00194097">
        <w:rPr>
          <w:rFonts w:ascii="Arial" w:hAnsi="Arial" w:cs="Arial"/>
          <w:color w:val="0070C0"/>
        </w:rPr>
        <w:t xml:space="preserve">t </w:t>
      </w:r>
      <w:r w:rsidR="005D2C73" w:rsidRPr="00194097">
        <w:rPr>
          <w:rFonts w:ascii="Arial" w:hAnsi="Arial" w:cs="Arial"/>
          <w:color w:val="0070C0"/>
        </w:rPr>
        <w:t>meeting.</w:t>
      </w:r>
    </w:p>
    <w:p w14:paraId="0D0F49A2" w14:textId="77777777" w:rsidR="009562DB" w:rsidRPr="00194097" w:rsidRDefault="009562DB" w:rsidP="009562DB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00470714" w14:textId="5520486A" w:rsidR="005D2C73" w:rsidRPr="00194097" w:rsidRDefault="005D2C73" w:rsidP="00F35BD1">
      <w:pPr>
        <w:pStyle w:val="ListParagraph"/>
        <w:numPr>
          <w:ilvl w:val="0"/>
          <w:numId w:val="39"/>
        </w:numPr>
        <w:spacing w:after="0" w:line="240" w:lineRule="auto"/>
        <w:ind w:firstLine="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Motion to disapprove passes 8-7-2</w:t>
      </w:r>
    </w:p>
    <w:p w14:paraId="0DECE01B" w14:textId="1E887C8F" w:rsidR="00772372" w:rsidRDefault="00772372" w:rsidP="00F35BD1">
      <w:pPr>
        <w:pStyle w:val="ListParagraph"/>
        <w:numPr>
          <w:ilvl w:val="1"/>
          <w:numId w:val="39"/>
        </w:numPr>
        <w:spacing w:after="0" w:line="240" w:lineRule="auto"/>
        <w:ind w:hanging="27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Mark Heizer and Dan Nall abstained. </w:t>
      </w:r>
    </w:p>
    <w:p w14:paraId="751F2FF8" w14:textId="77777777" w:rsidR="009562DB" w:rsidRPr="00194097" w:rsidRDefault="009562DB" w:rsidP="009562DB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63C272CB" w14:textId="7C94F96B" w:rsidR="00260651" w:rsidRPr="00260651" w:rsidRDefault="00260651" w:rsidP="00F35BD1">
      <w:pPr>
        <w:pStyle w:val="ListParagraph"/>
        <w:numPr>
          <w:ilvl w:val="0"/>
          <w:numId w:val="39"/>
        </w:numPr>
        <w:spacing w:after="0" w:line="240" w:lineRule="auto"/>
        <w:ind w:firstLine="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Gary </w:t>
      </w:r>
      <w:r w:rsidRPr="00260651">
        <w:rPr>
          <w:rFonts w:ascii="Arial" w:hAnsi="Arial" w:cs="Arial"/>
          <w:color w:val="0070C0"/>
        </w:rPr>
        <w:t>Klein will work with the proponent to revise the proposal</w:t>
      </w:r>
      <w:r w:rsidR="00A12A46">
        <w:rPr>
          <w:rFonts w:ascii="Arial" w:hAnsi="Arial" w:cs="Arial"/>
          <w:color w:val="0070C0"/>
        </w:rPr>
        <w:t xml:space="preserve"> to be submitted during public comments</w:t>
      </w:r>
      <w:r w:rsidRPr="00260651">
        <w:rPr>
          <w:rFonts w:ascii="Arial" w:hAnsi="Arial" w:cs="Arial"/>
          <w:color w:val="0070C0"/>
        </w:rPr>
        <w:t xml:space="preserve">. </w:t>
      </w:r>
    </w:p>
    <w:p w14:paraId="6EF8101E" w14:textId="77777777" w:rsidR="00622E7E" w:rsidRPr="00F80538" w:rsidRDefault="00622E7E" w:rsidP="00875DB9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0B86EF1" w14:textId="77777777" w:rsidR="00875DB9" w:rsidRP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30E9C883" w14:textId="5E84E2F9" w:rsidR="0088526C" w:rsidRDefault="00B210B3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CEPI-131-21</w:t>
      </w:r>
      <w:r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Service water heating pump</w:t>
      </w:r>
      <w:r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Lisa Rosenow</w:t>
      </w:r>
      <w:r>
        <w:rPr>
          <w:rFonts w:ascii="Arial" w:hAnsi="Arial" w:cs="Arial"/>
        </w:rPr>
        <w:t>)</w:t>
      </w:r>
      <w:r w:rsidR="0088526C" w:rsidRPr="0088526C">
        <w:rPr>
          <w:rFonts w:ascii="Arial" w:hAnsi="Arial" w:cs="Arial"/>
        </w:rPr>
        <w:tab/>
        <w:t xml:space="preserve"> </w:t>
      </w:r>
    </w:p>
    <w:p w14:paraId="2B0458FA" w14:textId="14997E3F" w:rsid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5F8CF42D" w14:textId="312D05FB" w:rsidR="00875DB9" w:rsidRPr="00194097" w:rsidRDefault="00260651" w:rsidP="00875DB9">
      <w:p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Proponent Lisa Rosenow presented the proposal. </w:t>
      </w:r>
    </w:p>
    <w:p w14:paraId="274B32AB" w14:textId="77777777" w:rsidR="000428BF" w:rsidRPr="00194097" w:rsidRDefault="000428BF" w:rsidP="00875DB9">
      <w:pPr>
        <w:spacing w:after="0" w:line="240" w:lineRule="auto"/>
        <w:rPr>
          <w:rFonts w:ascii="Arial" w:hAnsi="Arial" w:cs="Arial"/>
          <w:color w:val="0070C0"/>
        </w:rPr>
      </w:pPr>
    </w:p>
    <w:p w14:paraId="3174C16F" w14:textId="52CB2148" w:rsidR="000428BF" w:rsidRPr="00194097" w:rsidRDefault="000428BF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Lisa Rosenow</w:t>
      </w:r>
      <w:r w:rsidR="006A559D">
        <w:rPr>
          <w:rFonts w:ascii="Arial" w:hAnsi="Arial" w:cs="Arial"/>
          <w:color w:val="0070C0"/>
        </w:rPr>
        <w:t xml:space="preserve"> (NEEA)</w:t>
      </w:r>
    </w:p>
    <w:p w14:paraId="0AAF7C62" w14:textId="77777777" w:rsidR="000428BF" w:rsidRPr="00194097" w:rsidRDefault="000428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Core proposal is to require ECMs for pumps and to remove the allowance for using cold water pipe</w:t>
      </w:r>
    </w:p>
    <w:p w14:paraId="131CE837" w14:textId="77777777" w:rsidR="00D77226" w:rsidRPr="00194097" w:rsidRDefault="00D77226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N</w:t>
      </w:r>
      <w:r w:rsidR="000428BF" w:rsidRPr="00194097">
        <w:rPr>
          <w:rFonts w:ascii="Arial" w:hAnsi="Arial" w:cs="Arial"/>
          <w:color w:val="0070C0"/>
        </w:rPr>
        <w:t xml:space="preserve">ow realizes that ECM requirement can be taken out due to current US DOE rulemaking that would preempt requirement for this, and efficiency value is at ECM level anyways.  </w:t>
      </w:r>
    </w:p>
    <w:p w14:paraId="254E5427" w14:textId="15821AF8" w:rsidR="000428BF" w:rsidRPr="00194097" w:rsidRDefault="00D77226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W</w:t>
      </w:r>
      <w:r w:rsidR="000428BF" w:rsidRPr="00194097">
        <w:rPr>
          <w:rFonts w:ascii="Arial" w:hAnsi="Arial" w:cs="Arial"/>
          <w:color w:val="0070C0"/>
        </w:rPr>
        <w:t>ould approve modifying to remove this requirement.</w:t>
      </w:r>
    </w:p>
    <w:p w14:paraId="3B515664" w14:textId="77777777" w:rsidR="00D77226" w:rsidRPr="00194097" w:rsidRDefault="00D77226" w:rsidP="00D77226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7C8BDD8A" w14:textId="1A1F4B2E" w:rsidR="00D77226" w:rsidRPr="00194097" w:rsidRDefault="000428BF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Laura Petrillo-Groh</w:t>
      </w:r>
      <w:r w:rsidR="009562DB">
        <w:rPr>
          <w:rFonts w:ascii="Arial" w:hAnsi="Arial" w:cs="Arial"/>
          <w:color w:val="0070C0"/>
        </w:rPr>
        <w:t xml:space="preserve"> </w:t>
      </w:r>
      <w:r w:rsidR="003212DD">
        <w:rPr>
          <w:rFonts w:ascii="Arial" w:hAnsi="Arial" w:cs="Arial"/>
          <w:color w:val="0070C0"/>
        </w:rPr>
        <w:t>(AHRI)</w:t>
      </w:r>
    </w:p>
    <w:p w14:paraId="63464575" w14:textId="77777777" w:rsidR="00D77226" w:rsidRPr="00194097" w:rsidRDefault="000428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is the last sentence, is “during extended periods when hot water is not required” specific enough for design and enforcement purposes?  </w:t>
      </w:r>
    </w:p>
    <w:p w14:paraId="45CFA883" w14:textId="77777777" w:rsidR="00D77226" w:rsidRPr="00194097" w:rsidRDefault="00D77226" w:rsidP="00512BBF">
      <w:pPr>
        <w:pStyle w:val="ListParagraph"/>
        <w:spacing w:after="0" w:line="240" w:lineRule="auto"/>
        <w:ind w:left="1440" w:hanging="360"/>
        <w:rPr>
          <w:rFonts w:ascii="Arial" w:hAnsi="Arial" w:cs="Arial"/>
          <w:color w:val="0070C0"/>
        </w:rPr>
      </w:pPr>
    </w:p>
    <w:p w14:paraId="63D8A061" w14:textId="1E46E1BF" w:rsidR="00D77226" w:rsidRPr="00194097" w:rsidRDefault="000428BF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Lisa Rosenow</w:t>
      </w:r>
      <w:r w:rsidR="006A559D">
        <w:rPr>
          <w:rFonts w:ascii="Arial" w:hAnsi="Arial" w:cs="Arial"/>
          <w:color w:val="0070C0"/>
        </w:rPr>
        <w:t xml:space="preserve"> </w:t>
      </w:r>
      <w:r w:rsidR="006A559D">
        <w:rPr>
          <w:rFonts w:ascii="Arial" w:hAnsi="Arial" w:cs="Arial"/>
          <w:color w:val="0070C0"/>
        </w:rPr>
        <w:t>(NEEA)</w:t>
      </w:r>
    </w:p>
    <w:p w14:paraId="48FF212D" w14:textId="088D8BFF" w:rsidR="000428BF" w:rsidRPr="00194097" w:rsidRDefault="000428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didn’t provided specific methods, but if committee feels it should be more </w:t>
      </w:r>
      <w:proofErr w:type="gramStart"/>
      <w:r w:rsidRPr="00194097">
        <w:rPr>
          <w:rFonts w:ascii="Arial" w:hAnsi="Arial" w:cs="Arial"/>
          <w:color w:val="0070C0"/>
        </w:rPr>
        <w:t>specific</w:t>
      </w:r>
      <w:proofErr w:type="gramEnd"/>
      <w:r w:rsidRPr="00194097">
        <w:rPr>
          <w:rFonts w:ascii="Arial" w:hAnsi="Arial" w:cs="Arial"/>
          <w:color w:val="0070C0"/>
        </w:rPr>
        <w:t xml:space="preserve"> she would welcome the language modifications to do so.</w:t>
      </w:r>
    </w:p>
    <w:p w14:paraId="3940788C" w14:textId="77777777" w:rsidR="00D77226" w:rsidRPr="00194097" w:rsidRDefault="00D77226" w:rsidP="00D77226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07C4F843" w14:textId="2C4A75D9" w:rsidR="00D77226" w:rsidRPr="00194097" w:rsidRDefault="00DA0E7E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Greg Johnson (</w:t>
      </w:r>
      <w:proofErr w:type="spellStart"/>
      <w:r>
        <w:rPr>
          <w:rFonts w:ascii="Arial" w:hAnsi="Arial" w:cs="Arial"/>
          <w:color w:val="0070C0"/>
        </w:rPr>
        <w:t>Nat’l</w:t>
      </w:r>
      <w:proofErr w:type="spellEnd"/>
      <w:r>
        <w:rPr>
          <w:rFonts w:ascii="Arial" w:hAnsi="Arial" w:cs="Arial"/>
          <w:color w:val="0070C0"/>
        </w:rPr>
        <w:t xml:space="preserve"> Multifamily Housing Council)</w:t>
      </w:r>
    </w:p>
    <w:p w14:paraId="0F3F3CDC" w14:textId="2D665CF8" w:rsidR="007F68A5" w:rsidRPr="00194097" w:rsidRDefault="00D77226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C</w:t>
      </w:r>
      <w:r w:rsidR="000428BF" w:rsidRPr="00194097">
        <w:rPr>
          <w:rFonts w:ascii="Arial" w:hAnsi="Arial" w:cs="Arial"/>
          <w:color w:val="0070C0"/>
        </w:rPr>
        <w:t>an remove “for single or multiple riser systems</w:t>
      </w:r>
      <w:r w:rsidR="007F68A5" w:rsidRPr="00194097">
        <w:rPr>
          <w:rFonts w:ascii="Arial" w:hAnsi="Arial" w:cs="Arial"/>
          <w:color w:val="0070C0"/>
        </w:rPr>
        <w:t>” since</w:t>
      </w:r>
      <w:r w:rsidR="000428BF" w:rsidRPr="00194097">
        <w:rPr>
          <w:rFonts w:ascii="Arial" w:hAnsi="Arial" w:cs="Arial"/>
          <w:color w:val="0070C0"/>
        </w:rPr>
        <w:t xml:space="preserve"> it is all-inclusive.  </w:t>
      </w:r>
    </w:p>
    <w:p w14:paraId="7EA8A059" w14:textId="74B3FD56" w:rsidR="000428BF" w:rsidRDefault="000428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Other suggestions for reformatting for clarity to combine sections on controls.  Shares Laura’s concern about “extended periods” phrase subjectiveness (15 minutes, 15 </w:t>
      </w:r>
      <w:proofErr w:type="gramStart"/>
      <w:r w:rsidRPr="00194097">
        <w:rPr>
          <w:rFonts w:ascii="Arial" w:hAnsi="Arial" w:cs="Arial"/>
          <w:color w:val="0070C0"/>
        </w:rPr>
        <w:t>days,?</w:t>
      </w:r>
      <w:proofErr w:type="gramEnd"/>
      <w:r w:rsidRPr="00194097">
        <w:rPr>
          <w:rFonts w:ascii="Arial" w:hAnsi="Arial" w:cs="Arial"/>
          <w:color w:val="0070C0"/>
        </w:rPr>
        <w:t>).</w:t>
      </w:r>
    </w:p>
    <w:p w14:paraId="380AD1D7" w14:textId="77777777" w:rsidR="006D0980" w:rsidRPr="00194097" w:rsidRDefault="006D0980" w:rsidP="006D0980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2964C3AD" w14:textId="46EAB1DE" w:rsidR="007F68A5" w:rsidRPr="00194097" w:rsidRDefault="000428BF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Gary Klein</w:t>
      </w:r>
      <w:r w:rsidR="00DA0E7E">
        <w:rPr>
          <w:rFonts w:ascii="Arial" w:hAnsi="Arial" w:cs="Arial"/>
          <w:color w:val="0070C0"/>
        </w:rPr>
        <w:t xml:space="preserve"> (Gary Klein and Associates)</w:t>
      </w:r>
    </w:p>
    <w:p w14:paraId="2D6C7D54" w14:textId="3D63B0FD" w:rsidR="007F68A5" w:rsidRPr="00194097" w:rsidRDefault="007F68A5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A</w:t>
      </w:r>
      <w:r w:rsidR="000428BF" w:rsidRPr="00194097">
        <w:rPr>
          <w:rFonts w:ascii="Arial" w:hAnsi="Arial" w:cs="Arial"/>
          <w:color w:val="0070C0"/>
        </w:rPr>
        <w:t>gree</w:t>
      </w:r>
      <w:r w:rsidRPr="00194097">
        <w:rPr>
          <w:rFonts w:ascii="Arial" w:hAnsi="Arial" w:cs="Arial"/>
          <w:color w:val="0070C0"/>
        </w:rPr>
        <w:t>d</w:t>
      </w:r>
      <w:r w:rsidR="000428BF" w:rsidRPr="00194097">
        <w:rPr>
          <w:rFonts w:ascii="Arial" w:hAnsi="Arial" w:cs="Arial"/>
          <w:color w:val="0070C0"/>
        </w:rPr>
        <w:t xml:space="preserve"> with Greg’s suggestion</w:t>
      </w:r>
      <w:r w:rsidR="00911C64" w:rsidRPr="00194097">
        <w:rPr>
          <w:rFonts w:ascii="Arial" w:hAnsi="Arial" w:cs="Arial"/>
          <w:color w:val="0070C0"/>
        </w:rPr>
        <w:t xml:space="preserve"> on controls. </w:t>
      </w:r>
    </w:p>
    <w:p w14:paraId="3C10F087" w14:textId="77777777" w:rsidR="007F68A5" w:rsidRPr="00194097" w:rsidRDefault="000428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Questions about circulation systems on multiple risers and multiple zones – one pump or multiple between zones.  </w:t>
      </w:r>
    </w:p>
    <w:p w14:paraId="1AE3958D" w14:textId="77777777" w:rsidR="007F68A5" w:rsidRPr="00194097" w:rsidRDefault="000428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Modify to “a circulation pump serves multiple risers or piping zones”.  </w:t>
      </w:r>
    </w:p>
    <w:p w14:paraId="261C70D7" w14:textId="6DBDD106" w:rsidR="000428BF" w:rsidRPr="00194097" w:rsidRDefault="007F68A5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O</w:t>
      </w:r>
      <w:r w:rsidR="000428BF" w:rsidRPr="00194097">
        <w:rPr>
          <w:rFonts w:ascii="Arial" w:hAnsi="Arial" w:cs="Arial"/>
          <w:color w:val="0070C0"/>
        </w:rPr>
        <w:t>ffered to work with proponent to get the language right.</w:t>
      </w:r>
    </w:p>
    <w:p w14:paraId="2608D4BC" w14:textId="683AD23E" w:rsidR="00512BBF" w:rsidRPr="00194097" w:rsidRDefault="00512BBF" w:rsidP="00512BBF">
      <w:pPr>
        <w:spacing w:after="0" w:line="240" w:lineRule="auto"/>
        <w:rPr>
          <w:rFonts w:ascii="Arial" w:hAnsi="Arial" w:cs="Arial"/>
          <w:color w:val="0070C0"/>
        </w:rPr>
      </w:pPr>
    </w:p>
    <w:p w14:paraId="710E6EE7" w14:textId="77777777" w:rsidR="00512BBF" w:rsidRPr="003212DD" w:rsidRDefault="00512BBF" w:rsidP="00F35B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ind w:left="360"/>
        <w:outlineLvl w:val="2"/>
        <w:rPr>
          <w:rFonts w:ascii="Arial" w:eastAsia="Times New Roman" w:hAnsi="Arial" w:cs="Arial"/>
          <w:color w:val="0070C0"/>
        </w:rPr>
      </w:pPr>
      <w:r w:rsidRPr="003212DD">
        <w:rPr>
          <w:rFonts w:ascii="Arial" w:eastAsia="Times New Roman" w:hAnsi="Arial" w:cs="Arial"/>
          <w:color w:val="0070C0"/>
        </w:rPr>
        <w:t xml:space="preserve">Robert Glass </w:t>
      </w:r>
    </w:p>
    <w:p w14:paraId="51E0C6AE" w14:textId="6DA5EDAE" w:rsidR="00512BBF" w:rsidRPr="00194097" w:rsidRDefault="00512BBF" w:rsidP="00F35BD1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ind w:left="1440"/>
        <w:outlineLvl w:val="2"/>
        <w:rPr>
          <w:rFonts w:ascii="Arial" w:eastAsia="Times New Roman" w:hAnsi="Arial" w:cs="Arial"/>
          <w:color w:val="0070C0"/>
        </w:rPr>
      </w:pPr>
      <w:r w:rsidRPr="00194097">
        <w:rPr>
          <w:rFonts w:ascii="Arial" w:eastAsia="Times New Roman" w:hAnsi="Arial" w:cs="Arial"/>
          <w:color w:val="0070C0"/>
        </w:rPr>
        <w:t>Cost Increase Information and Project Energy Savings should be updated based on the proposed deletion of the ECM motor requirements sentence.</w:t>
      </w:r>
    </w:p>
    <w:p w14:paraId="468671F1" w14:textId="77777777" w:rsidR="007F68A5" w:rsidRPr="006D0980" w:rsidRDefault="007F68A5" w:rsidP="006D0980">
      <w:pPr>
        <w:spacing w:after="0" w:line="240" w:lineRule="auto"/>
        <w:rPr>
          <w:rFonts w:ascii="Arial" w:hAnsi="Arial" w:cs="Arial"/>
          <w:color w:val="0070C0"/>
        </w:rPr>
      </w:pPr>
    </w:p>
    <w:p w14:paraId="718A5034" w14:textId="0CF32A74" w:rsidR="007F68A5" w:rsidRPr="00194097" w:rsidRDefault="000428BF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Thomas Schulz</w:t>
      </w:r>
      <w:r w:rsidR="00B50DCF" w:rsidRPr="00B50DCF">
        <w:rPr>
          <w:rFonts w:ascii="Arial" w:hAnsi="Arial" w:cs="Arial"/>
          <w:color w:val="0070C0"/>
        </w:rPr>
        <w:t xml:space="preserve"> (SPIRE and American Gas Association)</w:t>
      </w:r>
    </w:p>
    <w:p w14:paraId="2D91E527" w14:textId="5A02496B" w:rsidR="00512BBF" w:rsidRPr="00194097" w:rsidRDefault="00512B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Shared his c</w:t>
      </w:r>
      <w:r w:rsidR="000428BF" w:rsidRPr="00194097">
        <w:rPr>
          <w:rFonts w:ascii="Arial" w:hAnsi="Arial" w:cs="Arial"/>
          <w:color w:val="0070C0"/>
        </w:rPr>
        <w:t xml:space="preserve">oncerns about legionnaires protection and health concerns related to last sentence. </w:t>
      </w:r>
    </w:p>
    <w:p w14:paraId="2C21C159" w14:textId="6AF04BA1" w:rsidR="000428BF" w:rsidRPr="00194097" w:rsidRDefault="00512BBF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Shared his c</w:t>
      </w:r>
      <w:r w:rsidR="000428BF" w:rsidRPr="00194097">
        <w:rPr>
          <w:rFonts w:ascii="Arial" w:hAnsi="Arial" w:cs="Arial"/>
          <w:color w:val="0070C0"/>
        </w:rPr>
        <w:t>oncerns about how this meshes with similar proposal to add something similar as an energy credit.</w:t>
      </w:r>
    </w:p>
    <w:p w14:paraId="7A8C85EF" w14:textId="77777777" w:rsidR="00512BBF" w:rsidRPr="00194097" w:rsidRDefault="00512BBF" w:rsidP="00512BBF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34C1411F" w14:textId="20196DB9" w:rsidR="007F68A5" w:rsidRPr="00194097" w:rsidRDefault="000428BF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John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2603339F" w14:textId="0CE2165A" w:rsidR="000428BF" w:rsidRPr="00194097" w:rsidRDefault="007F68A5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S</w:t>
      </w:r>
      <w:r w:rsidR="000428BF" w:rsidRPr="00194097">
        <w:rPr>
          <w:rFonts w:ascii="Arial" w:hAnsi="Arial" w:cs="Arial"/>
          <w:color w:val="0070C0"/>
        </w:rPr>
        <w:t>imilar concerns with last sentence (“turn off the circulation pump…”) due to legionnaires growth concerns.</w:t>
      </w:r>
    </w:p>
    <w:p w14:paraId="58802627" w14:textId="77777777" w:rsidR="007F68A5" w:rsidRPr="00194097" w:rsidRDefault="007F68A5" w:rsidP="007F68A5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29D3B024" w14:textId="19117864" w:rsidR="007F68A5" w:rsidRPr="00194097" w:rsidRDefault="000428BF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Gary Klein</w:t>
      </w:r>
      <w:r w:rsidR="00DA0E7E">
        <w:rPr>
          <w:rFonts w:ascii="Arial" w:hAnsi="Arial" w:cs="Arial"/>
          <w:color w:val="0070C0"/>
        </w:rPr>
        <w:t xml:space="preserve"> </w:t>
      </w:r>
      <w:r w:rsidR="00DA0E7E">
        <w:rPr>
          <w:rFonts w:ascii="Arial" w:hAnsi="Arial" w:cs="Arial"/>
          <w:color w:val="0070C0"/>
        </w:rPr>
        <w:t>(Gary Klein and Associates)</w:t>
      </w:r>
    </w:p>
    <w:p w14:paraId="32D498BB" w14:textId="77777777" w:rsidR="007F68A5" w:rsidRPr="00194097" w:rsidRDefault="007F68A5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M</w:t>
      </w:r>
      <w:r w:rsidR="000428BF" w:rsidRPr="00194097">
        <w:rPr>
          <w:rFonts w:ascii="Arial" w:hAnsi="Arial" w:cs="Arial"/>
          <w:color w:val="0070C0"/>
        </w:rPr>
        <w:t>oving water around isn’t as critical as maintaining temperature.</w:t>
      </w:r>
    </w:p>
    <w:p w14:paraId="25DA5A30" w14:textId="77777777" w:rsidR="001321C3" w:rsidRPr="00194097" w:rsidRDefault="001321C3" w:rsidP="001321C3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4939B5C6" w14:textId="30D7F71A" w:rsidR="001321C3" w:rsidRPr="00194097" w:rsidRDefault="001321C3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Gary Klein proposed to table to May 26 form a subgroup to clean this up. Thomas Schulz second</w:t>
      </w:r>
    </w:p>
    <w:p w14:paraId="69E4E488" w14:textId="22FF5895" w:rsidR="00D14541" w:rsidRPr="00194097" w:rsidRDefault="00D14541" w:rsidP="00875DB9">
      <w:pPr>
        <w:spacing w:after="0" w:line="240" w:lineRule="auto"/>
        <w:rPr>
          <w:rFonts w:ascii="Arial" w:hAnsi="Arial" w:cs="Arial"/>
          <w:color w:val="0070C0"/>
        </w:rPr>
      </w:pPr>
    </w:p>
    <w:p w14:paraId="0F517B9F" w14:textId="68CB8AD6" w:rsidR="002250F5" w:rsidRPr="00194097" w:rsidRDefault="002250F5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lastRenderedPageBreak/>
        <w:t>Motion to table is approved 14-0-1</w:t>
      </w:r>
    </w:p>
    <w:p w14:paraId="639A0FAD" w14:textId="6FC35E58" w:rsidR="002250F5" w:rsidRPr="00194097" w:rsidRDefault="002250F5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Skip </w:t>
      </w:r>
      <w:r w:rsidR="001C36E5">
        <w:rPr>
          <w:rFonts w:ascii="Arial" w:hAnsi="Arial" w:cs="Arial"/>
          <w:color w:val="0070C0"/>
        </w:rPr>
        <w:t xml:space="preserve">Ernst </w:t>
      </w:r>
      <w:r w:rsidRPr="00194097">
        <w:rPr>
          <w:rFonts w:ascii="Arial" w:hAnsi="Arial" w:cs="Arial"/>
          <w:color w:val="0070C0"/>
        </w:rPr>
        <w:t xml:space="preserve">abstained. </w:t>
      </w:r>
    </w:p>
    <w:p w14:paraId="59F678F8" w14:textId="77777777" w:rsidR="002250F5" w:rsidRPr="00194097" w:rsidRDefault="002250F5" w:rsidP="002250F5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612B0F84" w14:textId="57D5898F" w:rsidR="0031715D" w:rsidRPr="00194097" w:rsidRDefault="002250F5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Drake Erbe</w:t>
      </w:r>
      <w:r w:rsidR="00514374">
        <w:rPr>
          <w:rFonts w:ascii="Arial" w:hAnsi="Arial" w:cs="Arial"/>
          <w:color w:val="0070C0"/>
        </w:rPr>
        <w:t xml:space="preserve"> (ASHRAE)</w:t>
      </w:r>
    </w:p>
    <w:p w14:paraId="44002C59" w14:textId="182BAF1D" w:rsidR="002250F5" w:rsidRPr="00194097" w:rsidRDefault="0031715D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O</w:t>
      </w:r>
      <w:r w:rsidR="002250F5" w:rsidRPr="00194097">
        <w:rPr>
          <w:rFonts w:ascii="Arial" w:hAnsi="Arial" w:cs="Arial"/>
          <w:color w:val="0070C0"/>
        </w:rPr>
        <w:t xml:space="preserve">n </w:t>
      </w:r>
      <w:proofErr w:type="gramStart"/>
      <w:r w:rsidR="002250F5" w:rsidRPr="00194097">
        <w:rPr>
          <w:rFonts w:ascii="Arial" w:hAnsi="Arial" w:cs="Arial"/>
          <w:color w:val="0070C0"/>
        </w:rPr>
        <w:t>these type of proposals</w:t>
      </w:r>
      <w:proofErr w:type="gramEnd"/>
      <w:r w:rsidR="002250F5" w:rsidRPr="00194097">
        <w:rPr>
          <w:rFonts w:ascii="Arial" w:hAnsi="Arial" w:cs="Arial"/>
          <w:color w:val="0070C0"/>
        </w:rPr>
        <w:t xml:space="preserve"> that impact other standards, at ASHRAE he reviews these with ASHRAE leadership</w:t>
      </w:r>
    </w:p>
    <w:p w14:paraId="08EA1D02" w14:textId="77777777" w:rsidR="002250F5" w:rsidRPr="00194097" w:rsidRDefault="002250F5" w:rsidP="0031715D">
      <w:pPr>
        <w:pStyle w:val="ListParagraph"/>
        <w:spacing w:after="0" w:line="240" w:lineRule="auto"/>
        <w:ind w:left="360"/>
        <w:rPr>
          <w:rFonts w:ascii="Arial" w:hAnsi="Arial" w:cs="Arial"/>
          <w:color w:val="0070C0"/>
        </w:rPr>
      </w:pPr>
    </w:p>
    <w:p w14:paraId="663937F7" w14:textId="77777777" w:rsidR="0031715D" w:rsidRPr="00194097" w:rsidRDefault="002250F5" w:rsidP="00F35BD1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Gary Klein will coordinate working group. </w:t>
      </w:r>
    </w:p>
    <w:p w14:paraId="539F761F" w14:textId="6F0FE7E6" w:rsidR="00875DB9" w:rsidRPr="00194097" w:rsidRDefault="002250F5" w:rsidP="00F35BD1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>Working group: Gary Klein, John Bade, Kevin Rose, Thomas Schulz, Lisa Rosenow</w:t>
      </w:r>
      <w:r w:rsidR="003170C5">
        <w:rPr>
          <w:rFonts w:ascii="Arial" w:hAnsi="Arial" w:cs="Arial"/>
          <w:color w:val="0070C0"/>
        </w:rPr>
        <w:t xml:space="preserve">. </w:t>
      </w:r>
    </w:p>
    <w:p w14:paraId="75FC1B96" w14:textId="63BB5276" w:rsid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24575435" w14:textId="77777777" w:rsidR="00875DB9" w:rsidRP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0933305E" w14:textId="176408F7" w:rsidR="00A97D8D" w:rsidRDefault="0088526C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CEPI-125-21</w:t>
      </w:r>
      <w:r>
        <w:rPr>
          <w:rFonts w:ascii="Arial" w:hAnsi="Arial" w:cs="Arial"/>
        </w:rPr>
        <w:t xml:space="preserve"> </w:t>
      </w:r>
      <w:r w:rsidR="006D08C3">
        <w:rPr>
          <w:rFonts w:ascii="Arial" w:hAnsi="Arial" w:cs="Arial"/>
        </w:rPr>
        <w:t>A/M</w:t>
      </w:r>
      <w:r w:rsidR="006D08C3" w:rsidRPr="0088526C"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Grid Integrated Water Heating</w:t>
      </w:r>
      <w:r w:rsidR="000245D5"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Kim Cheslak</w:t>
      </w:r>
      <w:r w:rsidR="000245D5">
        <w:rPr>
          <w:rFonts w:ascii="Arial" w:hAnsi="Arial" w:cs="Arial"/>
        </w:rPr>
        <w:t>)</w:t>
      </w:r>
    </w:p>
    <w:p w14:paraId="124CCACF" w14:textId="3EA58BAC" w:rsidR="00875DB9" w:rsidRPr="00194097" w:rsidRDefault="00194097" w:rsidP="00F35BD1">
      <w:pPr>
        <w:pStyle w:val="ListParagraph"/>
        <w:numPr>
          <w:ilvl w:val="0"/>
          <w:numId w:val="47"/>
        </w:numPr>
        <w:spacing w:after="0" w:line="240" w:lineRule="auto"/>
        <w:ind w:left="450" w:hanging="450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Not covered. </w:t>
      </w:r>
    </w:p>
    <w:p w14:paraId="3BB13CEF" w14:textId="77777777" w:rsidR="00875DB9" w:rsidRP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1D4F1C41" w14:textId="197B8234" w:rsidR="00A62618" w:rsidRDefault="00A62618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CEPI-099-21</w:t>
      </w:r>
      <w:r>
        <w:rPr>
          <w:rFonts w:ascii="Arial" w:hAnsi="Arial" w:cs="Arial"/>
        </w:rPr>
        <w:t xml:space="preserve"> </w:t>
      </w:r>
      <w:r w:rsidR="006D08C3">
        <w:rPr>
          <w:rFonts w:ascii="Arial" w:hAnsi="Arial" w:cs="Arial"/>
        </w:rPr>
        <w:t>A/M</w:t>
      </w:r>
      <w:r w:rsidR="006D08C3" w:rsidRPr="0088526C"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Grid Integrated Thermostat Controls</w:t>
      </w:r>
      <w:r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Kim Cheslak</w:t>
      </w:r>
      <w:r>
        <w:rPr>
          <w:rFonts w:ascii="Arial" w:hAnsi="Arial" w:cs="Arial"/>
        </w:rPr>
        <w:t>)</w:t>
      </w:r>
    </w:p>
    <w:p w14:paraId="323ED584" w14:textId="411D6596" w:rsid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02694E61" w14:textId="046C0F0D" w:rsidR="00875DB9" w:rsidRPr="00194097" w:rsidRDefault="00194097" w:rsidP="00F35BD1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  <w:color w:val="0070C0"/>
        </w:rPr>
      </w:pPr>
      <w:r w:rsidRPr="00194097">
        <w:rPr>
          <w:rFonts w:ascii="Arial" w:hAnsi="Arial" w:cs="Arial"/>
          <w:color w:val="0070C0"/>
        </w:rPr>
        <w:t xml:space="preserve">Not covered. </w:t>
      </w:r>
    </w:p>
    <w:p w14:paraId="515C4922" w14:textId="77777777" w:rsidR="00875DB9" w:rsidRPr="00875DB9" w:rsidRDefault="00875DB9" w:rsidP="00875DB9">
      <w:pPr>
        <w:spacing w:after="0" w:line="240" w:lineRule="auto"/>
        <w:rPr>
          <w:rFonts w:ascii="Arial" w:hAnsi="Arial" w:cs="Arial"/>
        </w:rPr>
      </w:pPr>
    </w:p>
    <w:p w14:paraId="7D153A6E" w14:textId="069AB434" w:rsidR="0088526C" w:rsidRDefault="00A97D8D" w:rsidP="00F35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4F6E">
        <w:rPr>
          <w:rFonts w:ascii="Arial" w:hAnsi="Arial" w:cs="Arial"/>
        </w:rPr>
        <w:t xml:space="preserve">CEPI-080-21 </w:t>
      </w:r>
      <w:r w:rsidR="006D08C3">
        <w:rPr>
          <w:rFonts w:ascii="Arial" w:hAnsi="Arial" w:cs="Arial"/>
        </w:rPr>
        <w:t>A/M</w:t>
      </w:r>
      <w:r w:rsidR="006D08C3" w:rsidRPr="00904F6E">
        <w:rPr>
          <w:rFonts w:ascii="Arial" w:hAnsi="Arial" w:cs="Arial"/>
        </w:rPr>
        <w:t xml:space="preserve"> </w:t>
      </w:r>
      <w:r w:rsidRPr="00904F6E">
        <w:rPr>
          <w:rFonts w:ascii="Arial" w:hAnsi="Arial" w:cs="Arial"/>
        </w:rPr>
        <w:t>Pipe insulation protection</w:t>
      </w:r>
      <w:r w:rsidRPr="00904F6E">
        <w:rPr>
          <w:rFonts w:ascii="Arial" w:hAnsi="Arial" w:cs="Arial"/>
        </w:rPr>
        <w:tab/>
        <w:t>(Howard Ahern)</w:t>
      </w:r>
      <w:r w:rsidR="0088526C" w:rsidRPr="0088526C">
        <w:rPr>
          <w:rFonts w:ascii="Arial" w:hAnsi="Arial" w:cs="Arial"/>
        </w:rPr>
        <w:tab/>
      </w:r>
    </w:p>
    <w:p w14:paraId="77FFE13D" w14:textId="1EFC187B" w:rsidR="001A0A5D" w:rsidRDefault="001A0A5D" w:rsidP="001A0A5D">
      <w:pPr>
        <w:spacing w:after="0" w:line="240" w:lineRule="auto"/>
        <w:rPr>
          <w:rFonts w:ascii="Arial" w:hAnsi="Arial" w:cs="Arial"/>
        </w:rPr>
      </w:pPr>
    </w:p>
    <w:p w14:paraId="4843E22D" w14:textId="3E81FC31" w:rsidR="001A0A5D" w:rsidRPr="00295998" w:rsidRDefault="001A0A5D" w:rsidP="001A0A5D">
      <w:p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 xml:space="preserve">Proponent Howard Ahem presented the proposal. </w:t>
      </w:r>
    </w:p>
    <w:p w14:paraId="5802A800" w14:textId="1BDFBF84" w:rsidR="001A0A5D" w:rsidRPr="00295998" w:rsidRDefault="001A0A5D" w:rsidP="001A0A5D">
      <w:pPr>
        <w:spacing w:after="0" w:line="240" w:lineRule="auto"/>
        <w:rPr>
          <w:rFonts w:ascii="Arial" w:hAnsi="Arial" w:cs="Arial"/>
          <w:color w:val="0070C0"/>
        </w:rPr>
      </w:pPr>
    </w:p>
    <w:p w14:paraId="13090FE2" w14:textId="64902C02" w:rsidR="001A0A5D" w:rsidRPr="00295998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Howard Ahern</w:t>
      </w:r>
      <w:r w:rsidR="00DA0E7E">
        <w:rPr>
          <w:rFonts w:ascii="Arial" w:hAnsi="Arial" w:cs="Arial"/>
          <w:color w:val="0070C0"/>
        </w:rPr>
        <w:t xml:space="preserve"> (</w:t>
      </w:r>
      <w:proofErr w:type="spellStart"/>
      <w:r w:rsidR="00DA0E7E">
        <w:rPr>
          <w:rFonts w:ascii="Arial" w:hAnsi="Arial" w:cs="Arial"/>
          <w:color w:val="0070C0"/>
        </w:rPr>
        <w:t>Airex</w:t>
      </w:r>
      <w:proofErr w:type="spellEnd"/>
      <w:r w:rsidR="00DA0E7E">
        <w:rPr>
          <w:rFonts w:ascii="Arial" w:hAnsi="Arial" w:cs="Arial"/>
          <w:color w:val="0070C0"/>
        </w:rPr>
        <w:t xml:space="preserve"> Manufacturing)</w:t>
      </w:r>
    </w:p>
    <w:p w14:paraId="5CAA8864" w14:textId="77777777" w:rsidR="001A0A5D" w:rsidRPr="00295998" w:rsidRDefault="001A0A5D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 xml:space="preserve">Original proponent of piping protection language in 2012 IECC, which has stayed the same since. </w:t>
      </w:r>
    </w:p>
    <w:p w14:paraId="4418B7D3" w14:textId="77777777" w:rsidR="001A0A5D" w:rsidRPr="00295998" w:rsidRDefault="001A0A5D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Biggest issue with original proposal was with “equipment maintenance” term.</w:t>
      </w:r>
    </w:p>
    <w:p w14:paraId="3F93978A" w14:textId="77777777" w:rsidR="009F2EBB" w:rsidRPr="00295998" w:rsidRDefault="001A0A5D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 xml:space="preserve">Made modification to replace with “physical damage”.  </w:t>
      </w:r>
    </w:p>
    <w:p w14:paraId="491D9103" w14:textId="2A956014" w:rsidR="009F2EBB" w:rsidRPr="00295998" w:rsidRDefault="00E93EE4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 xml:space="preserve">Worked with the State of Washington. </w:t>
      </w:r>
      <w:r w:rsidR="009F2EBB" w:rsidRPr="00295998">
        <w:rPr>
          <w:rFonts w:ascii="Arial" w:hAnsi="Arial" w:cs="Arial"/>
          <w:color w:val="0070C0"/>
        </w:rPr>
        <w:t xml:space="preserve">The description of </w:t>
      </w:r>
      <w:proofErr w:type="gramStart"/>
      <w:r w:rsidR="009F2EBB" w:rsidRPr="00295998">
        <w:rPr>
          <w:rFonts w:ascii="Arial" w:hAnsi="Arial" w:cs="Arial"/>
          <w:color w:val="0070C0"/>
        </w:rPr>
        <w:t>6 foot</w:t>
      </w:r>
      <w:proofErr w:type="gramEnd"/>
      <w:r w:rsidR="009F2EBB" w:rsidRPr="00295998">
        <w:rPr>
          <w:rFonts w:ascii="Arial" w:hAnsi="Arial" w:cs="Arial"/>
          <w:color w:val="0070C0"/>
        </w:rPr>
        <w:t xml:space="preserve"> removal requirement.</w:t>
      </w:r>
    </w:p>
    <w:p w14:paraId="5C82AC21" w14:textId="1C294C6C" w:rsidR="001A0A5D" w:rsidRPr="00295998" w:rsidRDefault="001A0A5D" w:rsidP="009F2EBB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2D7310EB" w14:textId="08558F71" w:rsidR="009F2EBB" w:rsidRPr="008B72B3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 xml:space="preserve">Mark </w:t>
      </w:r>
      <w:r w:rsidRPr="008B72B3">
        <w:rPr>
          <w:rFonts w:ascii="Arial" w:hAnsi="Arial" w:cs="Arial"/>
          <w:color w:val="0070C0"/>
        </w:rPr>
        <w:t>Heizer</w:t>
      </w:r>
      <w:r w:rsidR="008B72B3" w:rsidRPr="008B72B3">
        <w:rPr>
          <w:rFonts w:ascii="Arial" w:hAnsi="Arial" w:cs="Arial"/>
          <w:color w:val="0070C0"/>
        </w:rPr>
        <w:t xml:space="preserve"> (</w:t>
      </w:r>
      <w:r w:rsidR="008B72B3" w:rsidRPr="008B72B3">
        <w:rPr>
          <w:rFonts w:ascii="Arial" w:eastAsia="Times New Roman" w:hAnsi="Arial" w:cs="Arial"/>
          <w:color w:val="0070C0"/>
        </w:rPr>
        <w:t xml:space="preserve">Oregon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Bldg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Div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>)</w:t>
      </w:r>
    </w:p>
    <w:p w14:paraId="1C1264E7" w14:textId="1785F7B9" w:rsidR="001A0A5D" w:rsidRPr="00295998" w:rsidRDefault="009F2EBB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S</w:t>
      </w:r>
      <w:r w:rsidR="001A0A5D" w:rsidRPr="00295998">
        <w:rPr>
          <w:rFonts w:ascii="Arial" w:hAnsi="Arial" w:cs="Arial"/>
          <w:color w:val="0070C0"/>
        </w:rPr>
        <w:t>p</w:t>
      </w:r>
      <w:r w:rsidRPr="00295998">
        <w:rPr>
          <w:rFonts w:ascii="Arial" w:hAnsi="Arial" w:cs="Arial"/>
          <w:color w:val="0070C0"/>
        </w:rPr>
        <w:t>o</w:t>
      </w:r>
      <w:r w:rsidR="001A0A5D" w:rsidRPr="00295998">
        <w:rPr>
          <w:rFonts w:ascii="Arial" w:hAnsi="Arial" w:cs="Arial"/>
          <w:color w:val="0070C0"/>
        </w:rPr>
        <w:t>k</w:t>
      </w:r>
      <w:r w:rsidRPr="00295998">
        <w:rPr>
          <w:rFonts w:ascii="Arial" w:hAnsi="Arial" w:cs="Arial"/>
          <w:color w:val="0070C0"/>
        </w:rPr>
        <w:t>e</w:t>
      </w:r>
      <w:r w:rsidR="001A0A5D" w:rsidRPr="00295998">
        <w:rPr>
          <w:rFonts w:ascii="Arial" w:hAnsi="Arial" w:cs="Arial"/>
          <w:color w:val="0070C0"/>
        </w:rPr>
        <w:t xml:space="preserve"> against last sentence (6 feet requirement). Should be in mechanical code.  Prohibition of tape to secure protection is an issue. This would require removable insulation for the first 6 feet for rooftop chillers and equipment. Pre</w:t>
      </w:r>
      <w:r w:rsidR="00023475">
        <w:rPr>
          <w:rFonts w:ascii="Arial" w:hAnsi="Arial" w:cs="Arial"/>
          <w:color w:val="0070C0"/>
        </w:rPr>
        <w:t>-</w:t>
      </w:r>
      <w:r w:rsidR="001A0A5D" w:rsidRPr="00295998">
        <w:rPr>
          <w:rFonts w:ascii="Arial" w:hAnsi="Arial" w:cs="Arial"/>
          <w:color w:val="0070C0"/>
        </w:rPr>
        <w:t>insulated refrigerant lines (with protective coating) would be an issue, the proposal would require stripping off factory insulation.  Would suggest not having last line in there.</w:t>
      </w:r>
    </w:p>
    <w:p w14:paraId="1B977D06" w14:textId="77777777" w:rsidR="00191DFC" w:rsidRPr="00295998" w:rsidRDefault="00191DFC" w:rsidP="00191DFC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4BB923A1" w14:textId="467E8E8A" w:rsidR="00191DFC" w:rsidRPr="00295998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John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08B5AF83" w14:textId="17FFC41F" w:rsidR="001A0A5D" w:rsidRDefault="00191DFC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C</w:t>
      </w:r>
      <w:r w:rsidR="001A0A5D" w:rsidRPr="00295998">
        <w:rPr>
          <w:rFonts w:ascii="Arial" w:hAnsi="Arial" w:cs="Arial"/>
          <w:color w:val="0070C0"/>
        </w:rPr>
        <w:t>larifi</w:t>
      </w:r>
      <w:r w:rsidRPr="00295998">
        <w:rPr>
          <w:rFonts w:ascii="Arial" w:hAnsi="Arial" w:cs="Arial"/>
          <w:color w:val="0070C0"/>
        </w:rPr>
        <w:t>ed</w:t>
      </w:r>
      <w:r w:rsidR="001A0A5D" w:rsidRPr="00295998">
        <w:rPr>
          <w:rFonts w:ascii="Arial" w:hAnsi="Arial" w:cs="Arial"/>
          <w:color w:val="0070C0"/>
        </w:rPr>
        <w:t xml:space="preserve"> that requirement is for protection to be removable, not insulation.</w:t>
      </w:r>
    </w:p>
    <w:p w14:paraId="4A139581" w14:textId="77777777" w:rsidR="008B72B3" w:rsidRPr="00295998" w:rsidRDefault="008B72B3" w:rsidP="008B72B3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7880B5E7" w14:textId="0646FB7B" w:rsidR="00191DFC" w:rsidRPr="00295998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Mark Heizer</w:t>
      </w:r>
      <w:r w:rsidR="008B72B3">
        <w:rPr>
          <w:rFonts w:ascii="Arial" w:hAnsi="Arial" w:cs="Arial"/>
          <w:color w:val="0070C0"/>
        </w:rPr>
        <w:t xml:space="preserve"> </w:t>
      </w:r>
      <w:r w:rsidR="008B72B3" w:rsidRPr="008B72B3">
        <w:rPr>
          <w:rFonts w:ascii="Arial" w:hAnsi="Arial" w:cs="Arial"/>
          <w:color w:val="0070C0"/>
        </w:rPr>
        <w:t>(</w:t>
      </w:r>
      <w:r w:rsidR="008B72B3" w:rsidRPr="008B72B3">
        <w:rPr>
          <w:rFonts w:ascii="Arial" w:eastAsia="Times New Roman" w:hAnsi="Arial" w:cs="Arial"/>
          <w:color w:val="0070C0"/>
        </w:rPr>
        <w:t xml:space="preserve">Oregon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Bldg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 xml:space="preserve"> Codes </w:t>
      </w:r>
      <w:proofErr w:type="spellStart"/>
      <w:r w:rsidR="008B72B3" w:rsidRPr="008B72B3">
        <w:rPr>
          <w:rFonts w:ascii="Arial" w:eastAsia="Times New Roman" w:hAnsi="Arial" w:cs="Arial"/>
          <w:color w:val="0070C0"/>
        </w:rPr>
        <w:t>Div</w:t>
      </w:r>
      <w:proofErr w:type="spellEnd"/>
      <w:r w:rsidR="008B72B3" w:rsidRPr="008B72B3">
        <w:rPr>
          <w:rFonts w:ascii="Arial" w:eastAsia="Times New Roman" w:hAnsi="Arial" w:cs="Arial"/>
          <w:color w:val="0070C0"/>
        </w:rPr>
        <w:t>)</w:t>
      </w:r>
    </w:p>
    <w:p w14:paraId="5DAA6B58" w14:textId="77777777" w:rsidR="00142920" w:rsidRPr="00295998" w:rsidRDefault="00142920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 xml:space="preserve">Think of </w:t>
      </w:r>
      <w:r w:rsidR="001A0A5D" w:rsidRPr="00295998">
        <w:rPr>
          <w:rFonts w:ascii="Arial" w:hAnsi="Arial" w:cs="Arial"/>
          <w:color w:val="0070C0"/>
        </w:rPr>
        <w:t xml:space="preserve">this is overkill.  </w:t>
      </w:r>
    </w:p>
    <w:p w14:paraId="3D1AF3E8" w14:textId="6DE500EF" w:rsidR="001A0A5D" w:rsidRPr="00295998" w:rsidRDefault="001A0A5D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This should be part of mechanical committee, not IECC.</w:t>
      </w:r>
    </w:p>
    <w:p w14:paraId="0561B53B" w14:textId="77777777" w:rsidR="00142920" w:rsidRPr="00295998" w:rsidRDefault="00142920" w:rsidP="00142920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</w:rPr>
      </w:pPr>
    </w:p>
    <w:p w14:paraId="1191A885" w14:textId="2AC64A83" w:rsidR="00142920" w:rsidRPr="00DC6C31" w:rsidRDefault="001A0A5D" w:rsidP="00DA0E7E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Howard Ahern</w:t>
      </w:r>
      <w:r w:rsidR="00DA0E7E">
        <w:rPr>
          <w:rFonts w:ascii="Arial" w:hAnsi="Arial" w:cs="Arial"/>
          <w:color w:val="0070C0"/>
        </w:rPr>
        <w:t xml:space="preserve"> </w:t>
      </w:r>
      <w:r w:rsidR="00DA0E7E">
        <w:rPr>
          <w:rFonts w:ascii="Arial" w:hAnsi="Arial" w:cs="Arial"/>
          <w:color w:val="0070C0"/>
        </w:rPr>
        <w:t>(</w:t>
      </w:r>
      <w:proofErr w:type="spellStart"/>
      <w:r w:rsidR="00DA0E7E">
        <w:rPr>
          <w:rFonts w:ascii="Arial" w:hAnsi="Arial" w:cs="Arial"/>
          <w:color w:val="0070C0"/>
        </w:rPr>
        <w:t>Airex</w:t>
      </w:r>
      <w:proofErr w:type="spellEnd"/>
      <w:r w:rsidR="00DA0E7E">
        <w:rPr>
          <w:rFonts w:ascii="Arial" w:hAnsi="Arial" w:cs="Arial"/>
          <w:color w:val="0070C0"/>
        </w:rPr>
        <w:t xml:space="preserve"> Manufacturing)</w:t>
      </w:r>
    </w:p>
    <w:p w14:paraId="4E0BD16A" w14:textId="553FE182" w:rsidR="001A0A5D" w:rsidRPr="00295998" w:rsidRDefault="00142920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  <w:u w:val="single"/>
        </w:rPr>
      </w:pPr>
      <w:r w:rsidRPr="00295998">
        <w:rPr>
          <w:rFonts w:ascii="Arial" w:hAnsi="Arial" w:cs="Arial"/>
          <w:color w:val="0070C0"/>
        </w:rPr>
        <w:t>O</w:t>
      </w:r>
      <w:r w:rsidR="001A0A5D" w:rsidRPr="00295998">
        <w:rPr>
          <w:rFonts w:ascii="Arial" w:hAnsi="Arial" w:cs="Arial"/>
          <w:color w:val="0070C0"/>
        </w:rPr>
        <w:t xml:space="preserve">pen to modification that adhesive tape shall be prohibited </w:t>
      </w:r>
      <w:r w:rsidR="001A0A5D" w:rsidRPr="00295998">
        <w:rPr>
          <w:rFonts w:ascii="Arial" w:hAnsi="Arial" w:cs="Arial"/>
          <w:color w:val="0070C0"/>
          <w:u w:val="single"/>
        </w:rPr>
        <w:t>for protection</w:t>
      </w:r>
      <w:r w:rsidR="001A0A5D" w:rsidRPr="00295998">
        <w:rPr>
          <w:rFonts w:ascii="Arial" w:hAnsi="Arial" w:cs="Arial"/>
          <w:color w:val="0070C0"/>
        </w:rPr>
        <w:t>, not overall prohibition.</w:t>
      </w:r>
    </w:p>
    <w:p w14:paraId="0EBB1AE9" w14:textId="77777777" w:rsidR="00142920" w:rsidRPr="00295998" w:rsidRDefault="00142920" w:rsidP="00142920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  <w:u w:val="single"/>
        </w:rPr>
      </w:pPr>
    </w:p>
    <w:p w14:paraId="5C162B1E" w14:textId="3F97CBD1" w:rsidR="00142920" w:rsidRPr="00295998" w:rsidRDefault="00DA0E7E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</w:rPr>
        <w:t>Greg Johnson (</w:t>
      </w:r>
      <w:proofErr w:type="spellStart"/>
      <w:r>
        <w:rPr>
          <w:rFonts w:ascii="Arial" w:hAnsi="Arial" w:cs="Arial"/>
          <w:color w:val="0070C0"/>
        </w:rPr>
        <w:t>Nat’l</w:t>
      </w:r>
      <w:proofErr w:type="spellEnd"/>
      <w:r>
        <w:rPr>
          <w:rFonts w:ascii="Arial" w:hAnsi="Arial" w:cs="Arial"/>
          <w:color w:val="0070C0"/>
        </w:rPr>
        <w:t xml:space="preserve"> Multifamily Housing Council)</w:t>
      </w:r>
    </w:p>
    <w:p w14:paraId="13975D73" w14:textId="77777777" w:rsidR="00142920" w:rsidRPr="00295998" w:rsidRDefault="00142920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  <w:u w:val="single"/>
        </w:rPr>
      </w:pPr>
      <w:r w:rsidRPr="00295998">
        <w:rPr>
          <w:rFonts w:ascii="Arial" w:hAnsi="Arial" w:cs="Arial"/>
          <w:color w:val="0070C0"/>
        </w:rPr>
        <w:t>S</w:t>
      </w:r>
      <w:r w:rsidR="001A0A5D" w:rsidRPr="00295998">
        <w:rPr>
          <w:rFonts w:ascii="Arial" w:hAnsi="Arial" w:cs="Arial"/>
          <w:color w:val="0070C0"/>
        </w:rPr>
        <w:t>hare</w:t>
      </w:r>
      <w:r w:rsidRPr="00295998">
        <w:rPr>
          <w:rFonts w:ascii="Arial" w:hAnsi="Arial" w:cs="Arial"/>
          <w:color w:val="0070C0"/>
        </w:rPr>
        <w:t>d</w:t>
      </w:r>
      <w:r w:rsidR="001A0A5D" w:rsidRPr="00295998">
        <w:rPr>
          <w:rFonts w:ascii="Arial" w:hAnsi="Arial" w:cs="Arial"/>
          <w:color w:val="0070C0"/>
        </w:rPr>
        <w:t xml:space="preserve"> some of Mark’s concerns about language.</w:t>
      </w:r>
    </w:p>
    <w:p w14:paraId="59792BDB" w14:textId="1CF23992" w:rsidR="00142920" w:rsidRPr="00295998" w:rsidRDefault="00142920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  <w:u w:val="single"/>
        </w:rPr>
      </w:pPr>
      <w:r w:rsidRPr="00295998">
        <w:rPr>
          <w:rFonts w:ascii="Arial" w:eastAsia="Times New Roman" w:hAnsi="Arial" w:cs="Arial"/>
          <w:color w:val="0070C0"/>
        </w:rPr>
        <w:t>Piping insulation exposed to weather shall be protected from damage caused by impact, abrasion, sunlight, moisture, and wind.</w:t>
      </w:r>
    </w:p>
    <w:p w14:paraId="79089641" w14:textId="77777777" w:rsidR="00142920" w:rsidRPr="00295998" w:rsidRDefault="00142920" w:rsidP="00142920">
      <w:pPr>
        <w:pStyle w:val="ListParagraph"/>
        <w:spacing w:after="0" w:line="240" w:lineRule="auto"/>
        <w:ind w:left="1440"/>
        <w:rPr>
          <w:rFonts w:ascii="Arial" w:hAnsi="Arial" w:cs="Arial"/>
          <w:color w:val="0070C0"/>
          <w:u w:val="single"/>
        </w:rPr>
      </w:pPr>
    </w:p>
    <w:p w14:paraId="34AD2071" w14:textId="77777777" w:rsidR="00142920" w:rsidRPr="00295998" w:rsidRDefault="00142920" w:rsidP="00142920">
      <w:pPr>
        <w:spacing w:after="0" w:line="240" w:lineRule="auto"/>
        <w:ind w:left="1080"/>
        <w:rPr>
          <w:rFonts w:ascii="Arial" w:hAnsi="Arial" w:cs="Arial"/>
          <w:color w:val="0070C0"/>
          <w:u w:val="single"/>
        </w:rPr>
      </w:pPr>
    </w:p>
    <w:p w14:paraId="281D8BF9" w14:textId="360B267D" w:rsidR="001A0A5D" w:rsidRPr="00514374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  <w:u w:val="single"/>
        </w:rPr>
      </w:pPr>
      <w:r w:rsidRPr="00295998">
        <w:rPr>
          <w:rFonts w:ascii="Arial" w:hAnsi="Arial" w:cs="Arial"/>
          <w:color w:val="0070C0"/>
        </w:rPr>
        <w:t>Gary Klein</w:t>
      </w:r>
      <w:r w:rsidR="00142920" w:rsidRPr="00295998">
        <w:rPr>
          <w:rFonts w:ascii="Arial" w:hAnsi="Arial" w:cs="Arial"/>
          <w:color w:val="0070C0"/>
        </w:rPr>
        <w:t xml:space="preserve"> moved </w:t>
      </w:r>
      <w:r w:rsidRPr="00295998">
        <w:rPr>
          <w:rFonts w:ascii="Arial" w:hAnsi="Arial" w:cs="Arial"/>
          <w:color w:val="0070C0"/>
        </w:rPr>
        <w:t xml:space="preserve">to table to </w:t>
      </w:r>
      <w:r w:rsidR="00142920" w:rsidRPr="00295998">
        <w:rPr>
          <w:rFonts w:ascii="Arial" w:hAnsi="Arial" w:cs="Arial"/>
          <w:color w:val="0070C0"/>
        </w:rPr>
        <w:t>May 26</w:t>
      </w:r>
      <w:r w:rsidR="00142920" w:rsidRPr="00295998">
        <w:rPr>
          <w:rFonts w:ascii="Arial" w:hAnsi="Arial" w:cs="Arial"/>
          <w:color w:val="0070C0"/>
          <w:vertAlign w:val="superscript"/>
        </w:rPr>
        <w:t>th</w:t>
      </w:r>
      <w:r w:rsidRPr="00295998">
        <w:rPr>
          <w:rFonts w:ascii="Arial" w:hAnsi="Arial" w:cs="Arial"/>
          <w:color w:val="0070C0"/>
        </w:rPr>
        <w:t xml:space="preserve"> to clean this up.  Jim Yeoman second.</w:t>
      </w:r>
    </w:p>
    <w:p w14:paraId="64D066B2" w14:textId="77777777" w:rsidR="00514374" w:rsidRPr="00295998" w:rsidRDefault="00514374" w:rsidP="00514374">
      <w:pPr>
        <w:pStyle w:val="ListParagraph"/>
        <w:spacing w:after="0" w:line="240" w:lineRule="auto"/>
        <w:ind w:left="360"/>
        <w:rPr>
          <w:rFonts w:ascii="Arial" w:hAnsi="Arial" w:cs="Arial"/>
          <w:color w:val="0070C0"/>
          <w:u w:val="single"/>
        </w:rPr>
      </w:pPr>
    </w:p>
    <w:p w14:paraId="108F87E2" w14:textId="2A0099F9" w:rsidR="001A0A5D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Motion to table passes 14-0-0.</w:t>
      </w:r>
    </w:p>
    <w:p w14:paraId="741FC117" w14:textId="77777777" w:rsidR="00514374" w:rsidRPr="00514374" w:rsidRDefault="00514374" w:rsidP="00514374">
      <w:pPr>
        <w:spacing w:after="0" w:line="240" w:lineRule="auto"/>
        <w:rPr>
          <w:rFonts w:ascii="Arial" w:hAnsi="Arial" w:cs="Arial"/>
          <w:color w:val="0070C0"/>
        </w:rPr>
      </w:pPr>
    </w:p>
    <w:p w14:paraId="2B42A3D5" w14:textId="00584E22" w:rsidR="003407D0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 xml:space="preserve">Gary Klein will reach out to working group to coordinate.  Gary Klein and Mark Heizer to get together.  </w:t>
      </w:r>
    </w:p>
    <w:p w14:paraId="56BA3156" w14:textId="77777777" w:rsidR="00514374" w:rsidRPr="00514374" w:rsidRDefault="00514374" w:rsidP="00514374">
      <w:pPr>
        <w:spacing w:after="0" w:line="240" w:lineRule="auto"/>
        <w:rPr>
          <w:rFonts w:ascii="Arial" w:hAnsi="Arial" w:cs="Arial"/>
          <w:color w:val="0070C0"/>
        </w:rPr>
      </w:pPr>
    </w:p>
    <w:p w14:paraId="4B865B15" w14:textId="4232C54D" w:rsidR="008704C2" w:rsidRPr="00295998" w:rsidRDefault="001A0A5D" w:rsidP="00F35BD1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 w:rsidRPr="00295998">
        <w:rPr>
          <w:rFonts w:ascii="Arial" w:hAnsi="Arial" w:cs="Arial"/>
          <w:color w:val="0070C0"/>
        </w:rPr>
        <w:t>John Bade</w:t>
      </w:r>
      <w:r w:rsidR="00B6763B">
        <w:rPr>
          <w:rFonts w:ascii="Arial" w:hAnsi="Arial" w:cs="Arial"/>
          <w:color w:val="0070C0"/>
        </w:rPr>
        <w:t xml:space="preserve"> </w:t>
      </w:r>
      <w:r w:rsidR="00B6763B" w:rsidRPr="00B6763B">
        <w:rPr>
          <w:rFonts w:ascii="Arial" w:hAnsi="Arial" w:cs="Arial"/>
          <w:color w:val="0070C0"/>
        </w:rPr>
        <w:t>(</w:t>
      </w:r>
      <w:r w:rsidR="00B6763B" w:rsidRPr="00B6763B">
        <w:rPr>
          <w:rFonts w:ascii="Arial" w:hAnsi="Arial" w:cs="Arial"/>
          <w:bCs/>
          <w:color w:val="0070C0"/>
        </w:rPr>
        <w:t xml:space="preserve">California </w:t>
      </w:r>
      <w:proofErr w:type="gramStart"/>
      <w:r w:rsidR="00B6763B" w:rsidRPr="00B6763B">
        <w:rPr>
          <w:rFonts w:ascii="Arial" w:hAnsi="Arial" w:cs="Arial"/>
          <w:bCs/>
          <w:color w:val="0070C0"/>
        </w:rPr>
        <w:t>Investor Owned</w:t>
      </w:r>
      <w:proofErr w:type="gramEnd"/>
      <w:r w:rsidR="00B6763B" w:rsidRPr="00B6763B">
        <w:rPr>
          <w:rFonts w:ascii="Arial" w:hAnsi="Arial" w:cs="Arial"/>
          <w:bCs/>
          <w:color w:val="0070C0"/>
        </w:rPr>
        <w:t xml:space="preserve"> Utilities</w:t>
      </w:r>
      <w:r w:rsidR="00B6763B" w:rsidRPr="00B6763B">
        <w:rPr>
          <w:rFonts w:ascii="Arial" w:eastAsia="Times New Roman" w:hAnsi="Arial" w:cs="Arial"/>
          <w:color w:val="0070C0"/>
        </w:rPr>
        <w:t>)</w:t>
      </w:r>
    </w:p>
    <w:p w14:paraId="13A51A50" w14:textId="5FD85EB4" w:rsidR="001A0A5D" w:rsidRPr="00295998" w:rsidRDefault="00D049F4" w:rsidP="00F35BD1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</w:t>
      </w:r>
      <w:r w:rsidR="001A0A5D" w:rsidRPr="00295998">
        <w:rPr>
          <w:rFonts w:ascii="Arial" w:hAnsi="Arial" w:cs="Arial"/>
          <w:color w:val="0070C0"/>
        </w:rPr>
        <w:t>eed to address issue if you don’t have 6’ of piping outside (for example, 2’ outside).</w:t>
      </w:r>
    </w:p>
    <w:p w14:paraId="32E620FA" w14:textId="77777777" w:rsidR="00163C51" w:rsidRDefault="00163C51" w:rsidP="00295998">
      <w:pPr>
        <w:spacing w:after="0" w:line="240" w:lineRule="auto"/>
        <w:rPr>
          <w:rFonts w:ascii="Arial" w:hAnsi="Arial" w:cs="Arial"/>
          <w:color w:val="4472C4" w:themeColor="accent1"/>
        </w:rPr>
      </w:pPr>
    </w:p>
    <w:p w14:paraId="7415D77B" w14:textId="77777777" w:rsidR="00943366" w:rsidRPr="00894F0F" w:rsidRDefault="00943366" w:rsidP="009F43BC">
      <w:pPr>
        <w:spacing w:after="0" w:line="240" w:lineRule="auto"/>
        <w:ind w:left="990" w:hanging="270"/>
        <w:rPr>
          <w:rFonts w:ascii="Arial" w:hAnsi="Arial" w:cs="Arial"/>
          <w:color w:val="4472C4" w:themeColor="accent1"/>
        </w:rPr>
      </w:pPr>
    </w:p>
    <w:p w14:paraId="7D6A923F" w14:textId="222B9606" w:rsidR="007E302C" w:rsidRDefault="00717458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Other business</w:t>
      </w:r>
      <w:r w:rsidR="00C94CEB" w:rsidRPr="007E302C">
        <w:rPr>
          <w:rFonts w:ascii="Arial" w:hAnsi="Arial" w:cs="Arial"/>
        </w:rPr>
        <w:t xml:space="preserve">. </w:t>
      </w:r>
    </w:p>
    <w:p w14:paraId="39BF667D" w14:textId="7E1D55EE" w:rsidR="00A433C8" w:rsidRDefault="000245D5" w:rsidP="00F35B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 a date for an extra meeting if we think it will be needed</w:t>
      </w:r>
    </w:p>
    <w:p w14:paraId="79507FAE" w14:textId="77777777" w:rsidR="009508A9" w:rsidRDefault="009508A9" w:rsidP="009508A9">
      <w:pPr>
        <w:pStyle w:val="ListParagraph"/>
        <w:spacing w:after="0" w:line="240" w:lineRule="auto"/>
        <w:ind w:left="1080"/>
        <w:rPr>
          <w:rFonts w:ascii="Arial" w:hAnsi="Arial" w:cs="Arial"/>
          <w:color w:val="FF0000"/>
        </w:rPr>
      </w:pPr>
    </w:p>
    <w:p w14:paraId="7E876BE2" w14:textId="77777777" w:rsidR="009508A9" w:rsidRPr="009508A9" w:rsidRDefault="009508A9" w:rsidP="00F35BD1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70C0"/>
        </w:rPr>
      </w:pPr>
      <w:r w:rsidRPr="009508A9">
        <w:rPr>
          <w:rFonts w:ascii="Arial" w:hAnsi="Arial" w:cs="Arial"/>
          <w:color w:val="0070C0"/>
        </w:rPr>
        <w:t xml:space="preserve">We will very likely need another meeting. June 2 proposed. </w:t>
      </w:r>
    </w:p>
    <w:p w14:paraId="198D1241" w14:textId="77777777" w:rsidR="009508A9" w:rsidRPr="009508A9" w:rsidRDefault="009508A9" w:rsidP="00F35BD1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70C0"/>
        </w:rPr>
      </w:pPr>
      <w:r w:rsidRPr="009508A9">
        <w:rPr>
          <w:rFonts w:ascii="Arial" w:hAnsi="Arial" w:cs="Arial"/>
          <w:color w:val="0070C0"/>
        </w:rPr>
        <w:t xml:space="preserve">Some discussion that this is at the same time as Envelope SC (although they may be done).  </w:t>
      </w:r>
    </w:p>
    <w:p w14:paraId="4CC1CB8A" w14:textId="2C42CBB1" w:rsidR="009508A9" w:rsidRPr="009508A9" w:rsidRDefault="009508A9" w:rsidP="00F35BD1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70C0"/>
        </w:rPr>
      </w:pPr>
      <w:r w:rsidRPr="009508A9">
        <w:rPr>
          <w:rFonts w:ascii="Arial" w:hAnsi="Arial" w:cs="Arial"/>
          <w:color w:val="0070C0"/>
        </w:rPr>
        <w:t>Agreement to schedule next meeting for June 2</w:t>
      </w:r>
      <w:r w:rsidRPr="009508A9">
        <w:rPr>
          <w:rFonts w:ascii="Arial" w:hAnsi="Arial" w:cs="Arial"/>
          <w:color w:val="0070C0"/>
          <w:vertAlign w:val="superscript"/>
        </w:rPr>
        <w:t>nd</w:t>
      </w:r>
      <w:r w:rsidRPr="009508A9">
        <w:rPr>
          <w:rFonts w:ascii="Arial" w:hAnsi="Arial" w:cs="Arial"/>
          <w:color w:val="0070C0"/>
        </w:rPr>
        <w:t>.</w:t>
      </w:r>
    </w:p>
    <w:p w14:paraId="46768B10" w14:textId="77777777" w:rsidR="009508A9" w:rsidRDefault="009508A9" w:rsidP="009508A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5921397" w14:textId="77777777" w:rsidR="005A14F7" w:rsidRDefault="005A14F7" w:rsidP="005A14F7">
      <w:pPr>
        <w:spacing w:after="0" w:line="240" w:lineRule="auto"/>
        <w:rPr>
          <w:rFonts w:ascii="Arial" w:hAnsi="Arial" w:cs="Arial"/>
        </w:rPr>
      </w:pPr>
    </w:p>
    <w:p w14:paraId="447E7363" w14:textId="3DA91059" w:rsidR="005A14F7" w:rsidRDefault="000245D5" w:rsidP="005A14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Remaining proposals</w:t>
      </w:r>
      <w:r w:rsidR="00BA3699">
        <w:rPr>
          <w:rFonts w:ascii="Arial" w:hAnsi="Arial" w:cs="Arial"/>
        </w:rPr>
        <w:t>:</w:t>
      </w:r>
    </w:p>
    <w:p w14:paraId="00FF6873" w14:textId="77777777" w:rsidR="00BA3699" w:rsidRDefault="00BA3699" w:rsidP="005A14F7">
      <w:pPr>
        <w:spacing w:after="0" w:line="240" w:lineRule="auto"/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920"/>
        <w:gridCol w:w="2190"/>
        <w:gridCol w:w="1600"/>
      </w:tblGrid>
      <w:tr w:rsidR="00980F5D" w:rsidRPr="00FC1232" w14:paraId="2686D0A6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9BAF1D3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 Number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3DBD9BC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Title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143CCFF9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Proponent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C0352A7" w14:textId="7189022B" w:rsidR="00FC1232" w:rsidRPr="00FC1232" w:rsidRDefault="00196237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Proposed subcommittee</w:t>
            </w:r>
            <w:r w:rsidR="00FC1232" w:rsidRPr="00FC1232">
              <w:rPr>
                <w:rFonts w:ascii="Arial" w:eastAsia="Times New Roman" w:hAnsi="Arial" w:cs="Arial"/>
                <w:color w:val="000000"/>
              </w:rPr>
              <w:t xml:space="preserve"> date</w:t>
            </w:r>
          </w:p>
        </w:tc>
      </w:tr>
      <w:tr w:rsidR="000D2D8F" w:rsidRPr="00FC1232" w14:paraId="1E604464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</w:tcPr>
          <w:p w14:paraId="16D4C9B9" w14:textId="4724A792" w:rsidR="000D2D8F" w:rsidRPr="00FC1232" w:rsidRDefault="00BF3CDA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526C">
              <w:rPr>
                <w:rFonts w:ascii="Arial" w:hAnsi="Arial" w:cs="Arial"/>
              </w:rPr>
              <w:t>CEPI-082-21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7C4B6ED5" w14:textId="4AFD6B16" w:rsidR="000D2D8F" w:rsidRPr="00FC1232" w:rsidRDefault="00543A19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526C">
              <w:rPr>
                <w:rFonts w:ascii="Arial" w:hAnsi="Arial" w:cs="Arial"/>
              </w:rPr>
              <w:t>Part I</w:t>
            </w:r>
            <w:r>
              <w:rPr>
                <w:rFonts w:ascii="Arial" w:hAnsi="Arial" w:cs="Arial"/>
              </w:rPr>
              <w:t xml:space="preserve"> </w:t>
            </w:r>
            <w:r w:rsidRPr="0088526C">
              <w:rPr>
                <w:rFonts w:ascii="Arial" w:hAnsi="Arial" w:cs="Arial"/>
              </w:rPr>
              <w:t>Roof Gutter de-icing</w:t>
            </w:r>
          </w:p>
        </w:tc>
        <w:tc>
          <w:tcPr>
            <w:tcW w:w="2190" w:type="dxa"/>
            <w:shd w:val="clear" w:color="auto" w:fill="auto"/>
            <w:noWrap/>
            <w:vAlign w:val="bottom"/>
          </w:tcPr>
          <w:p w14:paraId="74E7DD28" w14:textId="7B681DDD" w:rsidR="000D2D8F" w:rsidRPr="00FC1232" w:rsidRDefault="00830E5E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526C">
              <w:rPr>
                <w:rFonts w:ascii="Arial" w:hAnsi="Arial" w:cs="Arial"/>
              </w:rPr>
              <w:t>Nick Thompson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E1C4A6D" w14:textId="45AB361A" w:rsidR="000D2D8F" w:rsidRPr="00FC1232" w:rsidRDefault="00830E5E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5/26/2022</w:t>
            </w:r>
          </w:p>
        </w:tc>
      </w:tr>
      <w:tr w:rsidR="000D2D8F" w:rsidRPr="00FC1232" w14:paraId="18337862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</w:tcPr>
          <w:p w14:paraId="3E7FDC06" w14:textId="202B1831" w:rsidR="000D2D8F" w:rsidRPr="00FC1232" w:rsidRDefault="00C6219C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526C">
              <w:rPr>
                <w:rFonts w:ascii="Arial" w:hAnsi="Arial" w:cs="Arial"/>
              </w:rPr>
              <w:t>CEPI-079-21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4A28A367" w14:textId="63DC4C23" w:rsidR="000D2D8F" w:rsidRPr="00FC1232" w:rsidRDefault="002F1B7E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8526C">
              <w:rPr>
                <w:rFonts w:ascii="Arial" w:hAnsi="Arial" w:cs="Arial"/>
              </w:rPr>
              <w:t>Minimum Pipe Insulation thickness</w:t>
            </w:r>
          </w:p>
        </w:tc>
        <w:tc>
          <w:tcPr>
            <w:tcW w:w="2190" w:type="dxa"/>
            <w:shd w:val="clear" w:color="auto" w:fill="auto"/>
            <w:noWrap/>
            <w:vAlign w:val="bottom"/>
          </w:tcPr>
          <w:p w14:paraId="14117C5D" w14:textId="722C7E41" w:rsidR="000D2D8F" w:rsidRPr="00FC1232" w:rsidRDefault="002F1B7E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Howard Ahern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DDCBC5F" w14:textId="2D092D55" w:rsidR="000D2D8F" w:rsidRPr="00FC1232" w:rsidRDefault="002F1B7E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5/26/2022</w:t>
            </w:r>
          </w:p>
        </w:tc>
      </w:tr>
      <w:tr w:rsidR="00980F5D" w:rsidRPr="00FC1232" w14:paraId="419E7F94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0A9D4A5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CEPI-078-21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E4F7A90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Air Handler insulation and sealing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1A1D97C5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Anthony </w:t>
            </w:r>
            <w:proofErr w:type="spellStart"/>
            <w:r w:rsidRPr="00FC1232">
              <w:rPr>
                <w:rFonts w:ascii="Arial" w:eastAsia="Times New Roman" w:hAnsi="Arial" w:cs="Arial"/>
                <w:color w:val="000000"/>
              </w:rPr>
              <w:t>Palucci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C541B0B" w14:textId="77777777" w:rsidR="00FC1232" w:rsidRPr="00FC1232" w:rsidRDefault="00FC1232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5/26/2022 </w:t>
            </w:r>
          </w:p>
        </w:tc>
      </w:tr>
      <w:tr w:rsidR="00980F5D" w:rsidRPr="00FC1232" w14:paraId="21FD3B1A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8911552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CEPI-084-21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0EBF2B5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Dehumidification Horticulture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6CAF6C7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Diana Burk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369EEDB" w14:textId="77777777" w:rsidR="00FC1232" w:rsidRPr="00FC1232" w:rsidRDefault="00FC1232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5/26/2022 </w:t>
            </w:r>
          </w:p>
        </w:tc>
      </w:tr>
      <w:tr w:rsidR="00980F5D" w:rsidRPr="00FC1232" w14:paraId="53926D7E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AD10B5F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CEPI-218-21 Part 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0ADF476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Alterations fuel gas pipe testing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7C880823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9AD2C8A" w14:textId="77777777" w:rsidR="00FC1232" w:rsidRPr="00FC1232" w:rsidRDefault="00FC1232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5/26/2022 </w:t>
            </w:r>
          </w:p>
        </w:tc>
      </w:tr>
      <w:tr w:rsidR="00980F5D" w:rsidRPr="00FC1232" w14:paraId="69529697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37F5FED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CEPI-219-21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88FE92E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Alteration Duct Testing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03F15AA3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D2ED948" w14:textId="77777777" w:rsidR="00FC1232" w:rsidRPr="00FC1232" w:rsidRDefault="00FC1232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5/26/2022 </w:t>
            </w:r>
          </w:p>
        </w:tc>
      </w:tr>
      <w:tr w:rsidR="00980F5D" w:rsidRPr="00FC1232" w14:paraId="21AC7920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0680D3A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CEPI-227-21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2D032E6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Alterations HVAC controls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183D90AD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CE3FEA3" w14:textId="77777777" w:rsidR="00FC1232" w:rsidRPr="00FC1232" w:rsidRDefault="00FC1232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5/26/2022 </w:t>
            </w:r>
          </w:p>
        </w:tc>
      </w:tr>
      <w:tr w:rsidR="00980F5D" w:rsidRPr="00FC1232" w14:paraId="6339B7BE" w14:textId="77777777" w:rsidTr="00FC1232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0AF8628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CEPI-228-21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8BA9BF4" w14:textId="7B3A6949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Alterations sizing </w:t>
            </w:r>
            <w:r w:rsidR="00F6258F">
              <w:rPr>
                <w:rFonts w:ascii="Arial" w:eastAsia="Times New Roman" w:hAnsi="Arial" w:cs="Arial"/>
                <w:color w:val="000000"/>
              </w:rPr>
              <w:t>HVAC</w:t>
            </w:r>
            <w:r w:rsidRPr="00FC1232">
              <w:rPr>
                <w:rFonts w:ascii="Arial" w:eastAsia="Times New Roman" w:hAnsi="Arial" w:cs="Arial"/>
                <w:color w:val="000000"/>
              </w:rPr>
              <w:t xml:space="preserve"> equipment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49FD9703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09730D9" w14:textId="77777777" w:rsidR="00FC1232" w:rsidRPr="00FC1232" w:rsidRDefault="00FC1232" w:rsidP="00FC1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 xml:space="preserve">5/26/2022 </w:t>
            </w:r>
          </w:p>
        </w:tc>
      </w:tr>
    </w:tbl>
    <w:p w14:paraId="58A6D46E" w14:textId="77777777" w:rsidR="00BA3699" w:rsidRPr="005A14F7" w:rsidRDefault="00BA3699" w:rsidP="005A14F7">
      <w:pPr>
        <w:spacing w:after="0" w:line="240" w:lineRule="auto"/>
        <w:rPr>
          <w:rFonts w:ascii="Arial" w:hAnsi="Arial" w:cs="Arial"/>
        </w:rPr>
      </w:pPr>
    </w:p>
    <w:p w14:paraId="6B2BA793" w14:textId="7ECB8F3D" w:rsidR="00700467" w:rsidRDefault="009B7777" w:rsidP="00F35B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433C8">
        <w:rPr>
          <w:rFonts w:ascii="Arial" w:hAnsi="Arial" w:cs="Arial"/>
        </w:rPr>
        <w:t>Identify and schedule discussion</w:t>
      </w:r>
      <w:r w:rsidR="008140AB" w:rsidRPr="00A433C8">
        <w:rPr>
          <w:rFonts w:ascii="Arial" w:hAnsi="Arial" w:cs="Arial"/>
        </w:rPr>
        <w:t xml:space="preserve"> dates for</w:t>
      </w:r>
      <w:r w:rsidRPr="00A433C8">
        <w:rPr>
          <w:rFonts w:ascii="Arial" w:hAnsi="Arial" w:cs="Arial"/>
        </w:rPr>
        <w:t xml:space="preserve"> proposals that were sent to us from other subcommittees</w:t>
      </w:r>
      <w:r w:rsidR="009C0AEE" w:rsidRPr="00A433C8">
        <w:rPr>
          <w:rFonts w:ascii="Arial" w:hAnsi="Arial" w:cs="Arial"/>
        </w:rPr>
        <w:t>, if applicable</w:t>
      </w:r>
      <w:r w:rsidRPr="00A433C8">
        <w:rPr>
          <w:rFonts w:ascii="Arial" w:hAnsi="Arial" w:cs="Arial"/>
        </w:rPr>
        <w:t xml:space="preserve">. </w:t>
      </w:r>
    </w:p>
    <w:p w14:paraId="1F831F9B" w14:textId="77777777" w:rsidR="00B27BAE" w:rsidRDefault="00717458" w:rsidP="0010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068C5" w:rsidRPr="007E302C">
        <w:rPr>
          <w:rFonts w:ascii="Arial" w:hAnsi="Arial" w:cs="Arial"/>
        </w:rPr>
        <w:t xml:space="preserve">. </w:t>
      </w:r>
      <w:r w:rsidR="001068C5" w:rsidRPr="00FB377B">
        <w:rPr>
          <w:rFonts w:ascii="Arial" w:hAnsi="Arial" w:cs="Arial"/>
          <w:b/>
          <w:bCs/>
        </w:rPr>
        <w:t>Upcoming meetings</w:t>
      </w:r>
      <w:r w:rsidR="001068C5" w:rsidRPr="007E302C">
        <w:rPr>
          <w:rFonts w:ascii="Arial" w:hAnsi="Arial" w:cs="Arial"/>
        </w:rPr>
        <w:t>.</w:t>
      </w:r>
    </w:p>
    <w:p w14:paraId="3FD5CF05" w14:textId="2040F361" w:rsidR="001068C5" w:rsidRDefault="00B27BAE" w:rsidP="0010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a.  Second and fourth Thursday of each month</w:t>
      </w:r>
      <w:r w:rsidR="00D542F2">
        <w:rPr>
          <w:rFonts w:ascii="Arial" w:hAnsi="Arial" w:cs="Arial"/>
        </w:rPr>
        <w:t>, 11:</w:t>
      </w:r>
      <w:r w:rsidR="00734165">
        <w:rPr>
          <w:rFonts w:ascii="Arial" w:hAnsi="Arial" w:cs="Arial"/>
        </w:rPr>
        <w:t>0</w:t>
      </w:r>
      <w:r w:rsidR="00D542F2">
        <w:rPr>
          <w:rFonts w:ascii="Arial" w:hAnsi="Arial" w:cs="Arial"/>
        </w:rPr>
        <w:t xml:space="preserve">0am – </w:t>
      </w:r>
      <w:r w:rsidR="00734165">
        <w:rPr>
          <w:rFonts w:ascii="Arial" w:hAnsi="Arial" w:cs="Arial"/>
        </w:rPr>
        <w:t>2:0</w:t>
      </w:r>
      <w:r w:rsidR="00D542F2">
        <w:rPr>
          <w:rFonts w:ascii="Arial" w:hAnsi="Arial" w:cs="Arial"/>
        </w:rPr>
        <w:t>0pm Eastern Time</w:t>
      </w:r>
      <w:r w:rsidR="001068C5" w:rsidRPr="007E302C">
        <w:rPr>
          <w:rFonts w:ascii="Arial" w:hAnsi="Arial" w:cs="Arial"/>
        </w:rPr>
        <w:t xml:space="preserve"> </w:t>
      </w:r>
    </w:p>
    <w:p w14:paraId="7787923E" w14:textId="7BE5ACAE" w:rsidR="00F91D29" w:rsidRPr="007E302C" w:rsidRDefault="00F91D29" w:rsidP="00D76F1E">
      <w:pPr>
        <w:spacing w:after="0" w:line="240" w:lineRule="auto"/>
        <w:ind w:left="1620" w:hanging="45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Next </w:t>
      </w:r>
      <w:r w:rsidR="009E29DD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is </w:t>
      </w:r>
      <w:r w:rsidR="00FD65BB">
        <w:rPr>
          <w:rFonts w:ascii="Arial" w:hAnsi="Arial" w:cs="Arial"/>
        </w:rPr>
        <w:t xml:space="preserve">May </w:t>
      </w:r>
      <w:r w:rsidR="000245D5">
        <w:rPr>
          <w:rFonts w:ascii="Arial" w:hAnsi="Arial" w:cs="Arial"/>
        </w:rPr>
        <w:t>26</w:t>
      </w:r>
      <w:r w:rsidR="00430113">
        <w:rPr>
          <w:rFonts w:ascii="Arial" w:hAnsi="Arial" w:cs="Arial"/>
        </w:rPr>
        <w:t>, 2022</w:t>
      </w:r>
      <w:r>
        <w:rPr>
          <w:rFonts w:ascii="Arial" w:hAnsi="Arial" w:cs="Arial"/>
        </w:rPr>
        <w:t xml:space="preserve">.  </w:t>
      </w:r>
    </w:p>
    <w:p w14:paraId="5A4060DD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0399AF3" w14:textId="5A5391E3" w:rsidR="00C94CEB" w:rsidRDefault="000E1CA6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7458">
        <w:rPr>
          <w:rFonts w:ascii="Arial" w:hAnsi="Arial" w:cs="Arial"/>
        </w:rPr>
        <w:t>2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Adjourn</w:t>
      </w:r>
      <w:r w:rsidR="00C94CEB" w:rsidRPr="007E302C">
        <w:rPr>
          <w:rFonts w:ascii="Arial" w:hAnsi="Arial" w:cs="Arial"/>
        </w:rPr>
        <w:t xml:space="preserve">. </w:t>
      </w:r>
    </w:p>
    <w:p w14:paraId="531084EF" w14:textId="3BC8AC00" w:rsidR="008240B0" w:rsidRDefault="008240B0" w:rsidP="007E302C">
      <w:pPr>
        <w:spacing w:after="0" w:line="240" w:lineRule="auto"/>
        <w:rPr>
          <w:rFonts w:ascii="Arial" w:hAnsi="Arial" w:cs="Arial"/>
        </w:rPr>
      </w:pPr>
    </w:p>
    <w:p w14:paraId="2BB6D0EB" w14:textId="77777777" w:rsidR="006D0980" w:rsidRPr="006D0980" w:rsidRDefault="001F1BB9" w:rsidP="00F35BD1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color w:val="0070C0"/>
        </w:rPr>
      </w:pPr>
      <w:r w:rsidRPr="006D0980">
        <w:rPr>
          <w:rFonts w:ascii="Arial" w:hAnsi="Arial" w:cs="Arial"/>
          <w:color w:val="0070C0"/>
        </w:rPr>
        <w:t xml:space="preserve">Gary Klein Motion to adjourn. </w:t>
      </w:r>
    </w:p>
    <w:p w14:paraId="1C7B5A6A" w14:textId="7FE91425" w:rsidR="008240B0" w:rsidRPr="006D0980" w:rsidRDefault="001F1BB9" w:rsidP="00F35BD1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color w:val="0070C0"/>
        </w:rPr>
      </w:pPr>
      <w:r w:rsidRPr="006D0980">
        <w:rPr>
          <w:rFonts w:ascii="Arial" w:hAnsi="Arial" w:cs="Arial"/>
          <w:color w:val="0070C0"/>
        </w:rPr>
        <w:t>Seconded by Laura Petrillo-Groh.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DC6C31" w:rsidP="0068611F">
      <w:pPr>
        <w:spacing w:after="0" w:line="240" w:lineRule="auto"/>
        <w:rPr>
          <w:rFonts w:ascii="Arial" w:hAnsi="Arial" w:cs="Arial"/>
        </w:rPr>
      </w:pPr>
      <w:hyperlink r:id="rId15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3C6DC585" w:rsidR="0068611F" w:rsidRDefault="00DC6C31" w:rsidP="007E302C">
      <w:pPr>
        <w:spacing w:after="0" w:line="240" w:lineRule="auto"/>
        <w:rPr>
          <w:rFonts w:ascii="Arial" w:hAnsi="Arial" w:cs="Arial"/>
        </w:rPr>
      </w:pPr>
      <w:hyperlink r:id="rId16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5A3F5183" w14:textId="77777777" w:rsidR="00D542F2" w:rsidRPr="007E302C" w:rsidRDefault="00D542F2" w:rsidP="007E302C">
      <w:pPr>
        <w:spacing w:after="0" w:line="240" w:lineRule="auto"/>
        <w:rPr>
          <w:rFonts w:ascii="Arial" w:hAnsi="Arial" w:cs="Arial"/>
        </w:rPr>
      </w:pPr>
    </w:p>
    <w:p w14:paraId="02B8EBB8" w14:textId="77777777" w:rsidR="00D65F91" w:rsidRDefault="00C94CEB" w:rsidP="007C33EA">
      <w:pPr>
        <w:rPr>
          <w:rFonts w:ascii="Arial" w:hAnsi="Arial" w:cs="Arial"/>
        </w:rPr>
      </w:pPr>
      <w:r w:rsidRPr="007E302C">
        <w:rPr>
          <w:rFonts w:ascii="Arial" w:hAnsi="Arial" w:cs="Arial"/>
        </w:rPr>
        <w:t>FOR ADDITIONAL INFORMATION, PLEASE CONTACT</w:t>
      </w:r>
      <w:r w:rsidR="00D65F91">
        <w:rPr>
          <w:rFonts w:ascii="Arial" w:hAnsi="Arial" w:cs="Arial"/>
        </w:rPr>
        <w:t xml:space="preserve"> EITHER</w:t>
      </w:r>
    </w:p>
    <w:p w14:paraId="6F02A925" w14:textId="2F8821E1" w:rsidR="00D65F91" w:rsidRDefault="00D65F91" w:rsidP="00F35B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John Bade, Subcommittee Chair at </w:t>
      </w:r>
      <w:hyperlink r:id="rId17" w:history="1">
        <w:r w:rsidR="00E84710" w:rsidRPr="00EE4706">
          <w:rPr>
            <w:rStyle w:val="Hyperlink"/>
            <w:rFonts w:ascii="Arial" w:hAnsi="Arial" w:cs="Arial"/>
          </w:rPr>
          <w:t>johnbade@2050partners.com</w:t>
        </w:r>
      </w:hyperlink>
      <w:r w:rsidR="00E84710">
        <w:rPr>
          <w:rFonts w:ascii="Arial" w:hAnsi="Arial" w:cs="Arial"/>
        </w:rPr>
        <w:t xml:space="preserve">. </w:t>
      </w:r>
    </w:p>
    <w:p w14:paraId="36824BBA" w14:textId="5E1BE3E5" w:rsidR="00702CE0" w:rsidRPr="00D65F91" w:rsidRDefault="00560BEB" w:rsidP="00F35B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5F91">
        <w:rPr>
          <w:rFonts w:ascii="Arial" w:hAnsi="Arial" w:cs="Arial"/>
        </w:rPr>
        <w:t>Blake Sh</w:t>
      </w:r>
      <w:r w:rsidR="00CD690E" w:rsidRPr="00D65F91">
        <w:rPr>
          <w:rFonts w:ascii="Arial" w:hAnsi="Arial" w:cs="Arial"/>
        </w:rPr>
        <w:t>e</w:t>
      </w:r>
      <w:r w:rsidRPr="00D65F91">
        <w:rPr>
          <w:rFonts w:ascii="Arial" w:hAnsi="Arial" w:cs="Arial"/>
        </w:rPr>
        <w:t xml:space="preserve">lide, Subcommittee </w:t>
      </w:r>
      <w:r w:rsidR="00E044DF" w:rsidRPr="00D65F91">
        <w:rPr>
          <w:rFonts w:ascii="Arial" w:hAnsi="Arial" w:cs="Arial"/>
        </w:rPr>
        <w:t xml:space="preserve">Vice-Chair at </w:t>
      </w:r>
      <w:hyperlink r:id="rId18" w:history="1">
        <w:r w:rsidR="00477452" w:rsidRPr="00D65F91">
          <w:rPr>
            <w:rFonts w:ascii="Arial" w:eastAsia="Times New Roman" w:hAnsi="Arial" w:cs="Arial"/>
            <w:color w:val="0563C1"/>
            <w:u w:val="single"/>
          </w:rPr>
          <w:t>blake.shelide@energy.oregon.gov</w:t>
        </w:r>
      </w:hyperlink>
    </w:p>
    <w:sectPr w:rsidR="00702CE0" w:rsidRPr="00D65F91" w:rsidSect="00CF60AA">
      <w:footerReference w:type="default" r:id="rId19"/>
      <w:pgSz w:w="12240" w:h="15840"/>
      <w:pgMar w:top="27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B5C5" w14:textId="77777777" w:rsidR="00F35BD1" w:rsidRDefault="00F35BD1" w:rsidP="008E1B5B">
      <w:pPr>
        <w:spacing w:after="0" w:line="240" w:lineRule="auto"/>
      </w:pPr>
      <w:r>
        <w:separator/>
      </w:r>
    </w:p>
  </w:endnote>
  <w:endnote w:type="continuationSeparator" w:id="0">
    <w:p w14:paraId="685615EF" w14:textId="77777777" w:rsidR="00F35BD1" w:rsidRDefault="00F35BD1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E3DD" w14:textId="77777777" w:rsidR="00F35BD1" w:rsidRDefault="00F35BD1" w:rsidP="008E1B5B">
      <w:pPr>
        <w:spacing w:after="0" w:line="240" w:lineRule="auto"/>
      </w:pPr>
      <w:r>
        <w:separator/>
      </w:r>
    </w:p>
  </w:footnote>
  <w:footnote w:type="continuationSeparator" w:id="0">
    <w:p w14:paraId="7897A5A2" w14:textId="77777777" w:rsidR="00F35BD1" w:rsidRDefault="00F35BD1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487"/>
    <w:multiLevelType w:val="hybridMultilevel"/>
    <w:tmpl w:val="F06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1115"/>
    <w:multiLevelType w:val="hybridMultilevel"/>
    <w:tmpl w:val="42763A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54B6"/>
    <w:multiLevelType w:val="hybridMultilevel"/>
    <w:tmpl w:val="7784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E62"/>
    <w:multiLevelType w:val="hybridMultilevel"/>
    <w:tmpl w:val="4A02C6DC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B3771E1"/>
    <w:multiLevelType w:val="hybridMultilevel"/>
    <w:tmpl w:val="0C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3866EE"/>
    <w:multiLevelType w:val="hybridMultilevel"/>
    <w:tmpl w:val="EF32D5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D0D07"/>
    <w:multiLevelType w:val="hybridMultilevel"/>
    <w:tmpl w:val="AB66FD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F373C"/>
    <w:multiLevelType w:val="hybridMultilevel"/>
    <w:tmpl w:val="6582AE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43174D"/>
    <w:multiLevelType w:val="hybridMultilevel"/>
    <w:tmpl w:val="8C2E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3B80"/>
    <w:multiLevelType w:val="hybridMultilevel"/>
    <w:tmpl w:val="94DC4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63EF"/>
    <w:multiLevelType w:val="hybridMultilevel"/>
    <w:tmpl w:val="4852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0C5F"/>
    <w:multiLevelType w:val="hybridMultilevel"/>
    <w:tmpl w:val="B392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D4690"/>
    <w:multiLevelType w:val="hybridMultilevel"/>
    <w:tmpl w:val="B9DE10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DA5AC5"/>
    <w:multiLevelType w:val="hybridMultilevel"/>
    <w:tmpl w:val="332213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C4C"/>
    <w:multiLevelType w:val="hybridMultilevel"/>
    <w:tmpl w:val="BBCA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47DD"/>
    <w:multiLevelType w:val="hybridMultilevel"/>
    <w:tmpl w:val="5ECC14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873C03"/>
    <w:multiLevelType w:val="hybridMultilevel"/>
    <w:tmpl w:val="A12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C16"/>
    <w:multiLevelType w:val="hybridMultilevel"/>
    <w:tmpl w:val="063EB91A"/>
    <w:lvl w:ilvl="0" w:tplc="BDC25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14549"/>
    <w:multiLevelType w:val="hybridMultilevel"/>
    <w:tmpl w:val="6C14D460"/>
    <w:lvl w:ilvl="0" w:tplc="040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37D92FF5"/>
    <w:multiLevelType w:val="hybridMultilevel"/>
    <w:tmpl w:val="B142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D39D4"/>
    <w:multiLevelType w:val="hybridMultilevel"/>
    <w:tmpl w:val="3672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D68D7"/>
    <w:multiLevelType w:val="hybridMultilevel"/>
    <w:tmpl w:val="75803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352FF5"/>
    <w:multiLevelType w:val="hybridMultilevel"/>
    <w:tmpl w:val="767E1DB0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42C53025"/>
    <w:multiLevelType w:val="hybridMultilevel"/>
    <w:tmpl w:val="5880B6A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A802C3"/>
    <w:multiLevelType w:val="hybridMultilevel"/>
    <w:tmpl w:val="2620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67D28"/>
    <w:multiLevelType w:val="hybridMultilevel"/>
    <w:tmpl w:val="8CA4E0C6"/>
    <w:lvl w:ilvl="0" w:tplc="B9B6FD5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9145A"/>
    <w:multiLevelType w:val="hybridMultilevel"/>
    <w:tmpl w:val="E320E8E2"/>
    <w:lvl w:ilvl="0" w:tplc="CFB6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634BE"/>
    <w:multiLevelType w:val="hybridMultilevel"/>
    <w:tmpl w:val="4606A5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DE2EF2"/>
    <w:multiLevelType w:val="hybridMultilevel"/>
    <w:tmpl w:val="7AE4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81696"/>
    <w:multiLevelType w:val="hybridMultilevel"/>
    <w:tmpl w:val="D798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E098E"/>
    <w:multiLevelType w:val="hybridMultilevel"/>
    <w:tmpl w:val="9A7AEA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B9312A"/>
    <w:multiLevelType w:val="hybridMultilevel"/>
    <w:tmpl w:val="AE7E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A623F"/>
    <w:multiLevelType w:val="hybridMultilevel"/>
    <w:tmpl w:val="A066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74DC9"/>
    <w:multiLevelType w:val="hybridMultilevel"/>
    <w:tmpl w:val="BB623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E22B3D"/>
    <w:multiLevelType w:val="hybridMultilevel"/>
    <w:tmpl w:val="EF5AE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64A71"/>
    <w:multiLevelType w:val="hybridMultilevel"/>
    <w:tmpl w:val="46301C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613F68"/>
    <w:multiLevelType w:val="hybridMultilevel"/>
    <w:tmpl w:val="E16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06862"/>
    <w:multiLevelType w:val="hybridMultilevel"/>
    <w:tmpl w:val="9EA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2386F"/>
    <w:multiLevelType w:val="hybridMultilevel"/>
    <w:tmpl w:val="82F430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A366BB"/>
    <w:multiLevelType w:val="hybridMultilevel"/>
    <w:tmpl w:val="A194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451C1"/>
    <w:multiLevelType w:val="hybridMultilevel"/>
    <w:tmpl w:val="0C8A8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407BA7"/>
    <w:multiLevelType w:val="hybridMultilevel"/>
    <w:tmpl w:val="1960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4629D"/>
    <w:multiLevelType w:val="hybridMultilevel"/>
    <w:tmpl w:val="EF341C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403B68"/>
    <w:multiLevelType w:val="hybridMultilevel"/>
    <w:tmpl w:val="1E4CB6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26086"/>
    <w:multiLevelType w:val="hybridMultilevel"/>
    <w:tmpl w:val="A0BAA8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F47A20"/>
    <w:multiLevelType w:val="hybridMultilevel"/>
    <w:tmpl w:val="0078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321E5A"/>
    <w:multiLevelType w:val="hybridMultilevel"/>
    <w:tmpl w:val="133A1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0B2A96"/>
    <w:multiLevelType w:val="hybridMultilevel"/>
    <w:tmpl w:val="14208D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25E4644"/>
    <w:multiLevelType w:val="hybridMultilevel"/>
    <w:tmpl w:val="24B0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D64198"/>
    <w:multiLevelType w:val="hybridMultilevel"/>
    <w:tmpl w:val="CA28066E"/>
    <w:lvl w:ilvl="0" w:tplc="1DC4301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7EC5E1F"/>
    <w:multiLevelType w:val="hybridMultilevel"/>
    <w:tmpl w:val="C5E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C96076"/>
    <w:multiLevelType w:val="hybridMultilevel"/>
    <w:tmpl w:val="266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8B11E8"/>
    <w:multiLevelType w:val="hybridMultilevel"/>
    <w:tmpl w:val="A2809DC8"/>
    <w:lvl w:ilvl="0" w:tplc="EEEEB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D03AF"/>
    <w:multiLevelType w:val="hybridMultilevel"/>
    <w:tmpl w:val="C206F7D8"/>
    <w:lvl w:ilvl="0" w:tplc="A0CC5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1671241">
    <w:abstractNumId w:val="25"/>
  </w:num>
  <w:num w:numId="2" w16cid:durableId="152989293">
    <w:abstractNumId w:val="35"/>
  </w:num>
  <w:num w:numId="3" w16cid:durableId="880828507">
    <w:abstractNumId w:val="4"/>
  </w:num>
  <w:num w:numId="4" w16cid:durableId="105930700">
    <w:abstractNumId w:val="49"/>
  </w:num>
  <w:num w:numId="5" w16cid:durableId="437872803">
    <w:abstractNumId w:val="18"/>
  </w:num>
  <w:num w:numId="6" w16cid:durableId="460540957">
    <w:abstractNumId w:val="11"/>
  </w:num>
  <w:num w:numId="7" w16cid:durableId="313148280">
    <w:abstractNumId w:val="40"/>
  </w:num>
  <w:num w:numId="8" w16cid:durableId="1359623777">
    <w:abstractNumId w:val="31"/>
  </w:num>
  <w:num w:numId="9" w16cid:durableId="1327779628">
    <w:abstractNumId w:val="43"/>
  </w:num>
  <w:num w:numId="10" w16cid:durableId="619074408">
    <w:abstractNumId w:val="50"/>
  </w:num>
  <w:num w:numId="11" w16cid:durableId="2001764014">
    <w:abstractNumId w:val="22"/>
  </w:num>
  <w:num w:numId="12" w16cid:durableId="1345859974">
    <w:abstractNumId w:val="12"/>
  </w:num>
  <w:num w:numId="13" w16cid:durableId="1090349565">
    <w:abstractNumId w:val="47"/>
  </w:num>
  <w:num w:numId="14" w16cid:durableId="687175100">
    <w:abstractNumId w:val="45"/>
  </w:num>
  <w:num w:numId="15" w16cid:durableId="1692800800">
    <w:abstractNumId w:val="37"/>
  </w:num>
  <w:num w:numId="16" w16cid:durableId="1233735680">
    <w:abstractNumId w:val="32"/>
  </w:num>
  <w:num w:numId="17" w16cid:durableId="1907060701">
    <w:abstractNumId w:val="28"/>
  </w:num>
  <w:num w:numId="18" w16cid:durableId="480730799">
    <w:abstractNumId w:val="15"/>
  </w:num>
  <w:num w:numId="19" w16cid:durableId="1202860096">
    <w:abstractNumId w:val="27"/>
  </w:num>
  <w:num w:numId="20" w16cid:durableId="1829057888">
    <w:abstractNumId w:val="36"/>
  </w:num>
  <w:num w:numId="21" w16cid:durableId="1948467631">
    <w:abstractNumId w:val="13"/>
  </w:num>
  <w:num w:numId="22" w16cid:durableId="554240821">
    <w:abstractNumId w:val="7"/>
  </w:num>
  <w:num w:numId="23" w16cid:durableId="1688217324">
    <w:abstractNumId w:val="38"/>
  </w:num>
  <w:num w:numId="24" w16cid:durableId="458963799">
    <w:abstractNumId w:val="16"/>
  </w:num>
  <w:num w:numId="25" w16cid:durableId="713386680">
    <w:abstractNumId w:val="30"/>
  </w:num>
  <w:num w:numId="26" w16cid:durableId="1836918061">
    <w:abstractNumId w:val="42"/>
  </w:num>
  <w:num w:numId="27" w16cid:durableId="1769622370">
    <w:abstractNumId w:val="29"/>
  </w:num>
  <w:num w:numId="28" w16cid:durableId="1100948357">
    <w:abstractNumId w:val="44"/>
  </w:num>
  <w:num w:numId="29" w16cid:durableId="664669001">
    <w:abstractNumId w:val="10"/>
  </w:num>
  <w:num w:numId="30" w16cid:durableId="310520074">
    <w:abstractNumId w:val="1"/>
  </w:num>
  <w:num w:numId="31" w16cid:durableId="692146592">
    <w:abstractNumId w:val="52"/>
  </w:num>
  <w:num w:numId="32" w16cid:durableId="745033849">
    <w:abstractNumId w:val="3"/>
  </w:num>
  <w:num w:numId="33" w16cid:durableId="869995164">
    <w:abstractNumId w:val="5"/>
  </w:num>
  <w:num w:numId="34" w16cid:durableId="396518509">
    <w:abstractNumId w:val="2"/>
  </w:num>
  <w:num w:numId="35" w16cid:durableId="1049837234">
    <w:abstractNumId w:val="51"/>
  </w:num>
  <w:num w:numId="36" w16cid:durableId="1797484174">
    <w:abstractNumId w:val="8"/>
  </w:num>
  <w:num w:numId="37" w16cid:durableId="2133554401">
    <w:abstractNumId w:val="9"/>
  </w:num>
  <w:num w:numId="38" w16cid:durableId="1160196137">
    <w:abstractNumId w:val="34"/>
  </w:num>
  <w:num w:numId="39" w16cid:durableId="1831407528">
    <w:abstractNumId w:val="53"/>
  </w:num>
  <w:num w:numId="40" w16cid:durableId="1161969046">
    <w:abstractNumId w:val="48"/>
  </w:num>
  <w:num w:numId="41" w16cid:durableId="1178693305">
    <w:abstractNumId w:val="0"/>
  </w:num>
  <w:num w:numId="42" w16cid:durableId="562329372">
    <w:abstractNumId w:val="24"/>
  </w:num>
  <w:num w:numId="43" w16cid:durableId="2046827046">
    <w:abstractNumId w:val="19"/>
  </w:num>
  <w:num w:numId="44" w16cid:durableId="1794592264">
    <w:abstractNumId w:val="39"/>
  </w:num>
  <w:num w:numId="45" w16cid:durableId="2068843547">
    <w:abstractNumId w:val="41"/>
  </w:num>
  <w:num w:numId="46" w16cid:durableId="740178047">
    <w:abstractNumId w:val="20"/>
  </w:num>
  <w:num w:numId="47" w16cid:durableId="940457995">
    <w:abstractNumId w:val="14"/>
  </w:num>
  <w:num w:numId="48" w16cid:durableId="2129159689">
    <w:abstractNumId w:val="17"/>
  </w:num>
  <w:num w:numId="49" w16cid:durableId="580483128">
    <w:abstractNumId w:val="23"/>
  </w:num>
  <w:num w:numId="50" w16cid:durableId="964194244">
    <w:abstractNumId w:val="46"/>
  </w:num>
  <w:num w:numId="51" w16cid:durableId="702947040">
    <w:abstractNumId w:val="26"/>
  </w:num>
  <w:num w:numId="52" w16cid:durableId="73666165">
    <w:abstractNumId w:val="33"/>
  </w:num>
  <w:num w:numId="53" w16cid:durableId="1041393902">
    <w:abstractNumId w:val="21"/>
  </w:num>
  <w:num w:numId="54" w16cid:durableId="1808007863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LQwtbAwMTC1tLBU0lEKTi0uzszPAykwNKwFAJYtluUtAAAA"/>
  </w:docVars>
  <w:rsids>
    <w:rsidRoot w:val="00C94CEB"/>
    <w:rsid w:val="0001124C"/>
    <w:rsid w:val="0001195C"/>
    <w:rsid w:val="00014366"/>
    <w:rsid w:val="000202F2"/>
    <w:rsid w:val="0002142A"/>
    <w:rsid w:val="0002194C"/>
    <w:rsid w:val="00021CE3"/>
    <w:rsid w:val="00023475"/>
    <w:rsid w:val="000241AB"/>
    <w:rsid w:val="00024564"/>
    <w:rsid w:val="000245D5"/>
    <w:rsid w:val="00032C6E"/>
    <w:rsid w:val="0003344D"/>
    <w:rsid w:val="00035D7D"/>
    <w:rsid w:val="000428BF"/>
    <w:rsid w:val="00042D3B"/>
    <w:rsid w:val="000453E1"/>
    <w:rsid w:val="00047D7C"/>
    <w:rsid w:val="000551F8"/>
    <w:rsid w:val="00063436"/>
    <w:rsid w:val="00064626"/>
    <w:rsid w:val="00064E73"/>
    <w:rsid w:val="000669DC"/>
    <w:rsid w:val="0006707F"/>
    <w:rsid w:val="00070BDC"/>
    <w:rsid w:val="00076FA0"/>
    <w:rsid w:val="00080AD0"/>
    <w:rsid w:val="0008525D"/>
    <w:rsid w:val="00085894"/>
    <w:rsid w:val="00091A29"/>
    <w:rsid w:val="00095644"/>
    <w:rsid w:val="00097E19"/>
    <w:rsid w:val="000A142E"/>
    <w:rsid w:val="000A1C84"/>
    <w:rsid w:val="000A1CF7"/>
    <w:rsid w:val="000A2A22"/>
    <w:rsid w:val="000A4F24"/>
    <w:rsid w:val="000A4F46"/>
    <w:rsid w:val="000A6597"/>
    <w:rsid w:val="000B0EC5"/>
    <w:rsid w:val="000B15FA"/>
    <w:rsid w:val="000B1725"/>
    <w:rsid w:val="000B1BCC"/>
    <w:rsid w:val="000B55DB"/>
    <w:rsid w:val="000B66EA"/>
    <w:rsid w:val="000B6EB7"/>
    <w:rsid w:val="000C125A"/>
    <w:rsid w:val="000C1792"/>
    <w:rsid w:val="000C2947"/>
    <w:rsid w:val="000C3FD5"/>
    <w:rsid w:val="000D22CD"/>
    <w:rsid w:val="000D2D8F"/>
    <w:rsid w:val="000D53D1"/>
    <w:rsid w:val="000D5B46"/>
    <w:rsid w:val="000E1CA6"/>
    <w:rsid w:val="000E36E8"/>
    <w:rsid w:val="000E381F"/>
    <w:rsid w:val="000E5583"/>
    <w:rsid w:val="000E56CA"/>
    <w:rsid w:val="000E728B"/>
    <w:rsid w:val="000F4A99"/>
    <w:rsid w:val="000F68AA"/>
    <w:rsid w:val="0010640B"/>
    <w:rsid w:val="001068C5"/>
    <w:rsid w:val="00114966"/>
    <w:rsid w:val="00114BBF"/>
    <w:rsid w:val="00117C94"/>
    <w:rsid w:val="0012010D"/>
    <w:rsid w:val="00122DC9"/>
    <w:rsid w:val="001240BE"/>
    <w:rsid w:val="001250D1"/>
    <w:rsid w:val="00125F53"/>
    <w:rsid w:val="00126E2F"/>
    <w:rsid w:val="001321C3"/>
    <w:rsid w:val="00134D08"/>
    <w:rsid w:val="00136816"/>
    <w:rsid w:val="00136AD8"/>
    <w:rsid w:val="00137010"/>
    <w:rsid w:val="00137078"/>
    <w:rsid w:val="00141132"/>
    <w:rsid w:val="00142920"/>
    <w:rsid w:val="00147555"/>
    <w:rsid w:val="00150B36"/>
    <w:rsid w:val="00155066"/>
    <w:rsid w:val="00156236"/>
    <w:rsid w:val="00161294"/>
    <w:rsid w:val="0016201C"/>
    <w:rsid w:val="00163C51"/>
    <w:rsid w:val="00163F75"/>
    <w:rsid w:val="00165C81"/>
    <w:rsid w:val="00166B38"/>
    <w:rsid w:val="00171953"/>
    <w:rsid w:val="00172945"/>
    <w:rsid w:val="001739EA"/>
    <w:rsid w:val="00175D09"/>
    <w:rsid w:val="00177FBE"/>
    <w:rsid w:val="0018456A"/>
    <w:rsid w:val="00190EB0"/>
    <w:rsid w:val="00191DFC"/>
    <w:rsid w:val="00193D3C"/>
    <w:rsid w:val="00194097"/>
    <w:rsid w:val="00196237"/>
    <w:rsid w:val="001A0A5D"/>
    <w:rsid w:val="001A0ADA"/>
    <w:rsid w:val="001A1D97"/>
    <w:rsid w:val="001A24BD"/>
    <w:rsid w:val="001A36B6"/>
    <w:rsid w:val="001A6605"/>
    <w:rsid w:val="001A6BC4"/>
    <w:rsid w:val="001A716D"/>
    <w:rsid w:val="001B3FDF"/>
    <w:rsid w:val="001B44AD"/>
    <w:rsid w:val="001B44BA"/>
    <w:rsid w:val="001B57C0"/>
    <w:rsid w:val="001B59FE"/>
    <w:rsid w:val="001B77B5"/>
    <w:rsid w:val="001C33BF"/>
    <w:rsid w:val="001C36E5"/>
    <w:rsid w:val="001C46F1"/>
    <w:rsid w:val="001C604D"/>
    <w:rsid w:val="001D3B25"/>
    <w:rsid w:val="001D6E6B"/>
    <w:rsid w:val="001E507A"/>
    <w:rsid w:val="001E579C"/>
    <w:rsid w:val="001E57B3"/>
    <w:rsid w:val="001E6909"/>
    <w:rsid w:val="001E69DC"/>
    <w:rsid w:val="001E7D71"/>
    <w:rsid w:val="001E7F25"/>
    <w:rsid w:val="001F0803"/>
    <w:rsid w:val="001F1BB9"/>
    <w:rsid w:val="001F3AF8"/>
    <w:rsid w:val="001F6B8E"/>
    <w:rsid w:val="001F7241"/>
    <w:rsid w:val="00204C8A"/>
    <w:rsid w:val="00213B3C"/>
    <w:rsid w:val="00221D97"/>
    <w:rsid w:val="00224949"/>
    <w:rsid w:val="002250F5"/>
    <w:rsid w:val="002253E0"/>
    <w:rsid w:val="00227426"/>
    <w:rsid w:val="0023080C"/>
    <w:rsid w:val="0023109C"/>
    <w:rsid w:val="002318FE"/>
    <w:rsid w:val="00231F0E"/>
    <w:rsid w:val="00232FC3"/>
    <w:rsid w:val="00233BBD"/>
    <w:rsid w:val="00234E95"/>
    <w:rsid w:val="00241A3A"/>
    <w:rsid w:val="00246F15"/>
    <w:rsid w:val="00247D1D"/>
    <w:rsid w:val="00247F35"/>
    <w:rsid w:val="00250312"/>
    <w:rsid w:val="0025236F"/>
    <w:rsid w:val="00252B8C"/>
    <w:rsid w:val="002535C3"/>
    <w:rsid w:val="00254329"/>
    <w:rsid w:val="00260651"/>
    <w:rsid w:val="00262FCD"/>
    <w:rsid w:val="00264FAF"/>
    <w:rsid w:val="00271A20"/>
    <w:rsid w:val="0027229F"/>
    <w:rsid w:val="00275EAF"/>
    <w:rsid w:val="00276D02"/>
    <w:rsid w:val="002822B0"/>
    <w:rsid w:val="00283709"/>
    <w:rsid w:val="00287005"/>
    <w:rsid w:val="00293B5F"/>
    <w:rsid w:val="00295998"/>
    <w:rsid w:val="002A1691"/>
    <w:rsid w:val="002A32F5"/>
    <w:rsid w:val="002A3893"/>
    <w:rsid w:val="002A4A35"/>
    <w:rsid w:val="002A6D81"/>
    <w:rsid w:val="002B1399"/>
    <w:rsid w:val="002B5A83"/>
    <w:rsid w:val="002C07ED"/>
    <w:rsid w:val="002D02ED"/>
    <w:rsid w:val="002D31CE"/>
    <w:rsid w:val="002D557C"/>
    <w:rsid w:val="002D7630"/>
    <w:rsid w:val="002D7B72"/>
    <w:rsid w:val="002D7DF7"/>
    <w:rsid w:val="002E5E4B"/>
    <w:rsid w:val="002E6B67"/>
    <w:rsid w:val="002F1B7E"/>
    <w:rsid w:val="002F5C7D"/>
    <w:rsid w:val="002F5E44"/>
    <w:rsid w:val="002F66D9"/>
    <w:rsid w:val="003003F2"/>
    <w:rsid w:val="00304716"/>
    <w:rsid w:val="00304A40"/>
    <w:rsid w:val="0030528F"/>
    <w:rsid w:val="00316650"/>
    <w:rsid w:val="003170C5"/>
    <w:rsid w:val="0031715D"/>
    <w:rsid w:val="00321015"/>
    <w:rsid w:val="003212DD"/>
    <w:rsid w:val="003219EF"/>
    <w:rsid w:val="00325A0D"/>
    <w:rsid w:val="003304BB"/>
    <w:rsid w:val="0033119C"/>
    <w:rsid w:val="00331CC8"/>
    <w:rsid w:val="003361A3"/>
    <w:rsid w:val="003362DC"/>
    <w:rsid w:val="00336C98"/>
    <w:rsid w:val="00337F97"/>
    <w:rsid w:val="003407D0"/>
    <w:rsid w:val="00340B5E"/>
    <w:rsid w:val="003578C6"/>
    <w:rsid w:val="00357C45"/>
    <w:rsid w:val="003631FA"/>
    <w:rsid w:val="00366701"/>
    <w:rsid w:val="00370B18"/>
    <w:rsid w:val="00385672"/>
    <w:rsid w:val="003873DD"/>
    <w:rsid w:val="003911F2"/>
    <w:rsid w:val="003914A4"/>
    <w:rsid w:val="00395A63"/>
    <w:rsid w:val="00397E8C"/>
    <w:rsid w:val="003A3917"/>
    <w:rsid w:val="003A42F1"/>
    <w:rsid w:val="003A5064"/>
    <w:rsid w:val="003B06B9"/>
    <w:rsid w:val="003B2EDC"/>
    <w:rsid w:val="003B513A"/>
    <w:rsid w:val="003C21A0"/>
    <w:rsid w:val="003C7545"/>
    <w:rsid w:val="003D0701"/>
    <w:rsid w:val="003D35F9"/>
    <w:rsid w:val="003D7EC8"/>
    <w:rsid w:val="003E0377"/>
    <w:rsid w:val="003E065E"/>
    <w:rsid w:val="003E2E49"/>
    <w:rsid w:val="003E4070"/>
    <w:rsid w:val="003E7684"/>
    <w:rsid w:val="003F0CC6"/>
    <w:rsid w:val="003F1FC0"/>
    <w:rsid w:val="003F65DD"/>
    <w:rsid w:val="003F671A"/>
    <w:rsid w:val="00401FD8"/>
    <w:rsid w:val="00402541"/>
    <w:rsid w:val="004028DF"/>
    <w:rsid w:val="004062C4"/>
    <w:rsid w:val="00412AA3"/>
    <w:rsid w:val="00413C36"/>
    <w:rsid w:val="004143DC"/>
    <w:rsid w:val="00417492"/>
    <w:rsid w:val="00420FC9"/>
    <w:rsid w:val="00421F92"/>
    <w:rsid w:val="00422B50"/>
    <w:rsid w:val="00423EED"/>
    <w:rsid w:val="00430113"/>
    <w:rsid w:val="00430BD9"/>
    <w:rsid w:val="004312CB"/>
    <w:rsid w:val="004370A9"/>
    <w:rsid w:val="00442182"/>
    <w:rsid w:val="00446354"/>
    <w:rsid w:val="004526C7"/>
    <w:rsid w:val="004536E4"/>
    <w:rsid w:val="00454FBD"/>
    <w:rsid w:val="00457C97"/>
    <w:rsid w:val="00466CD6"/>
    <w:rsid w:val="004711DB"/>
    <w:rsid w:val="0047257C"/>
    <w:rsid w:val="00474291"/>
    <w:rsid w:val="00477452"/>
    <w:rsid w:val="004774BD"/>
    <w:rsid w:val="00484499"/>
    <w:rsid w:val="00492DD6"/>
    <w:rsid w:val="00494BF0"/>
    <w:rsid w:val="0049599F"/>
    <w:rsid w:val="004A14CE"/>
    <w:rsid w:val="004A7C96"/>
    <w:rsid w:val="004A7E45"/>
    <w:rsid w:val="004B167A"/>
    <w:rsid w:val="004B196F"/>
    <w:rsid w:val="004B58A3"/>
    <w:rsid w:val="004C2287"/>
    <w:rsid w:val="004C2BF8"/>
    <w:rsid w:val="004C3095"/>
    <w:rsid w:val="004C3FB2"/>
    <w:rsid w:val="004C642F"/>
    <w:rsid w:val="004C72D1"/>
    <w:rsid w:val="004D0406"/>
    <w:rsid w:val="004D140E"/>
    <w:rsid w:val="004D1CD2"/>
    <w:rsid w:val="004D1EC6"/>
    <w:rsid w:val="004D2CD8"/>
    <w:rsid w:val="004D6849"/>
    <w:rsid w:val="004D6ACE"/>
    <w:rsid w:val="004D7607"/>
    <w:rsid w:val="004E3209"/>
    <w:rsid w:val="004E60F0"/>
    <w:rsid w:val="004E7B47"/>
    <w:rsid w:val="004F68B6"/>
    <w:rsid w:val="005125AE"/>
    <w:rsid w:val="00512789"/>
    <w:rsid w:val="00512BBF"/>
    <w:rsid w:val="00513750"/>
    <w:rsid w:val="00514374"/>
    <w:rsid w:val="00514F47"/>
    <w:rsid w:val="00517C35"/>
    <w:rsid w:val="00520101"/>
    <w:rsid w:val="00521761"/>
    <w:rsid w:val="0052274F"/>
    <w:rsid w:val="00522FDE"/>
    <w:rsid w:val="00524A28"/>
    <w:rsid w:val="00525129"/>
    <w:rsid w:val="00526AC1"/>
    <w:rsid w:val="00526F6D"/>
    <w:rsid w:val="00527506"/>
    <w:rsid w:val="005300AF"/>
    <w:rsid w:val="00530CA6"/>
    <w:rsid w:val="00530F3E"/>
    <w:rsid w:val="00532C0A"/>
    <w:rsid w:val="00535AE5"/>
    <w:rsid w:val="00540F76"/>
    <w:rsid w:val="00543A19"/>
    <w:rsid w:val="00547A15"/>
    <w:rsid w:val="0055385D"/>
    <w:rsid w:val="00555649"/>
    <w:rsid w:val="00555831"/>
    <w:rsid w:val="00560BEB"/>
    <w:rsid w:val="00564189"/>
    <w:rsid w:val="00564439"/>
    <w:rsid w:val="00564DE4"/>
    <w:rsid w:val="00570B5B"/>
    <w:rsid w:val="005740FF"/>
    <w:rsid w:val="005779A6"/>
    <w:rsid w:val="00582A8F"/>
    <w:rsid w:val="0058614A"/>
    <w:rsid w:val="00586B8A"/>
    <w:rsid w:val="00590861"/>
    <w:rsid w:val="0059148D"/>
    <w:rsid w:val="005916FA"/>
    <w:rsid w:val="005928E6"/>
    <w:rsid w:val="00597FF5"/>
    <w:rsid w:val="005A00BC"/>
    <w:rsid w:val="005A14F7"/>
    <w:rsid w:val="005A1F1C"/>
    <w:rsid w:val="005A45BC"/>
    <w:rsid w:val="005A69AC"/>
    <w:rsid w:val="005A767C"/>
    <w:rsid w:val="005A7B67"/>
    <w:rsid w:val="005A7BCA"/>
    <w:rsid w:val="005B409B"/>
    <w:rsid w:val="005B4777"/>
    <w:rsid w:val="005B684B"/>
    <w:rsid w:val="005C5990"/>
    <w:rsid w:val="005C7DFA"/>
    <w:rsid w:val="005D2C73"/>
    <w:rsid w:val="005D58F2"/>
    <w:rsid w:val="005D7C2B"/>
    <w:rsid w:val="005E10D1"/>
    <w:rsid w:val="005E58AF"/>
    <w:rsid w:val="005F1742"/>
    <w:rsid w:val="005F2C7C"/>
    <w:rsid w:val="00603A25"/>
    <w:rsid w:val="00604251"/>
    <w:rsid w:val="00604476"/>
    <w:rsid w:val="00605062"/>
    <w:rsid w:val="006100CF"/>
    <w:rsid w:val="00610F11"/>
    <w:rsid w:val="00611032"/>
    <w:rsid w:val="00615F68"/>
    <w:rsid w:val="006229DF"/>
    <w:rsid w:val="00622E7E"/>
    <w:rsid w:val="0062310E"/>
    <w:rsid w:val="006232BE"/>
    <w:rsid w:val="006252A4"/>
    <w:rsid w:val="006302CE"/>
    <w:rsid w:val="00634E56"/>
    <w:rsid w:val="00643041"/>
    <w:rsid w:val="00646CDC"/>
    <w:rsid w:val="006474E3"/>
    <w:rsid w:val="0065132B"/>
    <w:rsid w:val="006536B6"/>
    <w:rsid w:val="00653904"/>
    <w:rsid w:val="0065542B"/>
    <w:rsid w:val="00660B2D"/>
    <w:rsid w:val="00662077"/>
    <w:rsid w:val="006659D1"/>
    <w:rsid w:val="00674FBD"/>
    <w:rsid w:val="0068611F"/>
    <w:rsid w:val="0068793C"/>
    <w:rsid w:val="0069274A"/>
    <w:rsid w:val="0069505B"/>
    <w:rsid w:val="006966F7"/>
    <w:rsid w:val="006977AF"/>
    <w:rsid w:val="006A3485"/>
    <w:rsid w:val="006A559D"/>
    <w:rsid w:val="006B590C"/>
    <w:rsid w:val="006B5C21"/>
    <w:rsid w:val="006B6E4B"/>
    <w:rsid w:val="006B759B"/>
    <w:rsid w:val="006C2CE9"/>
    <w:rsid w:val="006D08C3"/>
    <w:rsid w:val="006D0980"/>
    <w:rsid w:val="006E169A"/>
    <w:rsid w:val="006E4E3B"/>
    <w:rsid w:val="006E55C8"/>
    <w:rsid w:val="006E56C3"/>
    <w:rsid w:val="006E5C15"/>
    <w:rsid w:val="006F370B"/>
    <w:rsid w:val="006F3EAA"/>
    <w:rsid w:val="006F474B"/>
    <w:rsid w:val="006F7900"/>
    <w:rsid w:val="00700467"/>
    <w:rsid w:val="007004C0"/>
    <w:rsid w:val="00702CE0"/>
    <w:rsid w:val="0070538F"/>
    <w:rsid w:val="00706684"/>
    <w:rsid w:val="0070741B"/>
    <w:rsid w:val="00717458"/>
    <w:rsid w:val="00723B49"/>
    <w:rsid w:val="00723F96"/>
    <w:rsid w:val="00724C28"/>
    <w:rsid w:val="00724FCF"/>
    <w:rsid w:val="00725E42"/>
    <w:rsid w:val="0072617F"/>
    <w:rsid w:val="00727258"/>
    <w:rsid w:val="00731199"/>
    <w:rsid w:val="007323B2"/>
    <w:rsid w:val="00734165"/>
    <w:rsid w:val="00735376"/>
    <w:rsid w:val="007379B7"/>
    <w:rsid w:val="00741CBD"/>
    <w:rsid w:val="00744F63"/>
    <w:rsid w:val="0074515F"/>
    <w:rsid w:val="007453EE"/>
    <w:rsid w:val="0074557A"/>
    <w:rsid w:val="007461A7"/>
    <w:rsid w:val="007517E4"/>
    <w:rsid w:val="00770AB1"/>
    <w:rsid w:val="00770EF4"/>
    <w:rsid w:val="0077173C"/>
    <w:rsid w:val="00772372"/>
    <w:rsid w:val="007753D0"/>
    <w:rsid w:val="00775E6B"/>
    <w:rsid w:val="00781A53"/>
    <w:rsid w:val="0078371C"/>
    <w:rsid w:val="007926AD"/>
    <w:rsid w:val="007A012C"/>
    <w:rsid w:val="007A2019"/>
    <w:rsid w:val="007A5512"/>
    <w:rsid w:val="007A58B7"/>
    <w:rsid w:val="007B0506"/>
    <w:rsid w:val="007B1436"/>
    <w:rsid w:val="007B486E"/>
    <w:rsid w:val="007B5670"/>
    <w:rsid w:val="007C01E8"/>
    <w:rsid w:val="007C33EA"/>
    <w:rsid w:val="007C3FF8"/>
    <w:rsid w:val="007C4973"/>
    <w:rsid w:val="007D453F"/>
    <w:rsid w:val="007D50C0"/>
    <w:rsid w:val="007D6117"/>
    <w:rsid w:val="007D7981"/>
    <w:rsid w:val="007D7C77"/>
    <w:rsid w:val="007E302C"/>
    <w:rsid w:val="007E45FD"/>
    <w:rsid w:val="007E52A0"/>
    <w:rsid w:val="007E6491"/>
    <w:rsid w:val="007E69C5"/>
    <w:rsid w:val="007F1BA2"/>
    <w:rsid w:val="007F24D2"/>
    <w:rsid w:val="007F4430"/>
    <w:rsid w:val="007F534A"/>
    <w:rsid w:val="007F68A5"/>
    <w:rsid w:val="008006F1"/>
    <w:rsid w:val="00800CF9"/>
    <w:rsid w:val="00805949"/>
    <w:rsid w:val="00805E38"/>
    <w:rsid w:val="0081220D"/>
    <w:rsid w:val="00813E7F"/>
    <w:rsid w:val="008140AB"/>
    <w:rsid w:val="008145BA"/>
    <w:rsid w:val="00820E74"/>
    <w:rsid w:val="00821310"/>
    <w:rsid w:val="00821F53"/>
    <w:rsid w:val="0082227C"/>
    <w:rsid w:val="008240B0"/>
    <w:rsid w:val="008308E9"/>
    <w:rsid w:val="00830E5E"/>
    <w:rsid w:val="00832BE6"/>
    <w:rsid w:val="008365D7"/>
    <w:rsid w:val="008372C8"/>
    <w:rsid w:val="00837944"/>
    <w:rsid w:val="00841094"/>
    <w:rsid w:val="00842046"/>
    <w:rsid w:val="00857A47"/>
    <w:rsid w:val="00861BC9"/>
    <w:rsid w:val="00866DD4"/>
    <w:rsid w:val="008704C2"/>
    <w:rsid w:val="00872831"/>
    <w:rsid w:val="0087291A"/>
    <w:rsid w:val="00872D12"/>
    <w:rsid w:val="008749C1"/>
    <w:rsid w:val="00875DB9"/>
    <w:rsid w:val="00876D16"/>
    <w:rsid w:val="00877300"/>
    <w:rsid w:val="008831CC"/>
    <w:rsid w:val="0088526C"/>
    <w:rsid w:val="008878CE"/>
    <w:rsid w:val="00887A3B"/>
    <w:rsid w:val="00890E44"/>
    <w:rsid w:val="008943A0"/>
    <w:rsid w:val="0089453F"/>
    <w:rsid w:val="00894F0F"/>
    <w:rsid w:val="00897F1A"/>
    <w:rsid w:val="008A0820"/>
    <w:rsid w:val="008A2488"/>
    <w:rsid w:val="008A42E9"/>
    <w:rsid w:val="008B0FF0"/>
    <w:rsid w:val="008B72B3"/>
    <w:rsid w:val="008C46CE"/>
    <w:rsid w:val="008C4C25"/>
    <w:rsid w:val="008C4E65"/>
    <w:rsid w:val="008D2370"/>
    <w:rsid w:val="008E1B5B"/>
    <w:rsid w:val="008E5653"/>
    <w:rsid w:val="008E626F"/>
    <w:rsid w:val="008E6970"/>
    <w:rsid w:val="00900728"/>
    <w:rsid w:val="00904F6E"/>
    <w:rsid w:val="00907B6D"/>
    <w:rsid w:val="00911C64"/>
    <w:rsid w:val="00923C6D"/>
    <w:rsid w:val="00924595"/>
    <w:rsid w:val="00924CCD"/>
    <w:rsid w:val="00926233"/>
    <w:rsid w:val="00935057"/>
    <w:rsid w:val="009353EF"/>
    <w:rsid w:val="00942D68"/>
    <w:rsid w:val="00942DBE"/>
    <w:rsid w:val="00943366"/>
    <w:rsid w:val="0094398C"/>
    <w:rsid w:val="00945312"/>
    <w:rsid w:val="009508A9"/>
    <w:rsid w:val="00956237"/>
    <w:rsid w:val="009562DB"/>
    <w:rsid w:val="00956A49"/>
    <w:rsid w:val="00960F5C"/>
    <w:rsid w:val="00962F20"/>
    <w:rsid w:val="009631FD"/>
    <w:rsid w:val="0096422A"/>
    <w:rsid w:val="00964D02"/>
    <w:rsid w:val="00964E62"/>
    <w:rsid w:val="00980F5D"/>
    <w:rsid w:val="00983241"/>
    <w:rsid w:val="00985326"/>
    <w:rsid w:val="00986E4C"/>
    <w:rsid w:val="00987773"/>
    <w:rsid w:val="00996063"/>
    <w:rsid w:val="009B31F7"/>
    <w:rsid w:val="009B6F1A"/>
    <w:rsid w:val="009B7777"/>
    <w:rsid w:val="009C028E"/>
    <w:rsid w:val="009C0AEE"/>
    <w:rsid w:val="009C3B3D"/>
    <w:rsid w:val="009C42C5"/>
    <w:rsid w:val="009D3A12"/>
    <w:rsid w:val="009D46E6"/>
    <w:rsid w:val="009E29DD"/>
    <w:rsid w:val="009E5760"/>
    <w:rsid w:val="009E5995"/>
    <w:rsid w:val="009E7E37"/>
    <w:rsid w:val="009F163C"/>
    <w:rsid w:val="009F29AA"/>
    <w:rsid w:val="009F2EBB"/>
    <w:rsid w:val="009F43BC"/>
    <w:rsid w:val="009F47B1"/>
    <w:rsid w:val="00A00678"/>
    <w:rsid w:val="00A02237"/>
    <w:rsid w:val="00A114AC"/>
    <w:rsid w:val="00A11933"/>
    <w:rsid w:val="00A12A46"/>
    <w:rsid w:val="00A24CCD"/>
    <w:rsid w:val="00A27DF8"/>
    <w:rsid w:val="00A3271B"/>
    <w:rsid w:val="00A33093"/>
    <w:rsid w:val="00A331D2"/>
    <w:rsid w:val="00A36DDE"/>
    <w:rsid w:val="00A37BA8"/>
    <w:rsid w:val="00A433C8"/>
    <w:rsid w:val="00A51449"/>
    <w:rsid w:val="00A51C61"/>
    <w:rsid w:val="00A54E09"/>
    <w:rsid w:val="00A577AA"/>
    <w:rsid w:val="00A61ECA"/>
    <w:rsid w:val="00A61F65"/>
    <w:rsid w:val="00A62618"/>
    <w:rsid w:val="00A70EA4"/>
    <w:rsid w:val="00A8051D"/>
    <w:rsid w:val="00A83717"/>
    <w:rsid w:val="00A90AC5"/>
    <w:rsid w:val="00A94AAC"/>
    <w:rsid w:val="00A963BD"/>
    <w:rsid w:val="00A97D8D"/>
    <w:rsid w:val="00AA4393"/>
    <w:rsid w:val="00AA4F46"/>
    <w:rsid w:val="00AA763C"/>
    <w:rsid w:val="00AB1CE4"/>
    <w:rsid w:val="00AB453D"/>
    <w:rsid w:val="00AC3752"/>
    <w:rsid w:val="00AC3787"/>
    <w:rsid w:val="00AC3B4A"/>
    <w:rsid w:val="00AC573B"/>
    <w:rsid w:val="00AD23DD"/>
    <w:rsid w:val="00AD6BD8"/>
    <w:rsid w:val="00AD6CE2"/>
    <w:rsid w:val="00AE6B95"/>
    <w:rsid w:val="00AF2F12"/>
    <w:rsid w:val="00AF362C"/>
    <w:rsid w:val="00AF4D6B"/>
    <w:rsid w:val="00AF5925"/>
    <w:rsid w:val="00AF68D6"/>
    <w:rsid w:val="00B03002"/>
    <w:rsid w:val="00B07777"/>
    <w:rsid w:val="00B1050A"/>
    <w:rsid w:val="00B1287A"/>
    <w:rsid w:val="00B15874"/>
    <w:rsid w:val="00B17D69"/>
    <w:rsid w:val="00B210B3"/>
    <w:rsid w:val="00B222AC"/>
    <w:rsid w:val="00B26C45"/>
    <w:rsid w:val="00B27BAE"/>
    <w:rsid w:val="00B314A2"/>
    <w:rsid w:val="00B34416"/>
    <w:rsid w:val="00B37B28"/>
    <w:rsid w:val="00B429FD"/>
    <w:rsid w:val="00B4788F"/>
    <w:rsid w:val="00B50A2E"/>
    <w:rsid w:val="00B50DCF"/>
    <w:rsid w:val="00B52607"/>
    <w:rsid w:val="00B530E9"/>
    <w:rsid w:val="00B544DD"/>
    <w:rsid w:val="00B57A16"/>
    <w:rsid w:val="00B60D91"/>
    <w:rsid w:val="00B6195B"/>
    <w:rsid w:val="00B64B8C"/>
    <w:rsid w:val="00B66F55"/>
    <w:rsid w:val="00B673C2"/>
    <w:rsid w:val="00B6763B"/>
    <w:rsid w:val="00B7125E"/>
    <w:rsid w:val="00B72C85"/>
    <w:rsid w:val="00B74588"/>
    <w:rsid w:val="00B75A70"/>
    <w:rsid w:val="00B8228A"/>
    <w:rsid w:val="00B91D60"/>
    <w:rsid w:val="00B93B22"/>
    <w:rsid w:val="00B954D6"/>
    <w:rsid w:val="00BA3699"/>
    <w:rsid w:val="00BA39CC"/>
    <w:rsid w:val="00BA5BE3"/>
    <w:rsid w:val="00BB449B"/>
    <w:rsid w:val="00BD003B"/>
    <w:rsid w:val="00BD498F"/>
    <w:rsid w:val="00BF15B8"/>
    <w:rsid w:val="00BF3CDA"/>
    <w:rsid w:val="00BF574F"/>
    <w:rsid w:val="00BF5919"/>
    <w:rsid w:val="00BF7189"/>
    <w:rsid w:val="00C0060F"/>
    <w:rsid w:val="00C00BAA"/>
    <w:rsid w:val="00C0174D"/>
    <w:rsid w:val="00C01A11"/>
    <w:rsid w:val="00C07371"/>
    <w:rsid w:val="00C11523"/>
    <w:rsid w:val="00C116DC"/>
    <w:rsid w:val="00C14B84"/>
    <w:rsid w:val="00C165C0"/>
    <w:rsid w:val="00C1705D"/>
    <w:rsid w:val="00C17763"/>
    <w:rsid w:val="00C17E48"/>
    <w:rsid w:val="00C23A54"/>
    <w:rsid w:val="00C23A8A"/>
    <w:rsid w:val="00C26307"/>
    <w:rsid w:val="00C3038C"/>
    <w:rsid w:val="00C30D53"/>
    <w:rsid w:val="00C36302"/>
    <w:rsid w:val="00C537D2"/>
    <w:rsid w:val="00C56AB7"/>
    <w:rsid w:val="00C61166"/>
    <w:rsid w:val="00C61947"/>
    <w:rsid w:val="00C6219C"/>
    <w:rsid w:val="00C62C6D"/>
    <w:rsid w:val="00C64365"/>
    <w:rsid w:val="00C644D6"/>
    <w:rsid w:val="00C70622"/>
    <w:rsid w:val="00C75DCA"/>
    <w:rsid w:val="00C837C5"/>
    <w:rsid w:val="00C84E50"/>
    <w:rsid w:val="00C8689E"/>
    <w:rsid w:val="00C90746"/>
    <w:rsid w:val="00C90923"/>
    <w:rsid w:val="00C939FB"/>
    <w:rsid w:val="00C94244"/>
    <w:rsid w:val="00C94CEB"/>
    <w:rsid w:val="00CA2A5C"/>
    <w:rsid w:val="00CA3A10"/>
    <w:rsid w:val="00CA6B0C"/>
    <w:rsid w:val="00CB6434"/>
    <w:rsid w:val="00CC382C"/>
    <w:rsid w:val="00CD55D7"/>
    <w:rsid w:val="00CD56F8"/>
    <w:rsid w:val="00CD690E"/>
    <w:rsid w:val="00CD78AA"/>
    <w:rsid w:val="00CE2A5F"/>
    <w:rsid w:val="00CE35A4"/>
    <w:rsid w:val="00CF14F0"/>
    <w:rsid w:val="00CF60AA"/>
    <w:rsid w:val="00D049F4"/>
    <w:rsid w:val="00D10407"/>
    <w:rsid w:val="00D13039"/>
    <w:rsid w:val="00D14134"/>
    <w:rsid w:val="00D14541"/>
    <w:rsid w:val="00D1579E"/>
    <w:rsid w:val="00D1632B"/>
    <w:rsid w:val="00D165DB"/>
    <w:rsid w:val="00D2078F"/>
    <w:rsid w:val="00D234F8"/>
    <w:rsid w:val="00D414EE"/>
    <w:rsid w:val="00D51FB5"/>
    <w:rsid w:val="00D52961"/>
    <w:rsid w:val="00D52E27"/>
    <w:rsid w:val="00D542F2"/>
    <w:rsid w:val="00D630B6"/>
    <w:rsid w:val="00D6513F"/>
    <w:rsid w:val="00D65F91"/>
    <w:rsid w:val="00D660CF"/>
    <w:rsid w:val="00D67406"/>
    <w:rsid w:val="00D701E9"/>
    <w:rsid w:val="00D7511B"/>
    <w:rsid w:val="00D76F1E"/>
    <w:rsid w:val="00D77226"/>
    <w:rsid w:val="00D80002"/>
    <w:rsid w:val="00D83A5A"/>
    <w:rsid w:val="00D851FF"/>
    <w:rsid w:val="00D86E62"/>
    <w:rsid w:val="00D91AEC"/>
    <w:rsid w:val="00DA0E7E"/>
    <w:rsid w:val="00DA104B"/>
    <w:rsid w:val="00DA7461"/>
    <w:rsid w:val="00DB723B"/>
    <w:rsid w:val="00DC0529"/>
    <w:rsid w:val="00DC2586"/>
    <w:rsid w:val="00DC35EF"/>
    <w:rsid w:val="00DC6C31"/>
    <w:rsid w:val="00DC6EBE"/>
    <w:rsid w:val="00DC7E25"/>
    <w:rsid w:val="00DC7FB4"/>
    <w:rsid w:val="00DD13C7"/>
    <w:rsid w:val="00DE17D4"/>
    <w:rsid w:val="00DE4C58"/>
    <w:rsid w:val="00DE5A30"/>
    <w:rsid w:val="00DE6409"/>
    <w:rsid w:val="00DE6C2B"/>
    <w:rsid w:val="00DF47FE"/>
    <w:rsid w:val="00DF56D3"/>
    <w:rsid w:val="00DF795F"/>
    <w:rsid w:val="00DF7B13"/>
    <w:rsid w:val="00E03998"/>
    <w:rsid w:val="00E044DF"/>
    <w:rsid w:val="00E05EE0"/>
    <w:rsid w:val="00E148EF"/>
    <w:rsid w:val="00E1757C"/>
    <w:rsid w:val="00E20306"/>
    <w:rsid w:val="00E20C15"/>
    <w:rsid w:val="00E2378D"/>
    <w:rsid w:val="00E244D1"/>
    <w:rsid w:val="00E30B91"/>
    <w:rsid w:val="00E327D1"/>
    <w:rsid w:val="00E33BDD"/>
    <w:rsid w:val="00E35583"/>
    <w:rsid w:val="00E41CBB"/>
    <w:rsid w:val="00E45F7A"/>
    <w:rsid w:val="00E5186C"/>
    <w:rsid w:val="00E520CC"/>
    <w:rsid w:val="00E5371C"/>
    <w:rsid w:val="00E539C0"/>
    <w:rsid w:val="00E53A4F"/>
    <w:rsid w:val="00E625DA"/>
    <w:rsid w:val="00E6388B"/>
    <w:rsid w:val="00E64405"/>
    <w:rsid w:val="00E648A8"/>
    <w:rsid w:val="00E73F38"/>
    <w:rsid w:val="00E7403C"/>
    <w:rsid w:val="00E75944"/>
    <w:rsid w:val="00E84710"/>
    <w:rsid w:val="00E86856"/>
    <w:rsid w:val="00E9111C"/>
    <w:rsid w:val="00E93EE4"/>
    <w:rsid w:val="00E95246"/>
    <w:rsid w:val="00E9780B"/>
    <w:rsid w:val="00EA1342"/>
    <w:rsid w:val="00EB05ED"/>
    <w:rsid w:val="00EB0AC3"/>
    <w:rsid w:val="00EC16CF"/>
    <w:rsid w:val="00EC3236"/>
    <w:rsid w:val="00EC32F0"/>
    <w:rsid w:val="00EC4FC2"/>
    <w:rsid w:val="00EC506E"/>
    <w:rsid w:val="00ED59F5"/>
    <w:rsid w:val="00EE2F63"/>
    <w:rsid w:val="00EE42AA"/>
    <w:rsid w:val="00EE6557"/>
    <w:rsid w:val="00EF2B1A"/>
    <w:rsid w:val="00EF5DF8"/>
    <w:rsid w:val="00EF613B"/>
    <w:rsid w:val="00F00910"/>
    <w:rsid w:val="00F02EEC"/>
    <w:rsid w:val="00F03BAF"/>
    <w:rsid w:val="00F07FB4"/>
    <w:rsid w:val="00F11BED"/>
    <w:rsid w:val="00F12337"/>
    <w:rsid w:val="00F14BFC"/>
    <w:rsid w:val="00F1591A"/>
    <w:rsid w:val="00F16146"/>
    <w:rsid w:val="00F20D16"/>
    <w:rsid w:val="00F2467D"/>
    <w:rsid w:val="00F26B22"/>
    <w:rsid w:val="00F30264"/>
    <w:rsid w:val="00F305E6"/>
    <w:rsid w:val="00F32037"/>
    <w:rsid w:val="00F35522"/>
    <w:rsid w:val="00F35BD1"/>
    <w:rsid w:val="00F530C4"/>
    <w:rsid w:val="00F538E8"/>
    <w:rsid w:val="00F60A7E"/>
    <w:rsid w:val="00F61EE2"/>
    <w:rsid w:val="00F6258F"/>
    <w:rsid w:val="00F62D15"/>
    <w:rsid w:val="00F6301A"/>
    <w:rsid w:val="00F64A6A"/>
    <w:rsid w:val="00F65B0D"/>
    <w:rsid w:val="00F72663"/>
    <w:rsid w:val="00F729F8"/>
    <w:rsid w:val="00F73E19"/>
    <w:rsid w:val="00F7419B"/>
    <w:rsid w:val="00F80538"/>
    <w:rsid w:val="00F824DB"/>
    <w:rsid w:val="00F91D29"/>
    <w:rsid w:val="00F937B5"/>
    <w:rsid w:val="00F97E12"/>
    <w:rsid w:val="00FA06C7"/>
    <w:rsid w:val="00FA2125"/>
    <w:rsid w:val="00FA77EA"/>
    <w:rsid w:val="00FB068A"/>
    <w:rsid w:val="00FB24AA"/>
    <w:rsid w:val="00FB377B"/>
    <w:rsid w:val="00FB61A1"/>
    <w:rsid w:val="00FC1232"/>
    <w:rsid w:val="00FC3E3A"/>
    <w:rsid w:val="00FC7884"/>
    <w:rsid w:val="00FD65BB"/>
    <w:rsid w:val="00FD7D52"/>
    <w:rsid w:val="00FE22E8"/>
    <w:rsid w:val="00FE2C7E"/>
    <w:rsid w:val="00FE783E"/>
    <w:rsid w:val="00FF2E8F"/>
    <w:rsid w:val="00FF2F87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7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23B49"/>
  </w:style>
  <w:style w:type="paragraph" w:styleId="Revision">
    <w:name w:val="Revision"/>
    <w:hidden/>
    <w:uiPriority w:val="99"/>
    <w:semiHidden/>
    <w:rsid w:val="00B26C4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977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-time-16t7x">
    <w:name w:val="style-time-16t7x"/>
    <w:basedOn w:val="DefaultParagraphFont"/>
    <w:rsid w:val="006977AF"/>
  </w:style>
  <w:style w:type="character" w:customStyle="1" w:styleId="style-chat-msg-3pazj">
    <w:name w:val="style-chat-msg-3pazj"/>
    <w:basedOn w:val="DefaultParagraphFont"/>
    <w:rsid w:val="0069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7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csafe.org/wp-content/uploads/CP07-04.pdf" TargetMode="External"/><Relationship Id="rId18" Type="http://schemas.openxmlformats.org/officeDocument/2006/relationships/hyperlink" Target="mailto:blake.shelide@energy.oregon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s%3A%2F%2Ficcsafe.webex.com%2Ficcsafe%2Fj.php%3FMTID%3Dmef07fe48e46d3f71376e59a2b3fb0a8f&amp;data=04%7C01%7Cjohnbade%402050partners.com%7C8f5979ef42ce429a5eb308d9ece22ae1%7C22b1750a3e784e6ab5765f144276bd19%7C1%7C0%7C637801278573835294%7CUnknown%7CTWFpbGZsb3d8eyJWIjoiMC4wLjAwMDAiLCJQIjoiV2luMzIiLCJBTiI6Ik1haWwiLCJXVCI6Mn0%3D%7C3000&amp;sdata=kwZEnXtXYmVaotPC8%2FiNM9TXRYnpIJdoR85laJVD3QM%3D&amp;reserved=0" TargetMode="External"/><Relationship Id="rId17" Type="http://schemas.openxmlformats.org/officeDocument/2006/relationships/hyperlink" Target="mailto:johnbade@2050partne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2021-Public-Input-Complete-Monograp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ccsafe.org/products-and-services/codes-standards/energ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csafe.org/wp-content/uploads/CodeOfEth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2" ma:contentTypeDescription="Create a new document." ma:contentTypeScope="" ma:versionID="0a273113833f367b89b07d1eff73a363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6241e79ecc1a62111b4cbd8e4f5896c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9142D-7203-4931-8EDC-9914DAF4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D2170-3096-48AC-AFD2-CF7589AEA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D24E9-48DF-4859-8DA0-74BB8721B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CE284-A3C5-4EC6-8772-067843BE2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John Bade</cp:lastModifiedBy>
  <cp:revision>3</cp:revision>
  <dcterms:created xsi:type="dcterms:W3CDTF">2022-05-19T22:40:00Z</dcterms:created>
  <dcterms:modified xsi:type="dcterms:W3CDTF">2022-05-19T22:40:00Z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0x010100CF9014947AC4F14B8296E1A445C5E583</vt:lpwstr>
  </property>
</Properties>
</file>