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460F" w14:textId="7A5B84E6" w:rsidR="008E1B5B" w:rsidRPr="004E3209" w:rsidRDefault="008E1B5B" w:rsidP="004E3209"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A6B8FF" wp14:editId="174468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0102" cy="1314450"/>
            <wp:effectExtent l="0" t="0" r="0" b="0"/>
            <wp:wrapNone/>
            <wp:docPr id="1" name="Picture 1" descr="http://iccstaff.iccsafe.org/images/logos/logo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cstaff.iccsafe.org/images/logos/logo-ve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0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7CC4" w14:textId="0BE91F90" w:rsidR="004028DF" w:rsidRDefault="00C94CEB" w:rsidP="005E3832">
      <w:pPr>
        <w:spacing w:after="0" w:line="240" w:lineRule="auto"/>
        <w:ind w:left="720" w:firstLine="720"/>
        <w:jc w:val="center"/>
        <w:rPr>
          <w:rFonts w:ascii="Arial" w:hAnsi="Arial" w:cs="Arial"/>
          <w:b/>
          <w:sz w:val="28"/>
          <w:szCs w:val="28"/>
        </w:rPr>
      </w:pPr>
      <w:r w:rsidRPr="007E302C">
        <w:rPr>
          <w:rFonts w:ascii="Arial" w:hAnsi="Arial" w:cs="Arial"/>
          <w:b/>
          <w:sz w:val="28"/>
          <w:szCs w:val="28"/>
        </w:rPr>
        <w:t>International</w:t>
      </w:r>
      <w:r w:rsidR="00250312">
        <w:rPr>
          <w:rFonts w:ascii="Arial" w:hAnsi="Arial" w:cs="Arial"/>
          <w:b/>
          <w:sz w:val="28"/>
          <w:szCs w:val="28"/>
        </w:rPr>
        <w:t xml:space="preserve"> Energy </w:t>
      </w:r>
      <w:r w:rsidR="004028DF">
        <w:rPr>
          <w:rFonts w:ascii="Arial" w:hAnsi="Arial" w:cs="Arial"/>
          <w:b/>
          <w:sz w:val="28"/>
          <w:szCs w:val="28"/>
        </w:rPr>
        <w:t xml:space="preserve">Conservation </w:t>
      </w:r>
      <w:r w:rsidR="00250312">
        <w:rPr>
          <w:rFonts w:ascii="Arial" w:hAnsi="Arial" w:cs="Arial"/>
          <w:b/>
          <w:sz w:val="28"/>
          <w:szCs w:val="28"/>
        </w:rPr>
        <w:t>Code</w:t>
      </w:r>
    </w:p>
    <w:p w14:paraId="6A1EF849" w14:textId="26A8B40A" w:rsidR="007E302C" w:rsidRPr="007E302C" w:rsidRDefault="00907E3B" w:rsidP="005E3832">
      <w:pPr>
        <w:spacing w:after="0" w:line="240" w:lineRule="auto"/>
        <w:ind w:left="720" w:firstLine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Electric Power, Lighting, and Renewables</w:t>
      </w:r>
      <w:r w:rsidR="00451136">
        <w:rPr>
          <w:rFonts w:ascii="Arial" w:hAnsi="Arial" w:cs="Arial"/>
          <w:b/>
          <w:sz w:val="28"/>
          <w:szCs w:val="28"/>
        </w:rPr>
        <w:t xml:space="preserve"> </w:t>
      </w:r>
      <w:r w:rsidR="00B36740">
        <w:rPr>
          <w:rFonts w:ascii="Arial" w:hAnsi="Arial" w:cs="Arial"/>
          <w:b/>
          <w:sz w:val="28"/>
          <w:szCs w:val="28"/>
        </w:rPr>
        <w:t xml:space="preserve">(PLR) </w:t>
      </w:r>
      <w:r w:rsidR="00C537D2">
        <w:rPr>
          <w:rFonts w:ascii="Arial" w:hAnsi="Arial" w:cs="Arial"/>
          <w:b/>
          <w:sz w:val="28"/>
          <w:szCs w:val="28"/>
        </w:rPr>
        <w:t>Subcommittee</w:t>
      </w:r>
    </w:p>
    <w:p w14:paraId="48B1C402" w14:textId="77777777" w:rsidR="0050641D" w:rsidRDefault="0050641D" w:rsidP="005E3832">
      <w:pPr>
        <w:spacing w:after="0" w:line="240" w:lineRule="auto"/>
        <w:ind w:left="3600"/>
        <w:rPr>
          <w:rFonts w:ascii="Arial" w:hAnsi="Arial" w:cs="Arial"/>
          <w:b/>
          <w:sz w:val="28"/>
          <w:szCs w:val="28"/>
        </w:rPr>
      </w:pPr>
    </w:p>
    <w:p w14:paraId="59D98C0E" w14:textId="24D2DE95" w:rsidR="00C94CEB" w:rsidRPr="007E302C" w:rsidRDefault="00C94CEB" w:rsidP="005E3832">
      <w:pPr>
        <w:spacing w:after="0" w:line="240" w:lineRule="auto"/>
        <w:ind w:left="3600"/>
        <w:rPr>
          <w:rFonts w:ascii="Arial" w:hAnsi="Arial" w:cs="Arial"/>
          <w:b/>
          <w:sz w:val="28"/>
          <w:szCs w:val="28"/>
        </w:rPr>
      </w:pPr>
      <w:r w:rsidRPr="007E302C">
        <w:rPr>
          <w:rFonts w:ascii="Arial" w:hAnsi="Arial" w:cs="Arial"/>
          <w:b/>
          <w:sz w:val="28"/>
          <w:szCs w:val="28"/>
        </w:rPr>
        <w:t>Meeting Agenda</w:t>
      </w:r>
    </w:p>
    <w:p w14:paraId="43E60992" w14:textId="06403AFF" w:rsidR="00C94CEB" w:rsidRPr="007E302C" w:rsidRDefault="00056A28" w:rsidP="005E383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Nov</w:t>
      </w:r>
      <w:r w:rsidR="007614A0">
        <w:rPr>
          <w:rFonts w:ascii="Arial" w:hAnsi="Arial" w:cs="Arial"/>
        </w:rPr>
        <w:t>.</w:t>
      </w:r>
      <w:r w:rsidR="008B2531">
        <w:rPr>
          <w:rFonts w:ascii="Arial" w:hAnsi="Arial" w:cs="Arial"/>
        </w:rPr>
        <w:t xml:space="preserve"> </w:t>
      </w:r>
      <w:r w:rsidR="00DB49BA">
        <w:rPr>
          <w:rFonts w:ascii="Arial" w:hAnsi="Arial" w:cs="Arial"/>
        </w:rPr>
        <w:t>2</w:t>
      </w:r>
      <w:r w:rsidR="002D0DBF">
        <w:rPr>
          <w:rFonts w:ascii="Arial" w:hAnsi="Arial" w:cs="Arial"/>
        </w:rPr>
        <w:t>1</w:t>
      </w:r>
      <w:r w:rsidR="00C94CEB" w:rsidRPr="007E302C">
        <w:rPr>
          <w:rFonts w:ascii="Arial" w:hAnsi="Arial" w:cs="Arial"/>
        </w:rPr>
        <w:t>, 202</w:t>
      </w:r>
      <w:r w:rsidR="00906F5E">
        <w:rPr>
          <w:rFonts w:ascii="Arial" w:hAnsi="Arial" w:cs="Arial"/>
        </w:rPr>
        <w:t>2</w:t>
      </w:r>
    </w:p>
    <w:p w14:paraId="7A98C1AC" w14:textId="470F5727" w:rsidR="00C94CEB" w:rsidRDefault="0034388E" w:rsidP="005E383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4CEB" w:rsidRPr="007E302C">
        <w:rPr>
          <w:rFonts w:ascii="Arial" w:hAnsi="Arial" w:cs="Arial"/>
        </w:rPr>
        <w:t>1:</w:t>
      </w:r>
      <w:r w:rsidR="00250312">
        <w:rPr>
          <w:rFonts w:ascii="Arial" w:hAnsi="Arial" w:cs="Arial"/>
        </w:rPr>
        <w:t>00</w:t>
      </w:r>
      <w:r w:rsidR="00C94CEB" w:rsidRPr="007E30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C94CEB" w:rsidRPr="007E302C">
        <w:rPr>
          <w:rFonts w:ascii="Arial" w:hAnsi="Arial" w:cs="Arial"/>
        </w:rPr>
        <w:t xml:space="preserve">M </w:t>
      </w:r>
      <w:r w:rsidR="00250312">
        <w:rPr>
          <w:rFonts w:ascii="Arial" w:hAnsi="Arial" w:cs="Arial"/>
        </w:rPr>
        <w:t>EST</w:t>
      </w:r>
      <w:r w:rsidR="00907B6D" w:rsidRPr="007E302C">
        <w:rPr>
          <w:rFonts w:ascii="Arial" w:hAnsi="Arial" w:cs="Arial"/>
        </w:rPr>
        <w:t xml:space="preserve"> to </w:t>
      </w:r>
      <w:r w:rsidR="00333AFB">
        <w:rPr>
          <w:rFonts w:ascii="Arial" w:hAnsi="Arial" w:cs="Arial"/>
        </w:rPr>
        <w:t>1</w:t>
      </w:r>
      <w:r w:rsidR="00907B6D" w:rsidRPr="007E302C">
        <w:rPr>
          <w:rFonts w:ascii="Arial" w:hAnsi="Arial" w:cs="Arial"/>
        </w:rPr>
        <w:t>:</w:t>
      </w:r>
      <w:r w:rsidR="00717458">
        <w:rPr>
          <w:rFonts w:ascii="Arial" w:hAnsi="Arial" w:cs="Arial"/>
        </w:rPr>
        <w:t>0</w:t>
      </w:r>
      <w:r w:rsidR="00250312">
        <w:rPr>
          <w:rFonts w:ascii="Arial" w:hAnsi="Arial" w:cs="Arial"/>
        </w:rPr>
        <w:t>0</w:t>
      </w:r>
      <w:r w:rsidR="00907B6D" w:rsidRPr="007E302C">
        <w:rPr>
          <w:rFonts w:ascii="Arial" w:hAnsi="Arial" w:cs="Arial"/>
        </w:rPr>
        <w:t xml:space="preserve"> PM </w:t>
      </w:r>
      <w:r w:rsidR="00250312">
        <w:rPr>
          <w:rFonts w:ascii="Arial" w:hAnsi="Arial" w:cs="Arial"/>
        </w:rPr>
        <w:t>EST</w:t>
      </w:r>
      <w:r w:rsidR="00C94CEB" w:rsidRPr="007E302C">
        <w:rPr>
          <w:rFonts w:ascii="Arial" w:hAnsi="Arial" w:cs="Arial"/>
        </w:rPr>
        <w:t xml:space="preserve"> (</w:t>
      </w:r>
      <w:r w:rsidR="00D020D4">
        <w:rPr>
          <w:rFonts w:ascii="Arial" w:hAnsi="Arial" w:cs="Arial"/>
        </w:rPr>
        <w:t>2</w:t>
      </w:r>
      <w:r w:rsidR="00717458" w:rsidRPr="006C4460">
        <w:rPr>
          <w:rFonts w:ascii="Arial" w:hAnsi="Arial" w:cs="Arial"/>
          <w:color w:val="FF0000"/>
        </w:rPr>
        <w:t xml:space="preserve"> </w:t>
      </w:r>
      <w:r w:rsidR="00C94CEB" w:rsidRPr="00D020D4">
        <w:rPr>
          <w:rFonts w:ascii="Arial" w:hAnsi="Arial" w:cs="Arial"/>
        </w:rPr>
        <w:t>hours</w:t>
      </w:r>
      <w:r w:rsidR="00C94CEB" w:rsidRPr="007E302C">
        <w:rPr>
          <w:rFonts w:ascii="Arial" w:hAnsi="Arial" w:cs="Arial"/>
        </w:rPr>
        <w:t>)</w:t>
      </w:r>
    </w:p>
    <w:p w14:paraId="013606A1" w14:textId="56508D8F" w:rsidR="00634E56" w:rsidRPr="00906554" w:rsidRDefault="00906554" w:rsidP="005E3832">
      <w:pPr>
        <w:spacing w:after="0" w:line="240" w:lineRule="auto"/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DB49BA">
        <w:rPr>
          <w:rFonts w:ascii="Arial" w:hAnsi="Arial" w:cs="Arial"/>
        </w:rPr>
        <w:instrText>HYPERLINK "https://iccsafe.webex.com/iccsafe/j.php?MTID=m8092f64e220edb997343e63d9da68a51"</w:instrText>
      </w:r>
      <w:r>
        <w:rPr>
          <w:rFonts w:ascii="Arial" w:hAnsi="Arial" w:cs="Arial"/>
        </w:rPr>
        <w:fldChar w:fldCharType="separate"/>
      </w:r>
      <w:r w:rsidR="00634E56" w:rsidRPr="00906554">
        <w:rPr>
          <w:rStyle w:val="Hyperlink"/>
          <w:rFonts w:ascii="Arial" w:hAnsi="Arial" w:cs="Arial"/>
        </w:rPr>
        <w:t>Webex Link</w:t>
      </w:r>
    </w:p>
    <w:p w14:paraId="34545AD6" w14:textId="014929D7" w:rsidR="00A33093" w:rsidRDefault="00906554" w:rsidP="007E302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0EEC2F9B" w14:textId="72A77B33" w:rsidR="0002497E" w:rsidRPr="00FF6CAE" w:rsidRDefault="0002497E" w:rsidP="007E302C">
      <w:pPr>
        <w:spacing w:after="0" w:line="240" w:lineRule="auto"/>
        <w:jc w:val="center"/>
        <w:rPr>
          <w:rFonts w:ascii="Arial" w:hAnsi="Arial" w:cs="Arial"/>
        </w:rPr>
      </w:pPr>
    </w:p>
    <w:p w14:paraId="4CD6B5B0" w14:textId="5DBB0D90" w:rsidR="00FC78F8" w:rsidRDefault="002A3893" w:rsidP="002A3893">
      <w:pPr>
        <w:spacing w:after="0" w:line="240" w:lineRule="auto"/>
        <w:rPr>
          <w:rFonts w:ascii="Arial" w:hAnsi="Arial" w:cs="Arial"/>
        </w:rPr>
      </w:pPr>
      <w:bookmarkStart w:id="0" w:name="_Hlk61517414"/>
      <w:r w:rsidRPr="002A3893">
        <w:rPr>
          <w:rFonts w:ascii="Arial" w:hAnsi="Arial" w:cs="Arial"/>
          <w:b/>
        </w:rPr>
        <w:t xml:space="preserve">Committee Chair: </w:t>
      </w:r>
      <w:r w:rsidR="0034388E">
        <w:rPr>
          <w:rFonts w:ascii="Arial" w:hAnsi="Arial" w:cs="Arial"/>
        </w:rPr>
        <w:t>Michael Jouaneh</w:t>
      </w:r>
      <w:r w:rsidR="00E5480F">
        <w:rPr>
          <w:rFonts w:ascii="Arial" w:hAnsi="Arial" w:cs="Arial"/>
        </w:rPr>
        <w:t xml:space="preserve"> (</w:t>
      </w:r>
      <w:hyperlink r:id="rId12" w:history="1">
        <w:r w:rsidR="00E5480F" w:rsidRPr="00755B36">
          <w:rPr>
            <w:rStyle w:val="Hyperlink"/>
            <w:rFonts w:ascii="Arial" w:hAnsi="Arial" w:cs="Arial"/>
          </w:rPr>
          <w:t>mjouaneh@lutron.com</w:t>
        </w:r>
      </w:hyperlink>
      <w:r w:rsidR="00E5480F">
        <w:rPr>
          <w:rFonts w:ascii="Arial" w:hAnsi="Arial" w:cs="Arial"/>
        </w:rPr>
        <w:t>)</w:t>
      </w:r>
      <w:r w:rsidR="00ED6814">
        <w:rPr>
          <w:rFonts w:ascii="Arial" w:hAnsi="Arial" w:cs="Arial"/>
        </w:rPr>
        <w:t xml:space="preserve">; </w:t>
      </w:r>
      <w:r w:rsidRPr="002A3893">
        <w:rPr>
          <w:rFonts w:ascii="Arial" w:hAnsi="Arial" w:cs="Arial"/>
          <w:b/>
        </w:rPr>
        <w:t>Committee Vice Chair:</w:t>
      </w:r>
      <w:r>
        <w:rPr>
          <w:rFonts w:ascii="Arial" w:hAnsi="Arial" w:cs="Arial"/>
        </w:rPr>
        <w:t xml:space="preserve"> </w:t>
      </w:r>
      <w:r w:rsidR="0034388E">
        <w:rPr>
          <w:rFonts w:ascii="Arial" w:hAnsi="Arial" w:cs="Arial"/>
        </w:rPr>
        <w:t>Jack Bailey</w:t>
      </w:r>
      <w:r w:rsidR="00E5480F">
        <w:rPr>
          <w:rFonts w:ascii="Arial" w:hAnsi="Arial" w:cs="Arial"/>
        </w:rPr>
        <w:t xml:space="preserve"> (</w:t>
      </w:r>
      <w:hyperlink r:id="rId13" w:history="1">
        <w:r w:rsidR="006C4C15" w:rsidRPr="00755B36">
          <w:rPr>
            <w:rStyle w:val="Hyperlink"/>
            <w:rFonts w:ascii="Arial" w:hAnsi="Arial" w:cs="Arial"/>
          </w:rPr>
          <w:t>jbailey@oneluxstudio.com</w:t>
        </w:r>
      </w:hyperlink>
      <w:r w:rsidR="006C4C15">
        <w:rPr>
          <w:rFonts w:ascii="Arial" w:hAnsi="Arial" w:cs="Arial"/>
        </w:rPr>
        <w:t xml:space="preserve">); </w:t>
      </w:r>
      <w:r w:rsidR="00FC78F8" w:rsidRPr="00FC78F8">
        <w:rPr>
          <w:rFonts w:ascii="Arial" w:hAnsi="Arial" w:cs="Arial"/>
          <w:b/>
          <w:bCs/>
        </w:rPr>
        <w:t>Note Taker:</w:t>
      </w:r>
      <w:r w:rsidR="00FC78F8">
        <w:rPr>
          <w:rFonts w:ascii="Arial" w:hAnsi="Arial" w:cs="Arial"/>
        </w:rPr>
        <w:t xml:space="preserve">  Michael Myer</w:t>
      </w:r>
      <w:r w:rsidR="006C4C15">
        <w:rPr>
          <w:rFonts w:ascii="Arial" w:hAnsi="Arial" w:cs="Arial"/>
        </w:rPr>
        <w:t xml:space="preserve"> (</w:t>
      </w:r>
      <w:hyperlink r:id="rId14" w:history="1">
        <w:r w:rsidR="00CE3D19" w:rsidRPr="00755B36">
          <w:rPr>
            <w:rStyle w:val="Hyperlink"/>
            <w:rFonts w:ascii="Arial" w:hAnsi="Arial" w:cs="Arial"/>
          </w:rPr>
          <w:t>Michael.myer@pnnl.gov</w:t>
        </w:r>
      </w:hyperlink>
      <w:r w:rsidR="00CE3D19">
        <w:rPr>
          <w:rFonts w:ascii="Arial" w:hAnsi="Arial" w:cs="Arial"/>
        </w:rPr>
        <w:t xml:space="preserve">) </w:t>
      </w:r>
    </w:p>
    <w:bookmarkEnd w:id="0"/>
    <w:p w14:paraId="4C52F096" w14:textId="77777777" w:rsidR="002A3893" w:rsidRPr="00C3718D" w:rsidRDefault="002A3893" w:rsidP="002A389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E524888" w14:textId="3F2EFA4E" w:rsidR="00F547CE" w:rsidRDefault="00C94CEB" w:rsidP="00F547CE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>1. Call to order</w:t>
      </w:r>
      <w:r w:rsidR="003F78EE">
        <w:rPr>
          <w:rFonts w:ascii="Arial" w:hAnsi="Arial" w:cs="Arial"/>
        </w:rPr>
        <w:t xml:space="preserve"> </w:t>
      </w:r>
      <w:r w:rsidR="00B45322">
        <w:rPr>
          <w:rFonts w:ascii="Arial" w:hAnsi="Arial" w:cs="Arial"/>
        </w:rPr>
        <w:t>–</w:t>
      </w:r>
      <w:r w:rsidR="003F78EE">
        <w:rPr>
          <w:rFonts w:ascii="Arial" w:hAnsi="Arial" w:cs="Arial"/>
        </w:rPr>
        <w:t xml:space="preserve"> Jouaneh</w:t>
      </w:r>
      <w:r w:rsidR="00B45322">
        <w:rPr>
          <w:rFonts w:ascii="Arial" w:hAnsi="Arial" w:cs="Arial"/>
        </w:rPr>
        <w:t xml:space="preserve"> </w:t>
      </w:r>
      <w:r w:rsidR="00B45322" w:rsidRPr="009378DE">
        <w:rPr>
          <w:rFonts w:ascii="Arial" w:hAnsi="Arial" w:cs="Arial"/>
          <w:b/>
          <w:bCs/>
        </w:rPr>
        <w:t>[</w:t>
      </w:r>
      <w:r w:rsidR="00002645">
        <w:rPr>
          <w:rFonts w:ascii="Arial" w:hAnsi="Arial" w:cs="Arial"/>
          <w:b/>
          <w:bCs/>
        </w:rPr>
        <w:t xml:space="preserve">start </w:t>
      </w:r>
      <w:r w:rsidR="00B45322" w:rsidRPr="009378DE">
        <w:rPr>
          <w:rFonts w:ascii="Arial" w:hAnsi="Arial" w:cs="Arial"/>
          <w:b/>
          <w:bCs/>
        </w:rPr>
        <w:t>11</w:t>
      </w:r>
      <w:r w:rsidR="009378DE" w:rsidRPr="009378DE">
        <w:rPr>
          <w:rFonts w:ascii="Arial" w:hAnsi="Arial" w:cs="Arial"/>
          <w:b/>
          <w:bCs/>
        </w:rPr>
        <w:t>:0</w:t>
      </w:r>
      <w:r w:rsidR="00143215">
        <w:rPr>
          <w:rFonts w:ascii="Arial" w:hAnsi="Arial" w:cs="Arial"/>
          <w:b/>
          <w:bCs/>
        </w:rPr>
        <w:t>2</w:t>
      </w:r>
      <w:r w:rsidR="00B45322" w:rsidRPr="009378DE">
        <w:rPr>
          <w:rFonts w:ascii="Arial" w:hAnsi="Arial" w:cs="Arial"/>
          <w:b/>
          <w:bCs/>
        </w:rPr>
        <w:t xml:space="preserve"> am]</w:t>
      </w:r>
    </w:p>
    <w:p w14:paraId="11AE3FA0" w14:textId="64CBA069" w:rsidR="00F547CE" w:rsidRPr="00C3718D" w:rsidRDefault="00F547CE" w:rsidP="00F547C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6AF91CD" w14:textId="1ED41C51" w:rsidR="00C94CEB" w:rsidRDefault="00F547CE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C94CEB" w:rsidRPr="007E302C">
        <w:rPr>
          <w:rFonts w:ascii="Arial" w:hAnsi="Arial" w:cs="Arial"/>
        </w:rPr>
        <w:t>Roll Call</w:t>
      </w:r>
      <w:r w:rsidR="007379B7">
        <w:rPr>
          <w:rFonts w:ascii="Arial" w:hAnsi="Arial" w:cs="Arial"/>
        </w:rPr>
        <w:t xml:space="preserve"> </w:t>
      </w:r>
      <w:r w:rsidR="00264406">
        <w:rPr>
          <w:rFonts w:ascii="Arial" w:hAnsi="Arial" w:cs="Arial"/>
        </w:rPr>
        <w:t>–</w:t>
      </w:r>
      <w:r w:rsidR="007379B7">
        <w:rPr>
          <w:rFonts w:ascii="Arial" w:hAnsi="Arial" w:cs="Arial"/>
        </w:rPr>
        <w:t xml:space="preserve"> </w:t>
      </w:r>
      <w:r w:rsidR="00264406">
        <w:rPr>
          <w:rFonts w:ascii="Arial" w:hAnsi="Arial" w:cs="Arial"/>
        </w:rPr>
        <w:t>Bailey</w:t>
      </w:r>
      <w:r w:rsidR="00627F4E">
        <w:rPr>
          <w:rFonts w:ascii="Arial" w:hAnsi="Arial" w:cs="Arial"/>
        </w:rPr>
        <w:t xml:space="preserve"> (</w:t>
      </w:r>
      <w:r w:rsidR="00627F4E" w:rsidRPr="00627F4E">
        <w:rPr>
          <w:rFonts w:ascii="Arial" w:hAnsi="Arial" w:cs="Arial"/>
        </w:rPr>
        <w:t>11 SC voting members needed for quorum</w:t>
      </w:r>
      <w:r w:rsidR="00627F4E">
        <w:rPr>
          <w:rFonts w:ascii="Arial" w:hAnsi="Arial" w:cs="Arial"/>
        </w:rPr>
        <w:t>)</w:t>
      </w:r>
      <w:r w:rsidR="00CA57CF">
        <w:rPr>
          <w:rFonts w:ascii="Arial" w:hAnsi="Arial" w:cs="Arial"/>
        </w:rPr>
        <w:t xml:space="preserve"> </w:t>
      </w:r>
    </w:p>
    <w:p w14:paraId="7EEE4C75" w14:textId="16F810EE" w:rsidR="00627F4E" w:rsidRDefault="00627F4E" w:rsidP="007E302C">
      <w:pPr>
        <w:spacing w:after="0" w:line="240" w:lineRule="auto"/>
        <w:rPr>
          <w:rFonts w:ascii="Arial" w:hAnsi="Arial" w:cs="Arial"/>
        </w:rPr>
      </w:pPr>
    </w:p>
    <w:tbl>
      <w:tblPr>
        <w:tblW w:w="10165" w:type="dxa"/>
        <w:tblLook w:val="04A0" w:firstRow="1" w:lastRow="0" w:firstColumn="1" w:lastColumn="0" w:noHBand="0" w:noVBand="1"/>
      </w:tblPr>
      <w:tblGrid>
        <w:gridCol w:w="393"/>
        <w:gridCol w:w="1261"/>
        <w:gridCol w:w="1376"/>
        <w:gridCol w:w="2420"/>
        <w:gridCol w:w="4715"/>
      </w:tblGrid>
      <w:tr w:rsidR="0098196B" w:rsidRPr="0098196B" w14:paraId="7CFFEC26" w14:textId="77777777" w:rsidTr="00AB2099">
        <w:trPr>
          <w:trHeight w:val="24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BC30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C9E2" w14:textId="483158E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First Name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BF1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Last Name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9779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Category</w:t>
            </w: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3D1E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Company</w:t>
            </w:r>
          </w:p>
        </w:tc>
      </w:tr>
      <w:tr w:rsidR="0098196B" w:rsidRPr="0098196B" w14:paraId="6402823E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B675" w14:textId="367033F3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7069" w14:textId="2F50893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Ali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1055" w14:textId="504A8BE2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Alaswadi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82D1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66D7C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DC</w:t>
            </w:r>
          </w:p>
        </w:tc>
      </w:tr>
      <w:tr w:rsidR="0098196B" w:rsidRPr="008D7AAF" w14:paraId="1381F3B7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A6B2" w14:textId="0985D41D" w:rsid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  <w:p w14:paraId="1ADE5738" w14:textId="5D635834" w:rsidR="00E42227" w:rsidRPr="008D7AAF" w:rsidRDefault="00E42227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7118" w14:textId="618733E2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Jack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8721" w14:textId="56E53478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Bailey</w:t>
            </w:r>
            <w:r w:rsidR="00B24571" w:rsidRPr="008D7AAF">
              <w:rPr>
                <w:rFonts w:ascii="Calibri" w:eastAsia="Times New Roman" w:hAnsi="Calibri" w:cs="Calibri"/>
                <w:b/>
                <w:bCs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B590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0E1C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One Lux Studio/Int'l Assoc. of Lighting Designers</w:t>
            </w:r>
          </w:p>
        </w:tc>
      </w:tr>
      <w:tr w:rsidR="0098196B" w:rsidRPr="0098196B" w14:paraId="2763816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3C01" w14:textId="2976C635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75F0" w14:textId="56E94001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Bernard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7CCF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Bauer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FE8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0EC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Integrated Lighting Concepts</w:t>
            </w:r>
          </w:p>
        </w:tc>
      </w:tr>
      <w:tr w:rsidR="0098196B" w:rsidRPr="0098196B" w14:paraId="7B797BD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C074" w14:textId="4C9EB4E6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6203" w14:textId="4E54A9FA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Payam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D94A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98196B">
              <w:rPr>
                <w:rFonts w:ascii="Calibri" w:eastAsia="Times New Roman" w:hAnsi="Calibri" w:cs="Calibri"/>
              </w:rPr>
              <w:t>Bozorgchami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E1AC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4BA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CA Energy Comm</w:t>
            </w:r>
          </w:p>
        </w:tc>
      </w:tr>
      <w:tr w:rsidR="0098196B" w:rsidRPr="0098196B" w14:paraId="15A8F59E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C1CF" w14:textId="084CBD9D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F65D" w14:textId="1281ED1A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Joe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5961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Cain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A0FF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50C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Solar Industries Assoc</w:t>
            </w:r>
          </w:p>
        </w:tc>
      </w:tr>
      <w:tr w:rsidR="00FC76C1" w:rsidRPr="0098196B" w14:paraId="5C82F011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EC4B" w14:textId="6939D04E" w:rsidR="00FC76C1" w:rsidRPr="0098196B" w:rsidRDefault="00FC76C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DDF27" w14:textId="74F99AB5" w:rsidR="00FC76C1" w:rsidRPr="0098196B" w:rsidRDefault="00FC76C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Nick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68FD8" w14:textId="1AC8148E" w:rsidR="00FC76C1" w:rsidRPr="0098196B" w:rsidRDefault="00FC76C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Fer</w:t>
            </w:r>
            <w:r w:rsidR="00B92653">
              <w:rPr>
                <w:rFonts w:ascii="Calibri" w:eastAsia="Times New Roman" w:hAnsi="Calibri" w:cs="Calibri"/>
              </w:rPr>
              <w:t>zacca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1F8B" w14:textId="5DD98D95" w:rsidR="00FC76C1" w:rsidRPr="0098196B" w:rsidRDefault="00B92653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BFBAC" w14:textId="606663FC" w:rsidR="007774F9" w:rsidRPr="0098196B" w:rsidRDefault="00813232" w:rsidP="007774F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IMEG </w:t>
            </w:r>
            <w:r w:rsidR="007774F9">
              <w:rPr>
                <w:rFonts w:ascii="Calibri" w:eastAsia="Times New Roman" w:hAnsi="Calibri" w:cs="Calibri"/>
              </w:rPr>
              <w:t>Corp.</w:t>
            </w:r>
          </w:p>
        </w:tc>
      </w:tr>
      <w:tr w:rsidR="0098196B" w:rsidRPr="0098196B" w14:paraId="54F7D42C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DE99" w14:textId="4BF80DCA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6540" w14:textId="2D1C8033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 xml:space="preserve">Anthony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FA3A" w14:textId="321AB17E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Floyd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62D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F3E1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City of Scottsdale</w:t>
            </w:r>
          </w:p>
        </w:tc>
      </w:tr>
      <w:tr w:rsidR="000A332D" w:rsidRPr="000A332D" w14:paraId="18E2520B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F6DA" w14:textId="0635D681" w:rsidR="0098196B" w:rsidRPr="000A332D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6C75" w14:textId="4526CD8A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Glenn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A17E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Heinmiller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2236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13760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Lam Partners/Int'l Assoc. of Lighting Designers</w:t>
            </w:r>
          </w:p>
        </w:tc>
      </w:tr>
      <w:tr w:rsidR="0098196B" w:rsidRPr="0098196B" w14:paraId="4818A21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200F" w14:textId="19700858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269F" w14:textId="42375CF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Bryan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6532" w14:textId="4517F6B4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Holland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1B49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 xml:space="preserve">Standards Promulgator 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E9D7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NEMA</w:t>
            </w:r>
          </w:p>
        </w:tc>
      </w:tr>
      <w:tr w:rsidR="0098196B" w:rsidRPr="0098196B" w14:paraId="5A78D692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0A78" w14:textId="3F756AD2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558C" w14:textId="7CA72B1E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Harold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CC1B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Jepsen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DF2E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CA7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Legrand</w:t>
            </w:r>
          </w:p>
        </w:tc>
      </w:tr>
      <w:tr w:rsidR="0098196B" w:rsidRPr="008D7AAF" w14:paraId="7898480A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3D86" w14:textId="7DF0E324" w:rsidR="0098196B" w:rsidRPr="008D7AAF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737B" w14:textId="783276DF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2ABA" w14:textId="43603F9E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Jouaneh</w:t>
            </w:r>
            <w:r w:rsidR="00B24571" w:rsidRPr="008D7AAF">
              <w:rPr>
                <w:rFonts w:ascii="Calibri" w:eastAsia="Times New Roman" w:hAnsi="Calibri" w:cs="Calibri"/>
                <w:b/>
                <w:bCs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A69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7D165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Lutron</w:t>
            </w:r>
          </w:p>
        </w:tc>
      </w:tr>
      <w:tr w:rsidR="0098196B" w:rsidRPr="0098196B" w14:paraId="2534E766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483E" w14:textId="7E91FF28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9B1A" w14:textId="2E9F2BEF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Joyce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E479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Kelly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E05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DA34" w14:textId="430B3F7C" w:rsidR="0098196B" w:rsidRPr="0098196B" w:rsidRDefault="00AB43EE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B43EE">
              <w:rPr>
                <w:rFonts w:ascii="Calibri" w:eastAsia="Times New Roman" w:hAnsi="Calibri" w:cs="Calibri"/>
              </w:rPr>
              <w:t>GLHN Architects &amp; Engineers</w:t>
            </w:r>
          </w:p>
        </w:tc>
      </w:tr>
      <w:tr w:rsidR="0098196B" w:rsidRPr="0098196B" w14:paraId="6303C08D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DC7A" w14:textId="168FDACD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F4CA" w14:textId="41288811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Andrew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E730" w14:textId="5E755D4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Klein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F56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Consumer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3550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BOMA</w:t>
            </w:r>
          </w:p>
        </w:tc>
      </w:tr>
      <w:tr w:rsidR="0098196B" w:rsidRPr="0098196B" w14:paraId="72A127A3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7A2F" w14:textId="27C99C27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D73D" w14:textId="27D0D8D0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Mark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F5DC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Lien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C353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 xml:space="preserve">Standards Promulgator 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2F2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IES</w:t>
            </w:r>
          </w:p>
        </w:tc>
      </w:tr>
      <w:tr w:rsidR="0098196B" w:rsidRPr="0098196B" w14:paraId="42AE3332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F3EB" w14:textId="7C78480D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86E3" w14:textId="04BDADE6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70E2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McHugh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4D56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E823" w14:textId="74E2DF7E" w:rsidR="0098196B" w:rsidRPr="0098196B" w:rsidRDefault="00D40B9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McHugh Energy</w:t>
            </w:r>
          </w:p>
        </w:tc>
      </w:tr>
      <w:tr w:rsidR="0098196B" w:rsidRPr="0098196B" w14:paraId="5264B78B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5ACA" w14:textId="2D710A4B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E35A" w14:textId="19B0140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Hope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B388" w14:textId="57882E34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Medina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5F5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D8A7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Cherry Hills Village</w:t>
            </w:r>
          </w:p>
        </w:tc>
      </w:tr>
      <w:tr w:rsidR="0098196B" w:rsidRPr="0098196B" w14:paraId="4A55B435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CF3A" w14:textId="64A4A48E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383E" w14:textId="57940280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Melissa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A02E" w14:textId="1E6170B0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Moseley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CFB8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A7281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HDR/American Society of Interior Designers</w:t>
            </w:r>
          </w:p>
        </w:tc>
      </w:tr>
      <w:tr w:rsidR="0098196B" w:rsidRPr="0098196B" w14:paraId="76D3DB27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F8F" w14:textId="3F1BF563" w:rsid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1CC4AC32" w14:textId="4A775239" w:rsidR="00DA53DA" w:rsidRPr="0098196B" w:rsidRDefault="00DA53DA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27C0" w14:textId="5BEFE22C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Susan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CA10" w14:textId="6088065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98196B">
              <w:rPr>
                <w:rFonts w:ascii="Calibri" w:eastAsia="Times New Roman" w:hAnsi="Calibri" w:cs="Calibri"/>
              </w:rPr>
              <w:t>Musngi</w:t>
            </w:r>
            <w:proofErr w:type="spellEnd"/>
            <w:r w:rsidR="00983CF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B56E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Consumer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334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Camden</w:t>
            </w:r>
          </w:p>
        </w:tc>
      </w:tr>
      <w:tr w:rsidR="0098196B" w:rsidRPr="008D7AAF" w14:paraId="3F8892B0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CA5F" w14:textId="4861AA59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C8C" w14:textId="26F12651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678E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Myer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A47A" w14:textId="0BB9141C" w:rsidR="0098196B" w:rsidRPr="008D7AAF" w:rsidRDefault="00FC78F8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Consultant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B9C1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PNNL</w:t>
            </w:r>
          </w:p>
        </w:tc>
      </w:tr>
      <w:tr w:rsidR="0098196B" w:rsidRPr="0098196B" w14:paraId="0A951953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84CA" w14:textId="1B49B61A" w:rsidR="0098196B" w:rsidRPr="0098196B" w:rsidRDefault="00AF5425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4605" w14:textId="3C29917F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Steven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3715" w14:textId="5D6860B8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Rosenstock</w:t>
            </w:r>
            <w:r w:rsidR="00983CF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17D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Utility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6CA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Edison Electric Institute</w:t>
            </w:r>
          </w:p>
        </w:tc>
      </w:tr>
      <w:tr w:rsidR="0098196B" w:rsidRPr="0098196B" w14:paraId="7698246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349F" w14:textId="75DBC71A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B98" w14:textId="7621BAE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Wayne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20AA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Stoppelmoor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E74F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9B76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Schneider Electric</w:t>
            </w:r>
          </w:p>
        </w:tc>
      </w:tr>
      <w:tr w:rsidR="0098196B" w:rsidRPr="0098196B" w14:paraId="52596F65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9B17" w14:textId="0E08497E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A4F7" w14:textId="50B89A69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Mitchell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6E6B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Tolbert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052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231A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City of Austin</w:t>
            </w:r>
          </w:p>
        </w:tc>
      </w:tr>
      <w:tr w:rsidR="0098196B" w:rsidRPr="0098196B" w14:paraId="206CDB77" w14:textId="77777777" w:rsidTr="00AB2099">
        <w:trPr>
          <w:trHeight w:val="29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3E87" w14:textId="0B72317A" w:rsidR="0098196B" w:rsidRPr="0098196B" w:rsidRDefault="00AF5425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5719" w14:textId="574CA73A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3905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Turns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2D9C" w14:textId="0F9FC417" w:rsidR="0098196B" w:rsidRPr="0098196B" w:rsidRDefault="00AB4CDF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Utility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ADB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MA Program Administrator</w:t>
            </w:r>
          </w:p>
        </w:tc>
      </w:tr>
    </w:tbl>
    <w:p w14:paraId="7E5A107C" w14:textId="36E0C0B4" w:rsidR="00ED6814" w:rsidRDefault="00ED6814" w:rsidP="00ED681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9226C">
        <w:rPr>
          <w:rFonts w:ascii="Arial" w:hAnsi="Arial" w:cs="Arial"/>
          <w:sz w:val="16"/>
          <w:szCs w:val="16"/>
        </w:rPr>
        <w:t>*</w:t>
      </w:r>
      <w:proofErr w:type="gramStart"/>
      <w:r w:rsidRPr="00D9226C">
        <w:rPr>
          <w:rFonts w:ascii="Arial" w:hAnsi="Arial" w:cs="Arial"/>
          <w:sz w:val="16"/>
          <w:szCs w:val="16"/>
        </w:rPr>
        <w:t>denotes</w:t>
      </w:r>
      <w:proofErr w:type="gramEnd"/>
      <w:r w:rsidRPr="00D9226C">
        <w:rPr>
          <w:rFonts w:ascii="Arial" w:hAnsi="Arial" w:cs="Arial"/>
          <w:sz w:val="16"/>
          <w:szCs w:val="16"/>
        </w:rPr>
        <w:t xml:space="preserve"> </w:t>
      </w:r>
      <w:r w:rsidR="00507983" w:rsidRPr="00D9226C">
        <w:rPr>
          <w:rFonts w:ascii="Arial" w:hAnsi="Arial" w:cs="Arial"/>
          <w:sz w:val="16"/>
          <w:szCs w:val="16"/>
        </w:rPr>
        <w:t xml:space="preserve">member of EC4 consensus committee </w:t>
      </w:r>
    </w:p>
    <w:p w14:paraId="674D99BF" w14:textId="271024DB" w:rsidR="00AF5425" w:rsidRDefault="00AF5425" w:rsidP="00ED681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62B1B0" w14:textId="7E58E940" w:rsidR="00AF5425" w:rsidRPr="00AF5425" w:rsidRDefault="00AF5425" w:rsidP="00ED6814">
      <w:pPr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</w:rPr>
      </w:pPr>
      <w:r w:rsidRPr="00AF5425">
        <w:rPr>
          <w:rFonts w:ascii="Arial" w:hAnsi="Arial" w:cs="Arial"/>
          <w:b/>
          <w:bCs/>
          <w:color w:val="FF0000"/>
          <w:sz w:val="20"/>
          <w:szCs w:val="20"/>
        </w:rPr>
        <w:t>X = Present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– We have quorum</w:t>
      </w:r>
    </w:p>
    <w:p w14:paraId="7683B77B" w14:textId="2E7F81E8" w:rsidR="005751CC" w:rsidRPr="005751CC" w:rsidRDefault="00050519" w:rsidP="005751CC">
      <w:pPr>
        <w:spacing w:after="0" w:line="360" w:lineRule="auto"/>
        <w:rPr>
          <w:rFonts w:ascii="Arial" w:eastAsia="Times New Roman" w:hAnsi="Arial" w:cs="Arial"/>
        </w:rPr>
      </w:pPr>
      <w:r w:rsidRPr="005751CC">
        <w:rPr>
          <w:rFonts w:ascii="Arial" w:hAnsi="Arial" w:cs="Arial"/>
        </w:rPr>
        <w:lastRenderedPageBreak/>
        <w:t>3</w:t>
      </w:r>
      <w:r w:rsidR="003B06B9" w:rsidRPr="005751CC">
        <w:rPr>
          <w:rFonts w:ascii="Arial" w:hAnsi="Arial" w:cs="Arial"/>
        </w:rPr>
        <w:t xml:space="preserve">. </w:t>
      </w:r>
      <w:r w:rsidR="005751CC" w:rsidRPr="005751CC">
        <w:rPr>
          <w:rFonts w:ascii="Arial" w:eastAsiaTheme="minorEastAsia" w:hAnsi="Arial" w:cs="Arial"/>
          <w:kern w:val="24"/>
        </w:rPr>
        <w:t>Introduction of any</w:t>
      </w:r>
      <w:r w:rsidR="00202F28">
        <w:rPr>
          <w:rFonts w:ascii="Arial" w:eastAsiaTheme="minorEastAsia" w:hAnsi="Arial" w:cs="Arial"/>
          <w:kern w:val="24"/>
        </w:rPr>
        <w:t xml:space="preserve"> </w:t>
      </w:r>
      <w:r w:rsidR="005751CC" w:rsidRPr="005751CC">
        <w:rPr>
          <w:rFonts w:ascii="Arial" w:eastAsiaTheme="minorEastAsia" w:hAnsi="Arial" w:cs="Arial"/>
          <w:kern w:val="24"/>
        </w:rPr>
        <w:t>guests</w:t>
      </w:r>
      <w:r w:rsidR="001060C4">
        <w:rPr>
          <w:rFonts w:ascii="Arial" w:eastAsiaTheme="minorEastAsia" w:hAnsi="Arial" w:cs="Arial"/>
          <w:kern w:val="24"/>
        </w:rPr>
        <w:t xml:space="preserve"> -- Bailey</w:t>
      </w:r>
      <w:r w:rsidR="005751CC" w:rsidRPr="005751CC">
        <w:rPr>
          <w:rFonts w:ascii="Arial" w:eastAsiaTheme="minorEastAsia" w:hAnsi="Arial" w:cs="Arial"/>
          <w:kern w:val="24"/>
        </w:rPr>
        <w:t xml:space="preserve"> (name/representation</w:t>
      </w:r>
      <w:r w:rsidR="00521F10">
        <w:rPr>
          <w:rFonts w:ascii="Arial" w:eastAsiaTheme="minorEastAsia" w:hAnsi="Arial" w:cs="Arial"/>
          <w:kern w:val="24"/>
        </w:rPr>
        <w:t xml:space="preserve"> type into chat</w:t>
      </w:r>
      <w:r w:rsidR="005751CC" w:rsidRPr="005751CC">
        <w:rPr>
          <w:rFonts w:ascii="Arial" w:eastAsiaTheme="minorEastAsia" w:hAnsi="Arial" w:cs="Arial"/>
          <w:kern w:val="24"/>
        </w:rPr>
        <w:t>)</w:t>
      </w:r>
      <w:r w:rsidR="008F70E4">
        <w:rPr>
          <w:rFonts w:ascii="Arial" w:eastAsiaTheme="minorEastAsia" w:hAnsi="Arial" w:cs="Arial"/>
          <w:kern w:val="24"/>
        </w:rPr>
        <w:t xml:space="preserve"> </w:t>
      </w:r>
    </w:p>
    <w:p w14:paraId="485DEA12" w14:textId="6574947B" w:rsidR="00575858" w:rsidRDefault="00F32E47" w:rsidP="005758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64189">
        <w:rPr>
          <w:rFonts w:ascii="Arial" w:hAnsi="Arial" w:cs="Arial"/>
        </w:rPr>
        <w:t xml:space="preserve">. </w:t>
      </w:r>
      <w:r w:rsidR="001060C4" w:rsidRPr="001060C4">
        <w:rPr>
          <w:rFonts w:ascii="Arial" w:hAnsi="Arial" w:cs="Arial"/>
        </w:rPr>
        <w:t>Review/approve agenda</w:t>
      </w:r>
      <w:r w:rsidR="00A52202">
        <w:rPr>
          <w:rFonts w:ascii="Arial" w:hAnsi="Arial" w:cs="Arial"/>
        </w:rPr>
        <w:t xml:space="preserve"> </w:t>
      </w:r>
      <w:r w:rsidR="00575858">
        <w:rPr>
          <w:rFonts w:ascii="Arial" w:hAnsi="Arial" w:cs="Arial"/>
        </w:rPr>
        <w:t>–</w:t>
      </w:r>
      <w:r w:rsidR="00A52202">
        <w:rPr>
          <w:rFonts w:ascii="Arial" w:hAnsi="Arial" w:cs="Arial"/>
        </w:rPr>
        <w:t xml:space="preserve"> Jouaneh</w:t>
      </w:r>
      <w:r w:rsidR="00AF5425">
        <w:rPr>
          <w:rFonts w:ascii="Arial" w:hAnsi="Arial" w:cs="Arial"/>
        </w:rPr>
        <w:t xml:space="preserve"> </w:t>
      </w:r>
    </w:p>
    <w:p w14:paraId="44712A6B" w14:textId="58232F0F" w:rsidR="00AF5425" w:rsidRDefault="00AF5425" w:rsidP="00575858">
      <w:pPr>
        <w:spacing w:after="0" w:line="240" w:lineRule="auto"/>
        <w:rPr>
          <w:rFonts w:ascii="Arial" w:hAnsi="Arial" w:cs="Arial"/>
        </w:rPr>
      </w:pPr>
    </w:p>
    <w:p w14:paraId="58D13CFF" w14:textId="597F2EEE" w:rsidR="00AF5425" w:rsidRPr="00AF5425" w:rsidRDefault="00AF5425" w:rsidP="00575858">
      <w:pPr>
        <w:spacing w:after="0" w:line="240" w:lineRule="auto"/>
        <w:rPr>
          <w:rFonts w:ascii="Arial" w:hAnsi="Arial" w:cs="Arial"/>
          <w:b/>
          <w:bCs/>
          <w:color w:val="FF0000"/>
        </w:rPr>
      </w:pPr>
      <w:r w:rsidRPr="00AF5425">
        <w:rPr>
          <w:rFonts w:ascii="Arial" w:hAnsi="Arial" w:cs="Arial"/>
          <w:b/>
          <w:bCs/>
          <w:color w:val="FF0000"/>
        </w:rPr>
        <w:t>Bernie made motion, Steve R. seconded motion</w:t>
      </w:r>
    </w:p>
    <w:p w14:paraId="53BB1888" w14:textId="77777777" w:rsidR="00575858" w:rsidRDefault="00575858" w:rsidP="00575858">
      <w:pPr>
        <w:spacing w:after="0" w:line="240" w:lineRule="auto"/>
        <w:rPr>
          <w:rFonts w:ascii="Arial" w:hAnsi="Arial" w:cs="Arial"/>
        </w:rPr>
      </w:pPr>
    </w:p>
    <w:p w14:paraId="1EB86A60" w14:textId="75689660" w:rsidR="00A81567" w:rsidRPr="00A81567" w:rsidRDefault="00F32E47" w:rsidP="00A8156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94CEB" w:rsidRPr="007E302C">
        <w:rPr>
          <w:rFonts w:ascii="Arial" w:hAnsi="Arial" w:cs="Arial"/>
        </w:rPr>
        <w:t xml:space="preserve">. </w:t>
      </w:r>
      <w:r w:rsidR="00A81567" w:rsidRPr="00A81567">
        <w:rPr>
          <w:rFonts w:ascii="Arial" w:hAnsi="Arial" w:cs="Arial"/>
        </w:rPr>
        <w:t>Meeting conduct</w:t>
      </w:r>
      <w:r w:rsidR="00A52202">
        <w:rPr>
          <w:rFonts w:ascii="Arial" w:hAnsi="Arial" w:cs="Arial"/>
        </w:rPr>
        <w:t xml:space="preserve"> -- Jouaneh</w:t>
      </w:r>
    </w:p>
    <w:p w14:paraId="2CB6BB69" w14:textId="343E1DAE" w:rsidR="00AF5425" w:rsidRDefault="00005B39" w:rsidP="005C25CC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6. Review key actions from last meeting and approve minutes </w:t>
      </w:r>
      <w:r w:rsidR="00D6083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Jouaneh</w:t>
      </w:r>
      <w:r w:rsidR="00384215">
        <w:rPr>
          <w:rFonts w:ascii="Arial" w:hAnsi="Arial" w:cs="Arial"/>
        </w:rPr>
        <w:t xml:space="preserve"> </w:t>
      </w:r>
      <w:r w:rsidR="00384215" w:rsidRPr="00143215">
        <w:rPr>
          <w:rFonts w:ascii="Arial" w:hAnsi="Arial" w:cs="Arial"/>
          <w:b/>
          <w:bCs/>
        </w:rPr>
        <w:t>[</w:t>
      </w:r>
      <w:r w:rsidR="00384215">
        <w:rPr>
          <w:rFonts w:ascii="Arial" w:hAnsi="Arial" w:cs="Arial"/>
          <w:b/>
          <w:bCs/>
        </w:rPr>
        <w:t xml:space="preserve">end by </w:t>
      </w:r>
      <w:r w:rsidR="00384215" w:rsidRPr="00143215">
        <w:rPr>
          <w:rFonts w:ascii="Arial" w:hAnsi="Arial" w:cs="Arial"/>
          <w:b/>
          <w:bCs/>
        </w:rPr>
        <w:t>11:</w:t>
      </w:r>
      <w:r w:rsidR="00384215">
        <w:rPr>
          <w:rFonts w:ascii="Arial" w:hAnsi="Arial" w:cs="Arial"/>
          <w:b/>
          <w:bCs/>
        </w:rPr>
        <w:t>10</w:t>
      </w:r>
      <w:r w:rsidR="00384215" w:rsidRPr="00143215">
        <w:rPr>
          <w:rFonts w:ascii="Arial" w:hAnsi="Arial" w:cs="Arial"/>
          <w:b/>
          <w:bCs/>
        </w:rPr>
        <w:t xml:space="preserve"> am]</w:t>
      </w:r>
    </w:p>
    <w:p w14:paraId="3A549391" w14:textId="2B353BA6" w:rsidR="00AF5425" w:rsidRDefault="00AF5425" w:rsidP="005C25CC">
      <w:pPr>
        <w:spacing w:line="240" w:lineRule="auto"/>
        <w:rPr>
          <w:rFonts w:ascii="Arial" w:hAnsi="Arial" w:cs="Arial"/>
          <w:b/>
          <w:bCs/>
        </w:rPr>
      </w:pPr>
      <w:r w:rsidRPr="00AF5425">
        <w:rPr>
          <w:rFonts w:ascii="Arial" w:hAnsi="Arial" w:cs="Arial"/>
          <w:b/>
          <w:bCs/>
          <w:color w:val="FF0000"/>
        </w:rPr>
        <w:t>Harold made motion to approve minutes and Steve R. seconded</w:t>
      </w:r>
    </w:p>
    <w:p w14:paraId="146C2D0A" w14:textId="23FF437B" w:rsidR="00DF1D99" w:rsidRPr="00DF1D99" w:rsidRDefault="00DF1D99" w:rsidP="005C25C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7. Update on process/schedule</w:t>
      </w:r>
    </w:p>
    <w:p w14:paraId="4B9B373D" w14:textId="10002EF6" w:rsidR="00757CE6" w:rsidRPr="00181803" w:rsidRDefault="00181803" w:rsidP="0018180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1068C5" w:rsidRPr="00181803">
        <w:rPr>
          <w:rFonts w:ascii="Arial" w:hAnsi="Arial" w:cs="Arial"/>
        </w:rPr>
        <w:t xml:space="preserve">. </w:t>
      </w:r>
      <w:r w:rsidR="005C25CC" w:rsidRPr="00181803">
        <w:rPr>
          <w:rFonts w:ascii="Arial" w:hAnsi="Arial" w:cs="Arial"/>
        </w:rPr>
        <w:t>New business</w:t>
      </w:r>
      <w:r w:rsidR="007F1056" w:rsidRPr="00181803">
        <w:rPr>
          <w:rFonts w:ascii="Arial" w:hAnsi="Arial" w:cs="Arial"/>
        </w:rPr>
        <w:t xml:space="preserve">.  </w:t>
      </w:r>
    </w:p>
    <w:p w14:paraId="6DAEB6D8" w14:textId="0F944CBE" w:rsidR="00FC6986" w:rsidRDefault="00EB0036" w:rsidP="00FC6986">
      <w:pPr>
        <w:spacing w:line="240" w:lineRule="auto"/>
        <w:rPr>
          <w:rFonts w:ascii="Arial" w:hAnsi="Arial" w:cs="Arial"/>
        </w:rPr>
      </w:pPr>
      <w:r w:rsidRPr="00EB0036">
        <w:rPr>
          <w:rFonts w:ascii="Arial" w:hAnsi="Arial" w:cs="Arial"/>
        </w:rPr>
        <w:t>P</w:t>
      </w:r>
      <w:r w:rsidR="00384215">
        <w:rPr>
          <w:rFonts w:ascii="Arial" w:hAnsi="Arial" w:cs="Arial"/>
        </w:rPr>
        <w:t>LR Summer Items</w:t>
      </w:r>
      <w:r w:rsidRPr="00EB00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B0036">
        <w:rPr>
          <w:rFonts w:ascii="Arial" w:hAnsi="Arial" w:cs="Arial"/>
        </w:rPr>
        <w:t xml:space="preserve"> </w:t>
      </w:r>
      <w:r w:rsidR="00DC13CE">
        <w:rPr>
          <w:rFonts w:ascii="Arial" w:hAnsi="Arial" w:cs="Arial"/>
        </w:rPr>
        <w:t xml:space="preserve">Teams </w:t>
      </w:r>
      <w:hyperlink r:id="rId15" w:history="1">
        <w:r w:rsidR="00DC13CE" w:rsidRPr="00DC13CE">
          <w:rPr>
            <w:rStyle w:val="Hyperlink"/>
            <w:rFonts w:ascii="Arial" w:hAnsi="Arial" w:cs="Arial"/>
          </w:rPr>
          <w:t>link</w:t>
        </w:r>
      </w:hyperlink>
      <w:r w:rsidR="00DC13CE">
        <w:rPr>
          <w:rFonts w:ascii="Arial" w:hAnsi="Arial" w:cs="Arial"/>
        </w:rPr>
        <w:t xml:space="preserve"> for latest info.</w:t>
      </w:r>
      <w:r w:rsidR="008463B4">
        <w:rPr>
          <w:rFonts w:ascii="Arial" w:hAnsi="Arial" w:cs="Arial"/>
        </w:rPr>
        <w:t xml:space="preserve"> </w:t>
      </w:r>
      <w:r w:rsidR="00FC6986" w:rsidRPr="00143215">
        <w:rPr>
          <w:rFonts w:ascii="Arial" w:hAnsi="Arial" w:cs="Arial"/>
          <w:b/>
          <w:bCs/>
        </w:rPr>
        <w:t>[</w:t>
      </w:r>
      <w:r w:rsidR="00FC6986">
        <w:rPr>
          <w:rFonts w:ascii="Arial" w:hAnsi="Arial" w:cs="Arial"/>
          <w:b/>
          <w:bCs/>
        </w:rPr>
        <w:t xml:space="preserve">end by </w:t>
      </w:r>
      <w:r w:rsidR="00FC6986" w:rsidRPr="00143215">
        <w:rPr>
          <w:rFonts w:ascii="Arial" w:hAnsi="Arial" w:cs="Arial"/>
          <w:b/>
          <w:bCs/>
        </w:rPr>
        <w:t>1</w:t>
      </w:r>
      <w:r w:rsidR="00FC6986">
        <w:rPr>
          <w:rFonts w:ascii="Arial" w:hAnsi="Arial" w:cs="Arial"/>
          <w:b/>
          <w:bCs/>
        </w:rPr>
        <w:t>2</w:t>
      </w:r>
      <w:r w:rsidR="00FC6986" w:rsidRPr="00143215">
        <w:rPr>
          <w:rFonts w:ascii="Arial" w:hAnsi="Arial" w:cs="Arial"/>
          <w:b/>
          <w:bCs/>
        </w:rPr>
        <w:t>:</w:t>
      </w:r>
      <w:r w:rsidR="00FC6986">
        <w:rPr>
          <w:rFonts w:ascii="Arial" w:hAnsi="Arial" w:cs="Arial"/>
          <w:b/>
          <w:bCs/>
        </w:rPr>
        <w:t>50</w:t>
      </w:r>
      <w:r w:rsidR="00FC6986" w:rsidRPr="00143215">
        <w:rPr>
          <w:rFonts w:ascii="Arial" w:hAnsi="Arial" w:cs="Arial"/>
          <w:b/>
          <w:bCs/>
        </w:rPr>
        <w:t xml:space="preserve"> </w:t>
      </w:r>
      <w:r w:rsidR="00FC6986">
        <w:rPr>
          <w:rFonts w:ascii="Arial" w:hAnsi="Arial" w:cs="Arial"/>
          <w:b/>
          <w:bCs/>
        </w:rPr>
        <w:t>p</w:t>
      </w:r>
      <w:r w:rsidR="00FC6986" w:rsidRPr="00143215">
        <w:rPr>
          <w:rFonts w:ascii="Arial" w:hAnsi="Arial" w:cs="Arial"/>
          <w:b/>
          <w:bCs/>
        </w:rPr>
        <w:t>m]</w:t>
      </w:r>
    </w:p>
    <w:p w14:paraId="1A28D56F" w14:textId="7C168A24" w:rsidR="00A902D7" w:rsidRDefault="007B581A" w:rsidP="00061E05">
      <w:pPr>
        <w:spacing w:line="240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BE8BDB" wp14:editId="096B0FAD">
            <wp:extent cx="6019367" cy="2282343"/>
            <wp:effectExtent l="0" t="0" r="635" b="381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2758" cy="22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9279" w14:textId="06134F0F" w:rsidR="00AE7BAC" w:rsidRDefault="007008D5" w:rsidP="004E79DF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Summer item p</w:t>
      </w:r>
      <w:r w:rsidR="00AE7BAC">
        <w:rPr>
          <w:rFonts w:ascii="Arial" w:hAnsi="Arial" w:cs="Arial"/>
        </w:rPr>
        <w:t xml:space="preserve">roposals ready for PLR </w:t>
      </w:r>
      <w:r w:rsidR="00B35EB1">
        <w:rPr>
          <w:rFonts w:ascii="Arial" w:hAnsi="Arial" w:cs="Arial"/>
        </w:rPr>
        <w:t xml:space="preserve">discussion and </w:t>
      </w:r>
      <w:r w:rsidR="00AE7BAC">
        <w:rPr>
          <w:rFonts w:ascii="Arial" w:hAnsi="Arial" w:cs="Arial"/>
        </w:rPr>
        <w:t>vote</w:t>
      </w:r>
      <w:r w:rsidR="004E79DF">
        <w:rPr>
          <w:rFonts w:ascii="Arial" w:hAnsi="Arial" w:cs="Arial"/>
        </w:rPr>
        <w:t xml:space="preserve">.  See </w:t>
      </w:r>
      <w:hyperlink r:id="rId17" w:history="1">
        <w:r w:rsidR="004E79DF" w:rsidRPr="00CC2AD4">
          <w:rPr>
            <w:rStyle w:val="Hyperlink"/>
            <w:rFonts w:ascii="Arial" w:hAnsi="Arial" w:cs="Arial"/>
          </w:rPr>
          <w:t>link</w:t>
        </w:r>
      </w:hyperlink>
      <w:r w:rsidR="004E79DF">
        <w:rPr>
          <w:rFonts w:ascii="Arial" w:hAnsi="Arial" w:cs="Arial"/>
        </w:rPr>
        <w:t xml:space="preserve"> to review each one prior to our meeting</w:t>
      </w:r>
      <w:r w:rsidR="00AE7BAC">
        <w:rPr>
          <w:rFonts w:ascii="Arial" w:hAnsi="Arial" w:cs="Arial"/>
        </w:rPr>
        <w:t>:</w:t>
      </w:r>
    </w:p>
    <w:p w14:paraId="2DCCB00B" w14:textId="26DF5AD1" w:rsidR="00A660BB" w:rsidRPr="00A660BB" w:rsidRDefault="00A660BB" w:rsidP="00A660BB">
      <w:pPr>
        <w:pStyle w:val="ListParagraph"/>
        <w:numPr>
          <w:ilvl w:val="0"/>
          <w:numId w:val="22"/>
        </w:numPr>
        <w:spacing w:line="240" w:lineRule="auto"/>
        <w:rPr>
          <w:rFonts w:ascii="Arial" w:hAnsi="Arial" w:cs="Arial"/>
          <w:color w:val="FF0000"/>
        </w:rPr>
      </w:pPr>
      <w:r w:rsidRPr="00A660BB">
        <w:rPr>
          <w:rFonts w:ascii="Arial" w:hAnsi="Arial" w:cs="Arial"/>
          <w:color w:val="FF0000"/>
        </w:rPr>
        <w:t>There are 76 proposals due for considerations by the end of March</w:t>
      </w:r>
    </w:p>
    <w:p w14:paraId="7939173B" w14:textId="4E0575E6" w:rsidR="001510FE" w:rsidRDefault="002D3E2B" w:rsidP="001510FE">
      <w:pPr>
        <w:pStyle w:val="ListParagraph"/>
        <w:numPr>
          <w:ilvl w:val="0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Lighting alterations </w:t>
      </w:r>
    </w:p>
    <w:p w14:paraId="4288E2A7" w14:textId="1FA15485" w:rsidR="00AF5425" w:rsidRDefault="00AF5425" w:rsidP="00AF5425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  <w:color w:val="FF0000"/>
        </w:rPr>
      </w:pPr>
      <w:r w:rsidRPr="00AF5425">
        <w:rPr>
          <w:rFonts w:ascii="Arial" w:hAnsi="Arial" w:cs="Arial"/>
          <w:color w:val="FF0000"/>
        </w:rPr>
        <w:t xml:space="preserve">Harold addressed this proposal.  </w:t>
      </w:r>
      <w:r w:rsidR="00DD48FA">
        <w:rPr>
          <w:rFonts w:ascii="Arial" w:hAnsi="Arial" w:cs="Arial"/>
          <w:color w:val="FF0000"/>
        </w:rPr>
        <w:t xml:space="preserve">Greg J. discussed changing the word size to area.  He also suggested that ‘or statement’ be changed to ‘and statement’.  </w:t>
      </w:r>
      <w:r w:rsidR="008B187B">
        <w:rPr>
          <w:rFonts w:ascii="Arial" w:hAnsi="Arial" w:cs="Arial"/>
          <w:color w:val="FF0000"/>
        </w:rPr>
        <w:t xml:space="preserve">Michael made changes to three proposed options and discussions continued with wordsmithing.  </w:t>
      </w:r>
    </w:p>
    <w:p w14:paraId="0B343C20" w14:textId="2AC04AD8" w:rsidR="00A660BB" w:rsidRDefault="00A660BB" w:rsidP="00AF5425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Harold proposed a vote on C503.5 Lighting Alterations</w:t>
      </w:r>
      <w:r w:rsidR="00403021">
        <w:rPr>
          <w:rFonts w:ascii="Arial" w:hAnsi="Arial" w:cs="Arial"/>
          <w:color w:val="FF0000"/>
        </w:rPr>
        <w:t xml:space="preserve"> / Jon McHugh seconded</w:t>
      </w:r>
    </w:p>
    <w:p w14:paraId="2E040B53" w14:textId="415C1616" w:rsidR="00403021" w:rsidRPr="00AF5425" w:rsidRDefault="00403021" w:rsidP="00AF5425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Reason Statement: </w:t>
      </w:r>
      <w:r w:rsidRPr="00403021">
        <w:rPr>
          <w:rFonts w:ascii="Arial" w:hAnsi="Arial" w:cs="Arial"/>
          <w:color w:val="FF0000"/>
        </w:rPr>
        <w:t>This proposal improves the clarity and enforceability of the lighting alterations requirements</w:t>
      </w:r>
    </w:p>
    <w:p w14:paraId="622BCD83" w14:textId="04C81E71" w:rsidR="00683703" w:rsidRDefault="00683703" w:rsidP="001510FE">
      <w:pPr>
        <w:pStyle w:val="ListParagraph"/>
        <w:numPr>
          <w:ilvl w:val="0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L04 additional daylight</w:t>
      </w:r>
    </w:p>
    <w:p w14:paraId="0C447D5E" w14:textId="4F313818" w:rsidR="00403021" w:rsidRDefault="00403021" w:rsidP="00403021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Jack raised concerns about the difference between the numerator and denominator in the calculations</w:t>
      </w:r>
    </w:p>
    <w:p w14:paraId="2E41D619" w14:textId="5337E4A7" w:rsidR="00786F34" w:rsidRDefault="00786F34" w:rsidP="00403021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Modifications made during the call</w:t>
      </w:r>
    </w:p>
    <w:p w14:paraId="224BBB7A" w14:textId="0403CEA6" w:rsidR="00786F34" w:rsidRDefault="00786F34" w:rsidP="00403021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Straw vote to transfer working group proposal to the Modeling SC</w:t>
      </w:r>
    </w:p>
    <w:p w14:paraId="053CD14F" w14:textId="211B79A1" w:rsidR="004B2A08" w:rsidRDefault="004B2A08" w:rsidP="001510FE">
      <w:pPr>
        <w:pStyle w:val="ListParagraph"/>
        <w:numPr>
          <w:ilvl w:val="0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L06 </w:t>
      </w:r>
      <w:r w:rsidR="0074267E">
        <w:rPr>
          <w:rFonts w:ascii="Arial" w:hAnsi="Arial" w:cs="Arial"/>
        </w:rPr>
        <w:t>reduced lighting power</w:t>
      </w:r>
    </w:p>
    <w:p w14:paraId="3615E3FA" w14:textId="0DD5A9C8" w:rsidR="00786F34" w:rsidRDefault="00910158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Glenn presented on the changes</w:t>
      </w:r>
    </w:p>
    <w:p w14:paraId="2E245AC1" w14:textId="0130D090" w:rsidR="00910158" w:rsidRDefault="00910158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Reid suggested language that requires the space use the same method of lighting compliance.</w:t>
      </w:r>
    </w:p>
    <w:p w14:paraId="48BDC91A" w14:textId="7FEED929" w:rsidR="00910158" w:rsidRDefault="00910158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Few other changes</w:t>
      </w:r>
    </w:p>
    <w:p w14:paraId="090DF262" w14:textId="1D278862" w:rsidR="00910158" w:rsidRDefault="000F5F84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Jon McHugh motioned / Bernie Bauer seconded</w:t>
      </w:r>
    </w:p>
    <w:p w14:paraId="10A7DB91" w14:textId="6FEE9969" w:rsidR="000F5F84" w:rsidRDefault="000F5F84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Vote: 10 yes | 0 </w:t>
      </w:r>
      <w:proofErr w:type="gramStart"/>
      <w:r>
        <w:rPr>
          <w:rFonts w:ascii="Arial" w:hAnsi="Arial" w:cs="Arial"/>
        </w:rPr>
        <w:t>no</w:t>
      </w:r>
      <w:proofErr w:type="gramEnd"/>
      <w:r>
        <w:rPr>
          <w:rFonts w:ascii="Arial" w:hAnsi="Arial" w:cs="Arial"/>
        </w:rPr>
        <w:t xml:space="preserve"> | 1 abstain – chair not voting</w:t>
      </w:r>
    </w:p>
    <w:p w14:paraId="36C0D536" w14:textId="66B6D7C9" w:rsidR="006007DF" w:rsidRPr="00D31141" w:rsidRDefault="006007DF" w:rsidP="00786F34">
      <w:pPr>
        <w:pStyle w:val="ListParagraph"/>
        <w:numPr>
          <w:ilvl w:val="1"/>
          <w:numId w:val="22"/>
        </w:numPr>
        <w:spacing w:line="240" w:lineRule="auto"/>
        <w:rPr>
          <w:rFonts w:ascii="Arial" w:hAnsi="Arial" w:cs="Arial"/>
          <w:color w:val="FF0000"/>
          <w:highlight w:val="yellow"/>
        </w:rPr>
      </w:pPr>
      <w:r w:rsidRPr="00DC1C6F">
        <w:rPr>
          <w:rFonts w:ascii="Arial" w:hAnsi="Arial" w:cs="Arial"/>
          <w:highlight w:val="yellow"/>
        </w:rPr>
        <w:t xml:space="preserve">Reason:  </w:t>
      </w:r>
      <w:r w:rsidR="00BA43D4" w:rsidRPr="00DC1C6F">
        <w:rPr>
          <w:rFonts w:ascii="Arial" w:hAnsi="Arial" w:cs="Arial"/>
          <w:highlight w:val="yellow"/>
        </w:rPr>
        <w:t>Mostly editorial changes to b</w:t>
      </w:r>
      <w:r w:rsidR="007B6294" w:rsidRPr="00DC1C6F">
        <w:rPr>
          <w:rFonts w:ascii="Arial" w:hAnsi="Arial" w:cs="Arial"/>
          <w:highlight w:val="yellow"/>
        </w:rPr>
        <w:t xml:space="preserve">etter align with base </w:t>
      </w:r>
      <w:proofErr w:type="gramStart"/>
      <w:r w:rsidR="007B6294" w:rsidRPr="00DC1C6F">
        <w:rPr>
          <w:rFonts w:ascii="Arial" w:hAnsi="Arial" w:cs="Arial"/>
          <w:highlight w:val="yellow"/>
        </w:rPr>
        <w:t>code</w:t>
      </w:r>
      <w:r w:rsidR="00BA43D4" w:rsidRPr="00DC1C6F">
        <w:rPr>
          <w:rFonts w:ascii="Arial" w:hAnsi="Arial" w:cs="Arial"/>
          <w:highlight w:val="yellow"/>
        </w:rPr>
        <w:t>, and</w:t>
      </w:r>
      <w:proofErr w:type="gramEnd"/>
      <w:r w:rsidR="00BA43D4" w:rsidRPr="00DC1C6F">
        <w:rPr>
          <w:rFonts w:ascii="Arial" w:hAnsi="Arial" w:cs="Arial"/>
          <w:highlight w:val="yellow"/>
        </w:rPr>
        <w:t xml:space="preserve"> increase in stringency in terms of luminaire efficacy.  </w:t>
      </w:r>
      <w:r w:rsidR="00DC1C6F" w:rsidRPr="00D31141">
        <w:rPr>
          <w:rFonts w:ascii="Arial" w:hAnsi="Arial" w:cs="Arial"/>
          <w:color w:val="FF0000"/>
          <w:highlight w:val="yellow"/>
        </w:rPr>
        <w:t xml:space="preserve">MJ added this reason statement after meeting ending.  </w:t>
      </w:r>
      <w:r w:rsidR="00D31141" w:rsidRPr="00D31141">
        <w:rPr>
          <w:rFonts w:ascii="Arial" w:hAnsi="Arial" w:cs="Arial"/>
          <w:color w:val="FF0000"/>
          <w:highlight w:val="yellow"/>
        </w:rPr>
        <w:t>Will vote on this reason along with approval of the minutes during next PLR.</w:t>
      </w:r>
    </w:p>
    <w:p w14:paraId="450CA112" w14:textId="1B76CB35" w:rsidR="00AE7BAC" w:rsidRDefault="004E79DF" w:rsidP="00AE7BAC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Other </w:t>
      </w:r>
      <w:r w:rsidR="007008D5">
        <w:rPr>
          <w:rFonts w:ascii="Arial" w:hAnsi="Arial" w:cs="Arial"/>
        </w:rPr>
        <w:t xml:space="preserve">summer item </w:t>
      </w:r>
      <w:r>
        <w:rPr>
          <w:rFonts w:ascii="Arial" w:hAnsi="Arial" w:cs="Arial"/>
        </w:rPr>
        <w:t>p</w:t>
      </w:r>
      <w:r w:rsidR="00AE7BAC">
        <w:rPr>
          <w:rFonts w:ascii="Arial" w:hAnsi="Arial" w:cs="Arial"/>
        </w:rPr>
        <w:t xml:space="preserve">roposals </w:t>
      </w:r>
      <w:r w:rsidR="008E51BC">
        <w:rPr>
          <w:rFonts w:ascii="Arial" w:hAnsi="Arial" w:cs="Arial"/>
        </w:rPr>
        <w:t xml:space="preserve">that we have public comment </w:t>
      </w:r>
      <w:r w:rsidR="0035483C">
        <w:rPr>
          <w:rFonts w:ascii="Arial" w:hAnsi="Arial" w:cs="Arial"/>
        </w:rPr>
        <w:t xml:space="preserve">for PLR to act </w:t>
      </w:r>
      <w:r w:rsidR="008E51BC">
        <w:rPr>
          <w:rFonts w:ascii="Arial" w:hAnsi="Arial" w:cs="Arial"/>
        </w:rPr>
        <w:t>on</w:t>
      </w:r>
      <w:r w:rsidR="007008D5">
        <w:rPr>
          <w:rFonts w:ascii="Arial" w:hAnsi="Arial" w:cs="Arial"/>
        </w:rPr>
        <w:t>:</w:t>
      </w:r>
    </w:p>
    <w:p w14:paraId="7815DFDA" w14:textId="7A39A148" w:rsidR="00090600" w:rsidRDefault="00090600" w:rsidP="00D571BB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CED1-81 (406.2.5 IES recommendations)</w:t>
      </w:r>
    </w:p>
    <w:p w14:paraId="01FC1C25" w14:textId="4D263095" w:rsidR="005563AC" w:rsidRDefault="0035483C" w:rsidP="00D571BB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CED</w:t>
      </w:r>
      <w:r w:rsidR="00D8310E">
        <w:rPr>
          <w:rFonts w:ascii="Arial" w:hAnsi="Arial" w:cs="Arial"/>
        </w:rPr>
        <w:t>1</w:t>
      </w:r>
      <w:r>
        <w:rPr>
          <w:rFonts w:ascii="Arial" w:hAnsi="Arial" w:cs="Arial"/>
        </w:rPr>
        <w:t>-080</w:t>
      </w:r>
      <w:r w:rsidR="00090600">
        <w:rPr>
          <w:rFonts w:ascii="Arial" w:hAnsi="Arial" w:cs="Arial"/>
        </w:rPr>
        <w:t>-22</w:t>
      </w:r>
      <w:r>
        <w:rPr>
          <w:rFonts w:ascii="Arial" w:hAnsi="Arial" w:cs="Arial"/>
        </w:rPr>
        <w:t xml:space="preserve"> high end trim (</w:t>
      </w:r>
      <w:r w:rsidR="00090600">
        <w:rPr>
          <w:rFonts w:ascii="Arial" w:hAnsi="Arial" w:cs="Arial"/>
        </w:rPr>
        <w:t>L02 of energy credits)</w:t>
      </w:r>
    </w:p>
    <w:p w14:paraId="19AAD5BD" w14:textId="4D229D11" w:rsidR="00D571BB" w:rsidRDefault="00090600" w:rsidP="00D571BB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CED</w:t>
      </w:r>
      <w:r w:rsidR="00D8310E">
        <w:rPr>
          <w:rFonts w:ascii="Arial" w:hAnsi="Arial" w:cs="Arial"/>
        </w:rPr>
        <w:t>1</w:t>
      </w:r>
      <w:r>
        <w:rPr>
          <w:rFonts w:ascii="Arial" w:hAnsi="Arial" w:cs="Arial"/>
        </w:rPr>
        <w:t>-071-22 (</w:t>
      </w:r>
      <w:r w:rsidR="00D571BB">
        <w:rPr>
          <w:rFonts w:ascii="Arial" w:hAnsi="Arial" w:cs="Arial"/>
        </w:rPr>
        <w:t>G01 load management</w:t>
      </w:r>
      <w:r>
        <w:rPr>
          <w:rFonts w:ascii="Arial" w:hAnsi="Arial" w:cs="Arial"/>
        </w:rPr>
        <w:t>)</w:t>
      </w:r>
    </w:p>
    <w:p w14:paraId="6F1F4211" w14:textId="5AD9A773" w:rsidR="00AE2798" w:rsidRDefault="00181803" w:rsidP="00AE2798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9</w:t>
      </w:r>
      <w:r w:rsidR="00AE2798">
        <w:rPr>
          <w:rFonts w:ascii="Arial" w:hAnsi="Arial" w:cs="Arial"/>
        </w:rPr>
        <w:t xml:space="preserve">. </w:t>
      </w:r>
      <w:r w:rsidR="00AE2798" w:rsidRPr="00AE2798">
        <w:rPr>
          <w:rFonts w:ascii="Arial" w:hAnsi="Arial" w:cs="Arial"/>
        </w:rPr>
        <w:t>Other business</w:t>
      </w:r>
      <w:r w:rsidR="002D3106">
        <w:rPr>
          <w:rFonts w:ascii="Arial" w:hAnsi="Arial" w:cs="Arial"/>
        </w:rPr>
        <w:t xml:space="preserve"> </w:t>
      </w:r>
      <w:r w:rsidR="00FE2FC0">
        <w:rPr>
          <w:rFonts w:ascii="Arial" w:hAnsi="Arial" w:cs="Arial"/>
        </w:rPr>
        <w:t>–</w:t>
      </w:r>
      <w:r w:rsidR="002D3106">
        <w:rPr>
          <w:rFonts w:ascii="Arial" w:hAnsi="Arial" w:cs="Arial"/>
        </w:rPr>
        <w:t xml:space="preserve"> Jouaneh</w:t>
      </w:r>
      <w:r w:rsidR="008008B8">
        <w:rPr>
          <w:rFonts w:ascii="Arial" w:hAnsi="Arial" w:cs="Arial"/>
        </w:rPr>
        <w:t xml:space="preserve"> </w:t>
      </w:r>
      <w:r w:rsidR="00D52B61" w:rsidRPr="00D52B61">
        <w:rPr>
          <w:rFonts w:ascii="Arial" w:hAnsi="Arial" w:cs="Arial"/>
          <w:b/>
          <w:bCs/>
        </w:rPr>
        <w:t>[end by 1</w:t>
      </w:r>
      <w:r w:rsidR="00176CD9">
        <w:rPr>
          <w:rFonts w:ascii="Arial" w:hAnsi="Arial" w:cs="Arial"/>
          <w:b/>
          <w:bCs/>
        </w:rPr>
        <w:t>2</w:t>
      </w:r>
      <w:r w:rsidR="00D52B61" w:rsidRPr="00D52B61">
        <w:rPr>
          <w:rFonts w:ascii="Arial" w:hAnsi="Arial" w:cs="Arial"/>
          <w:b/>
          <w:bCs/>
        </w:rPr>
        <w:t>:59 pm]</w:t>
      </w:r>
    </w:p>
    <w:p w14:paraId="27C8F647" w14:textId="77777777" w:rsidR="0068299C" w:rsidRDefault="0068299C" w:rsidP="00AE2798">
      <w:pPr>
        <w:spacing w:after="0" w:line="240" w:lineRule="auto"/>
        <w:rPr>
          <w:rFonts w:ascii="Arial" w:hAnsi="Arial" w:cs="Arial"/>
          <w:b/>
          <w:bCs/>
        </w:rPr>
      </w:pPr>
    </w:p>
    <w:p w14:paraId="130A4E61" w14:textId="31719995" w:rsidR="0068299C" w:rsidRPr="00A17B7D" w:rsidRDefault="00F612BF" w:rsidP="0068299C">
      <w:pPr>
        <w:pStyle w:val="ListParagraph"/>
        <w:numPr>
          <w:ilvl w:val="0"/>
          <w:numId w:val="20"/>
        </w:numPr>
        <w:spacing w:after="0" w:line="240" w:lineRule="auto"/>
        <w:rPr>
          <w:rStyle w:val="Hyperlink"/>
          <w:rFonts w:ascii="Arial" w:hAnsi="Arial" w:cs="Arial"/>
          <w:color w:val="auto"/>
          <w:u w:val="none"/>
        </w:rPr>
      </w:pPr>
      <w:hyperlink r:id="rId18" w:history="1">
        <w:r w:rsidR="0068299C">
          <w:rPr>
            <w:rStyle w:val="Hyperlink"/>
          </w:rPr>
          <w:t>Teams site</w:t>
        </w:r>
      </w:hyperlink>
    </w:p>
    <w:p w14:paraId="73F0EDE0" w14:textId="77777777" w:rsidR="00604FC2" w:rsidRDefault="00604FC2" w:rsidP="00604FC2">
      <w:pPr>
        <w:pStyle w:val="ListParagraph"/>
        <w:spacing w:after="0" w:line="240" w:lineRule="auto"/>
        <w:rPr>
          <w:rFonts w:ascii="Arial" w:hAnsi="Arial" w:cs="Arial"/>
        </w:rPr>
      </w:pPr>
    </w:p>
    <w:p w14:paraId="1D36784B" w14:textId="1AFD6D33" w:rsidR="00AE2798" w:rsidRPr="00C10556" w:rsidRDefault="00061E05" w:rsidP="008C7E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8C7EBE">
        <w:rPr>
          <w:rFonts w:ascii="Arial" w:hAnsi="Arial" w:cs="Arial"/>
        </w:rPr>
        <w:t xml:space="preserve">. </w:t>
      </w:r>
      <w:r w:rsidR="00AE2798" w:rsidRPr="00AE2798">
        <w:rPr>
          <w:rFonts w:ascii="Arial" w:hAnsi="Arial" w:cs="Arial"/>
        </w:rPr>
        <w:t>Future meeting</w:t>
      </w:r>
      <w:r>
        <w:rPr>
          <w:rFonts w:ascii="Arial" w:hAnsi="Arial" w:cs="Arial"/>
        </w:rPr>
        <w:t>(s)</w:t>
      </w:r>
      <w:r w:rsidR="00AE2798" w:rsidRPr="00AE2798">
        <w:rPr>
          <w:rFonts w:ascii="Arial" w:hAnsi="Arial" w:cs="Arial"/>
        </w:rPr>
        <w:t xml:space="preserve">:  </w:t>
      </w:r>
      <w:r w:rsidR="002E0A84">
        <w:rPr>
          <w:rFonts w:ascii="Arial" w:hAnsi="Arial" w:cs="Arial"/>
          <w:b/>
          <w:bCs/>
        </w:rPr>
        <w:t xml:space="preserve">Dec. </w:t>
      </w:r>
      <w:r w:rsidR="00543A54">
        <w:rPr>
          <w:rFonts w:ascii="Arial" w:hAnsi="Arial" w:cs="Arial"/>
          <w:b/>
          <w:bCs/>
        </w:rPr>
        <w:t>5</w:t>
      </w:r>
      <w:r w:rsidR="00262670">
        <w:rPr>
          <w:rFonts w:ascii="Arial" w:hAnsi="Arial" w:cs="Arial"/>
          <w:b/>
          <w:bCs/>
        </w:rPr>
        <w:t>, 2022,</w:t>
      </w:r>
      <w:r w:rsidR="00543A54">
        <w:rPr>
          <w:rFonts w:ascii="Arial" w:hAnsi="Arial" w:cs="Arial"/>
          <w:b/>
          <w:bCs/>
        </w:rPr>
        <w:t xml:space="preserve"> 11 am – 2 pm ET</w:t>
      </w:r>
      <w:r w:rsidR="00181803">
        <w:rPr>
          <w:rFonts w:ascii="Arial" w:hAnsi="Arial" w:cs="Arial"/>
          <w:b/>
          <w:bCs/>
        </w:rPr>
        <w:t xml:space="preserve"> </w:t>
      </w:r>
    </w:p>
    <w:p w14:paraId="2226BB5C" w14:textId="77777777" w:rsidR="00AE2798" w:rsidRDefault="00AE2798" w:rsidP="007E302C">
      <w:pPr>
        <w:spacing w:after="0" w:line="240" w:lineRule="auto"/>
        <w:rPr>
          <w:rFonts w:ascii="Arial" w:hAnsi="Arial" w:cs="Arial"/>
        </w:rPr>
      </w:pPr>
    </w:p>
    <w:p w14:paraId="00399AF3" w14:textId="712E2E26" w:rsidR="00C94CEB" w:rsidRPr="007E302C" w:rsidRDefault="008C7EBE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C94CEB" w:rsidRPr="007E302C">
        <w:rPr>
          <w:rFonts w:ascii="Arial" w:hAnsi="Arial" w:cs="Arial"/>
        </w:rPr>
        <w:t xml:space="preserve">. Adjourn </w:t>
      </w:r>
      <w:r w:rsidR="004D7742" w:rsidRPr="004D7742">
        <w:rPr>
          <w:rFonts w:ascii="Arial" w:hAnsi="Arial" w:cs="Arial"/>
          <w:b/>
          <w:bCs/>
        </w:rPr>
        <w:t>[</w:t>
      </w:r>
      <w:r w:rsidR="009A4C89">
        <w:rPr>
          <w:rFonts w:ascii="Arial" w:hAnsi="Arial" w:cs="Arial"/>
          <w:b/>
          <w:bCs/>
        </w:rPr>
        <w:t>1</w:t>
      </w:r>
      <w:r w:rsidR="004D7742" w:rsidRPr="004D7742">
        <w:rPr>
          <w:rFonts w:ascii="Arial" w:hAnsi="Arial" w:cs="Arial"/>
          <w:b/>
          <w:bCs/>
        </w:rPr>
        <w:t>:00 pm]</w:t>
      </w:r>
    </w:p>
    <w:p w14:paraId="7F4548BC" w14:textId="77777777" w:rsidR="007424A6" w:rsidRDefault="007424A6" w:rsidP="007E302C">
      <w:pPr>
        <w:spacing w:after="0" w:line="240" w:lineRule="auto"/>
        <w:rPr>
          <w:rFonts w:ascii="Arial" w:hAnsi="Arial" w:cs="Arial"/>
        </w:rPr>
      </w:pPr>
    </w:p>
    <w:p w14:paraId="0CE9984F" w14:textId="35BF1995" w:rsidR="00C94CEB" w:rsidRDefault="00C94CEB" w:rsidP="007E302C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>FOR FURTHER INFORMATION BE SURE TO VISIT THE ICC WEBSITE:</w:t>
      </w:r>
      <w:r w:rsidR="0047257C">
        <w:rPr>
          <w:rFonts w:ascii="Arial" w:hAnsi="Arial" w:cs="Arial"/>
        </w:rPr>
        <w:t xml:space="preserve"> </w:t>
      </w:r>
      <w:r w:rsidRPr="007E302C">
        <w:rPr>
          <w:rFonts w:ascii="Arial" w:hAnsi="Arial" w:cs="Arial"/>
        </w:rPr>
        <w:t xml:space="preserve"> </w:t>
      </w:r>
    </w:p>
    <w:p w14:paraId="66D34887" w14:textId="19FE9E56" w:rsidR="0068611F" w:rsidRDefault="00F612BF" w:rsidP="0068611F">
      <w:pPr>
        <w:spacing w:after="0" w:line="240" w:lineRule="auto"/>
        <w:rPr>
          <w:rFonts w:ascii="Arial" w:hAnsi="Arial" w:cs="Arial"/>
        </w:rPr>
      </w:pPr>
      <w:hyperlink r:id="rId19" w:history="1">
        <w:r w:rsidR="0068611F" w:rsidRPr="00C537D2">
          <w:rPr>
            <w:rStyle w:val="Hyperlink"/>
            <w:rFonts w:ascii="Arial" w:hAnsi="Arial" w:cs="Arial"/>
          </w:rPr>
          <w:t>ICC Energy webpage</w:t>
        </w:r>
      </w:hyperlink>
    </w:p>
    <w:p w14:paraId="48374C20" w14:textId="49CC2D4D" w:rsidR="0068611F" w:rsidRPr="007E302C" w:rsidRDefault="00F612BF" w:rsidP="007E302C">
      <w:pPr>
        <w:spacing w:after="0" w:line="240" w:lineRule="auto"/>
        <w:rPr>
          <w:rFonts w:ascii="Arial" w:hAnsi="Arial" w:cs="Arial"/>
        </w:rPr>
      </w:pPr>
      <w:hyperlink r:id="rId20" w:history="1">
        <w:r w:rsidR="0068611F" w:rsidRPr="00C537D2">
          <w:rPr>
            <w:rStyle w:val="Hyperlink"/>
            <w:rFonts w:ascii="Arial" w:hAnsi="Arial" w:cs="Arial"/>
          </w:rPr>
          <w:t xml:space="preserve">Code Change </w:t>
        </w:r>
        <w:r w:rsidR="00C537D2" w:rsidRPr="00C537D2">
          <w:rPr>
            <w:rStyle w:val="Hyperlink"/>
            <w:rFonts w:ascii="Arial" w:hAnsi="Arial" w:cs="Arial"/>
          </w:rPr>
          <w:t>Monograph</w:t>
        </w:r>
      </w:hyperlink>
    </w:p>
    <w:p w14:paraId="36D4FBD5" w14:textId="4881887A" w:rsidR="007E302C" w:rsidRPr="007E302C" w:rsidRDefault="00C94CEB" w:rsidP="007E302C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 xml:space="preserve">FOR ADDITIONAL INFORMATION, PLEASE CONTACT: </w:t>
      </w:r>
    </w:p>
    <w:p w14:paraId="36824BBA" w14:textId="4BD0ED77" w:rsidR="00702CE0" w:rsidRDefault="00C537D2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Subcommittee Chair</w:t>
      </w:r>
    </w:p>
    <w:p w14:paraId="4D07930A" w14:textId="77777777" w:rsidR="0047174E" w:rsidRDefault="0047174E" w:rsidP="007E302C">
      <w:pPr>
        <w:spacing w:after="0" w:line="240" w:lineRule="auto"/>
        <w:rPr>
          <w:rFonts w:ascii="Arial" w:hAnsi="Arial" w:cs="Arial"/>
        </w:rPr>
      </w:pPr>
    </w:p>
    <w:p w14:paraId="52ED3222" w14:textId="645A9ED7" w:rsidR="0047174E" w:rsidRPr="007E302C" w:rsidRDefault="002F14DA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08" w:dyaOrig="984" w14:anchorId="20A730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21" o:title=""/>
          </v:shape>
          <o:OLEObject Type="Embed" ProgID="Package" ShapeID="_x0000_i1025" DrawAspect="Icon" ObjectID="_1730636852" r:id="rId22"/>
        </w:object>
      </w:r>
      <w:r>
        <w:rPr>
          <w:rFonts w:ascii="Arial" w:hAnsi="Arial" w:cs="Arial"/>
        </w:rPr>
        <w:object w:dxaOrig="1508" w:dyaOrig="984" w14:anchorId="038C7926">
          <v:shape id="_x0000_i1026" type="#_x0000_t75" style="width:75.5pt;height:49pt" o:ole="">
            <v:imagedata r:id="rId23" o:title=""/>
          </v:shape>
          <o:OLEObject Type="Embed" ProgID="PowerPoint.Show.12" ShapeID="_x0000_i1026" DrawAspect="Icon" ObjectID="_1730636853" r:id="rId24"/>
        </w:object>
      </w:r>
    </w:p>
    <w:sectPr w:rsidR="0047174E" w:rsidRPr="007E302C" w:rsidSect="0050641D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4A08" w14:textId="77777777" w:rsidR="0094480F" w:rsidRDefault="0094480F" w:rsidP="008E1B5B">
      <w:pPr>
        <w:spacing w:after="0" w:line="240" w:lineRule="auto"/>
      </w:pPr>
      <w:r>
        <w:separator/>
      </w:r>
    </w:p>
  </w:endnote>
  <w:endnote w:type="continuationSeparator" w:id="0">
    <w:p w14:paraId="722A9B9B" w14:textId="77777777" w:rsidR="0094480F" w:rsidRDefault="0094480F" w:rsidP="008E1B5B">
      <w:pPr>
        <w:spacing w:after="0" w:line="240" w:lineRule="auto"/>
      </w:pPr>
      <w:r>
        <w:continuationSeparator/>
      </w:r>
    </w:p>
  </w:endnote>
  <w:endnote w:type="continuationNotice" w:id="1">
    <w:p w14:paraId="11897DCA" w14:textId="77777777" w:rsidR="0094480F" w:rsidRDefault="009448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C33EA" w14:textId="02164C2E" w:rsidR="008E1B5B" w:rsidRPr="0091011D" w:rsidRDefault="008E1B5B" w:rsidP="008E1B5B">
    <w:pPr>
      <w:spacing w:after="0" w:line="240" w:lineRule="auto"/>
      <w:jc w:val="center"/>
      <w:rPr>
        <w:rFonts w:ascii="Arial" w:hAnsi="Arial" w:cs="Arial"/>
        <w:b/>
      </w:rPr>
    </w:pPr>
    <w:r w:rsidRPr="0091011D">
      <w:rPr>
        <w:rFonts w:ascii="Arial" w:hAnsi="Arial" w:cs="Arial"/>
        <w:b/>
      </w:rPr>
      <w:t>Copyright © 20</w:t>
    </w:r>
    <w:r>
      <w:rPr>
        <w:rFonts w:ascii="Arial" w:hAnsi="Arial" w:cs="Arial"/>
        <w:b/>
      </w:rPr>
      <w:t>2</w:t>
    </w:r>
    <w:r w:rsidR="0050641D">
      <w:rPr>
        <w:rFonts w:ascii="Arial" w:hAnsi="Arial" w:cs="Arial"/>
        <w:b/>
      </w:rPr>
      <w:t>2</w:t>
    </w:r>
    <w:r w:rsidRPr="0091011D">
      <w:rPr>
        <w:rFonts w:ascii="Arial" w:hAnsi="Arial" w:cs="Arial"/>
        <w:b/>
      </w:rPr>
      <w:t xml:space="preserve"> International Code Council, Inc.</w:t>
    </w:r>
  </w:p>
  <w:p w14:paraId="4F247394" w14:textId="6AEBECFA" w:rsidR="008E1B5B" w:rsidRDefault="008E1B5B">
    <w:pPr>
      <w:pStyle w:val="Footer"/>
    </w:pPr>
  </w:p>
  <w:p w14:paraId="7E8D3929" w14:textId="77777777" w:rsidR="008E1B5B" w:rsidRDefault="008E1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B31F4" w14:textId="77777777" w:rsidR="0094480F" w:rsidRDefault="0094480F" w:rsidP="008E1B5B">
      <w:pPr>
        <w:spacing w:after="0" w:line="240" w:lineRule="auto"/>
      </w:pPr>
      <w:r>
        <w:separator/>
      </w:r>
    </w:p>
  </w:footnote>
  <w:footnote w:type="continuationSeparator" w:id="0">
    <w:p w14:paraId="04487867" w14:textId="77777777" w:rsidR="0094480F" w:rsidRDefault="0094480F" w:rsidP="008E1B5B">
      <w:pPr>
        <w:spacing w:after="0" w:line="240" w:lineRule="auto"/>
      </w:pPr>
      <w:r>
        <w:continuationSeparator/>
      </w:r>
    </w:p>
  </w:footnote>
  <w:footnote w:type="continuationNotice" w:id="1">
    <w:p w14:paraId="052B894D" w14:textId="77777777" w:rsidR="0094480F" w:rsidRDefault="009448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61E"/>
    <w:multiLevelType w:val="hybridMultilevel"/>
    <w:tmpl w:val="3DB25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B726F"/>
    <w:multiLevelType w:val="hybridMultilevel"/>
    <w:tmpl w:val="D090C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D438C"/>
    <w:multiLevelType w:val="hybridMultilevel"/>
    <w:tmpl w:val="4B68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25AD2"/>
    <w:multiLevelType w:val="hybridMultilevel"/>
    <w:tmpl w:val="FD8CB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99E"/>
    <w:multiLevelType w:val="hybridMultilevel"/>
    <w:tmpl w:val="715896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765F89"/>
    <w:multiLevelType w:val="hybridMultilevel"/>
    <w:tmpl w:val="8E82A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339EB"/>
    <w:multiLevelType w:val="hybridMultilevel"/>
    <w:tmpl w:val="2E945EEC"/>
    <w:lvl w:ilvl="0" w:tplc="768099F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451CB"/>
    <w:multiLevelType w:val="hybridMultilevel"/>
    <w:tmpl w:val="3022DA70"/>
    <w:lvl w:ilvl="0" w:tplc="734812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2E613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7127CF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7B225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820D37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5F4778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68E960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2066D4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0F4C5A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C586A01"/>
    <w:multiLevelType w:val="hybridMultilevel"/>
    <w:tmpl w:val="D3A2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B52C6"/>
    <w:multiLevelType w:val="hybridMultilevel"/>
    <w:tmpl w:val="60B8E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314DB"/>
    <w:multiLevelType w:val="hybridMultilevel"/>
    <w:tmpl w:val="A45AB7F8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13ECB"/>
    <w:multiLevelType w:val="hybridMultilevel"/>
    <w:tmpl w:val="4404BA22"/>
    <w:lvl w:ilvl="0" w:tplc="3EDA7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EB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BAD8F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C03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860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E5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020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43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D290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8D1D25"/>
    <w:multiLevelType w:val="hybridMultilevel"/>
    <w:tmpl w:val="B6A8C78A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543A6"/>
    <w:multiLevelType w:val="hybridMultilevel"/>
    <w:tmpl w:val="D4925F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C16B4E"/>
    <w:multiLevelType w:val="hybridMultilevel"/>
    <w:tmpl w:val="17D82FA2"/>
    <w:lvl w:ilvl="0" w:tplc="1C182A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B3AE9"/>
    <w:multiLevelType w:val="hybridMultilevel"/>
    <w:tmpl w:val="4AD680D2"/>
    <w:lvl w:ilvl="0" w:tplc="AE243CE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AF57D1"/>
    <w:multiLevelType w:val="hybridMultilevel"/>
    <w:tmpl w:val="82DA86FA"/>
    <w:lvl w:ilvl="0" w:tplc="B914B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A26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048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F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44C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F6B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6D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2AB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4695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335300"/>
    <w:multiLevelType w:val="hybridMultilevel"/>
    <w:tmpl w:val="1AC2C720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B71383"/>
    <w:multiLevelType w:val="hybridMultilevel"/>
    <w:tmpl w:val="9E104ACE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66C7E"/>
    <w:multiLevelType w:val="hybridMultilevel"/>
    <w:tmpl w:val="FE605EC0"/>
    <w:lvl w:ilvl="0" w:tplc="C3623FC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DB5C5B"/>
    <w:multiLevelType w:val="hybridMultilevel"/>
    <w:tmpl w:val="BC8E2298"/>
    <w:lvl w:ilvl="0" w:tplc="664E5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C5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969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E055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65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AFB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7C7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2E3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60F6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CA045D"/>
    <w:multiLevelType w:val="hybridMultilevel"/>
    <w:tmpl w:val="32927F1C"/>
    <w:lvl w:ilvl="0" w:tplc="FC6668F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="Arial" w:hint="default"/>
      </w:rPr>
    </w:lvl>
    <w:lvl w:ilvl="1" w:tplc="39A26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048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F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44C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F6B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6D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2AB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4695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E82BF4"/>
    <w:multiLevelType w:val="hybridMultilevel"/>
    <w:tmpl w:val="F0F44910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9"/>
  </w:num>
  <w:num w:numId="5">
    <w:abstractNumId w:val="6"/>
  </w:num>
  <w:num w:numId="6">
    <w:abstractNumId w:val="15"/>
  </w:num>
  <w:num w:numId="7">
    <w:abstractNumId w:val="17"/>
  </w:num>
  <w:num w:numId="8">
    <w:abstractNumId w:val="20"/>
  </w:num>
  <w:num w:numId="9">
    <w:abstractNumId w:val="18"/>
  </w:num>
  <w:num w:numId="10">
    <w:abstractNumId w:val="11"/>
  </w:num>
  <w:num w:numId="11">
    <w:abstractNumId w:val="22"/>
  </w:num>
  <w:num w:numId="12">
    <w:abstractNumId w:val="10"/>
  </w:num>
  <w:num w:numId="13">
    <w:abstractNumId w:val="16"/>
  </w:num>
  <w:num w:numId="14">
    <w:abstractNumId w:val="21"/>
  </w:num>
  <w:num w:numId="15">
    <w:abstractNumId w:val="7"/>
  </w:num>
  <w:num w:numId="16">
    <w:abstractNumId w:val="12"/>
  </w:num>
  <w:num w:numId="17">
    <w:abstractNumId w:val="5"/>
  </w:num>
  <w:num w:numId="18">
    <w:abstractNumId w:val="8"/>
  </w:num>
  <w:num w:numId="19">
    <w:abstractNumId w:val="9"/>
  </w:num>
  <w:num w:numId="20">
    <w:abstractNumId w:val="2"/>
  </w:num>
  <w:num w:numId="21">
    <w:abstractNumId w:val="3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EB"/>
    <w:rsid w:val="00002645"/>
    <w:rsid w:val="00005B39"/>
    <w:rsid w:val="000074AF"/>
    <w:rsid w:val="00011895"/>
    <w:rsid w:val="00012F6F"/>
    <w:rsid w:val="00017B7A"/>
    <w:rsid w:val="00020419"/>
    <w:rsid w:val="00021223"/>
    <w:rsid w:val="00021ECD"/>
    <w:rsid w:val="0002497E"/>
    <w:rsid w:val="000275C7"/>
    <w:rsid w:val="00032C6E"/>
    <w:rsid w:val="00035E7C"/>
    <w:rsid w:val="00035EC9"/>
    <w:rsid w:val="000375A6"/>
    <w:rsid w:val="00037D9E"/>
    <w:rsid w:val="00050519"/>
    <w:rsid w:val="000505F8"/>
    <w:rsid w:val="00054154"/>
    <w:rsid w:val="00056A0E"/>
    <w:rsid w:val="00056A28"/>
    <w:rsid w:val="00057553"/>
    <w:rsid w:val="00061E05"/>
    <w:rsid w:val="0006333D"/>
    <w:rsid w:val="00073F57"/>
    <w:rsid w:val="0007445F"/>
    <w:rsid w:val="00077FED"/>
    <w:rsid w:val="0008071D"/>
    <w:rsid w:val="00090600"/>
    <w:rsid w:val="000932F9"/>
    <w:rsid w:val="000941B9"/>
    <w:rsid w:val="00096B0C"/>
    <w:rsid w:val="000A178C"/>
    <w:rsid w:val="000A2868"/>
    <w:rsid w:val="000A332D"/>
    <w:rsid w:val="000A4EBD"/>
    <w:rsid w:val="000A6794"/>
    <w:rsid w:val="000B5A01"/>
    <w:rsid w:val="000B79DD"/>
    <w:rsid w:val="000C15CB"/>
    <w:rsid w:val="000C1792"/>
    <w:rsid w:val="000C2959"/>
    <w:rsid w:val="000C5BEB"/>
    <w:rsid w:val="000C70BD"/>
    <w:rsid w:val="000D00CC"/>
    <w:rsid w:val="000D098B"/>
    <w:rsid w:val="000E1255"/>
    <w:rsid w:val="000E1CA6"/>
    <w:rsid w:val="000E381F"/>
    <w:rsid w:val="000F3ED8"/>
    <w:rsid w:val="000F411C"/>
    <w:rsid w:val="000F4A99"/>
    <w:rsid w:val="000F550D"/>
    <w:rsid w:val="000F56EA"/>
    <w:rsid w:val="000F5F84"/>
    <w:rsid w:val="001004E3"/>
    <w:rsid w:val="00103EFB"/>
    <w:rsid w:val="0010599F"/>
    <w:rsid w:val="001060C4"/>
    <w:rsid w:val="001068C5"/>
    <w:rsid w:val="00106963"/>
    <w:rsid w:val="00115B11"/>
    <w:rsid w:val="00116565"/>
    <w:rsid w:val="00124814"/>
    <w:rsid w:val="00125F53"/>
    <w:rsid w:val="00136AD8"/>
    <w:rsid w:val="001411E2"/>
    <w:rsid w:val="001419B7"/>
    <w:rsid w:val="0014295F"/>
    <w:rsid w:val="00143215"/>
    <w:rsid w:val="00150B36"/>
    <w:rsid w:val="001510FE"/>
    <w:rsid w:val="00152571"/>
    <w:rsid w:val="001539DF"/>
    <w:rsid w:val="00155ADB"/>
    <w:rsid w:val="001618DA"/>
    <w:rsid w:val="0016201C"/>
    <w:rsid w:val="00162532"/>
    <w:rsid w:val="00164535"/>
    <w:rsid w:val="0017510A"/>
    <w:rsid w:val="00176CD9"/>
    <w:rsid w:val="001817B0"/>
    <w:rsid w:val="00181803"/>
    <w:rsid w:val="00187A35"/>
    <w:rsid w:val="0019301B"/>
    <w:rsid w:val="001939FD"/>
    <w:rsid w:val="00194056"/>
    <w:rsid w:val="001A04EB"/>
    <w:rsid w:val="001A3ACA"/>
    <w:rsid w:val="001A4534"/>
    <w:rsid w:val="001A52CE"/>
    <w:rsid w:val="001B0868"/>
    <w:rsid w:val="001B268A"/>
    <w:rsid w:val="001B51AB"/>
    <w:rsid w:val="001C1DE3"/>
    <w:rsid w:val="001D4FCE"/>
    <w:rsid w:val="001E1917"/>
    <w:rsid w:val="001E2E5A"/>
    <w:rsid w:val="001E427B"/>
    <w:rsid w:val="001E544A"/>
    <w:rsid w:val="001F0A18"/>
    <w:rsid w:val="002020FA"/>
    <w:rsid w:val="00202F28"/>
    <w:rsid w:val="00205709"/>
    <w:rsid w:val="00206273"/>
    <w:rsid w:val="00212183"/>
    <w:rsid w:val="0022148C"/>
    <w:rsid w:val="0022162F"/>
    <w:rsid w:val="00234A7B"/>
    <w:rsid w:val="002407D8"/>
    <w:rsid w:val="002432EB"/>
    <w:rsid w:val="00247F35"/>
    <w:rsid w:val="00250312"/>
    <w:rsid w:val="002535C3"/>
    <w:rsid w:val="002612CD"/>
    <w:rsid w:val="00262670"/>
    <w:rsid w:val="00262FCD"/>
    <w:rsid w:val="00264406"/>
    <w:rsid w:val="002666A6"/>
    <w:rsid w:val="00270B2D"/>
    <w:rsid w:val="00284CB0"/>
    <w:rsid w:val="00287FEB"/>
    <w:rsid w:val="00290010"/>
    <w:rsid w:val="0029010E"/>
    <w:rsid w:val="002A26C0"/>
    <w:rsid w:val="002A3893"/>
    <w:rsid w:val="002A4D9B"/>
    <w:rsid w:val="002A5EBE"/>
    <w:rsid w:val="002B006C"/>
    <w:rsid w:val="002B1C32"/>
    <w:rsid w:val="002C15FA"/>
    <w:rsid w:val="002C2D6D"/>
    <w:rsid w:val="002D0DBF"/>
    <w:rsid w:val="002D3106"/>
    <w:rsid w:val="002D38E4"/>
    <w:rsid w:val="002D3E2B"/>
    <w:rsid w:val="002D71DE"/>
    <w:rsid w:val="002E0A84"/>
    <w:rsid w:val="002E0D3B"/>
    <w:rsid w:val="002E30B4"/>
    <w:rsid w:val="002E52DC"/>
    <w:rsid w:val="002F14DA"/>
    <w:rsid w:val="002F330E"/>
    <w:rsid w:val="003003B0"/>
    <w:rsid w:val="00324F2D"/>
    <w:rsid w:val="003263D2"/>
    <w:rsid w:val="0032720A"/>
    <w:rsid w:val="0033090C"/>
    <w:rsid w:val="00331490"/>
    <w:rsid w:val="00333AFB"/>
    <w:rsid w:val="003345E6"/>
    <w:rsid w:val="00335FC1"/>
    <w:rsid w:val="0033623A"/>
    <w:rsid w:val="00337409"/>
    <w:rsid w:val="00337AF5"/>
    <w:rsid w:val="00340133"/>
    <w:rsid w:val="00340B5E"/>
    <w:rsid w:val="0034388E"/>
    <w:rsid w:val="00351E62"/>
    <w:rsid w:val="0035483C"/>
    <w:rsid w:val="00355BAE"/>
    <w:rsid w:val="00357A1E"/>
    <w:rsid w:val="00357C45"/>
    <w:rsid w:val="00367560"/>
    <w:rsid w:val="003707CF"/>
    <w:rsid w:val="00381122"/>
    <w:rsid w:val="00384215"/>
    <w:rsid w:val="00384EA1"/>
    <w:rsid w:val="003935D3"/>
    <w:rsid w:val="0039599C"/>
    <w:rsid w:val="00395E80"/>
    <w:rsid w:val="003B06B9"/>
    <w:rsid w:val="003B4967"/>
    <w:rsid w:val="003B4CF8"/>
    <w:rsid w:val="003B4D8A"/>
    <w:rsid w:val="003C1DB7"/>
    <w:rsid w:val="003C46C7"/>
    <w:rsid w:val="003C7545"/>
    <w:rsid w:val="003E30F5"/>
    <w:rsid w:val="003E4070"/>
    <w:rsid w:val="003E4609"/>
    <w:rsid w:val="003E7D2D"/>
    <w:rsid w:val="003E7F6C"/>
    <w:rsid w:val="003F481D"/>
    <w:rsid w:val="003F5252"/>
    <w:rsid w:val="003F78EE"/>
    <w:rsid w:val="004005EE"/>
    <w:rsid w:val="004028DF"/>
    <w:rsid w:val="00403021"/>
    <w:rsid w:val="00410319"/>
    <w:rsid w:val="00412AA3"/>
    <w:rsid w:val="0041342C"/>
    <w:rsid w:val="00413BA8"/>
    <w:rsid w:val="004211A5"/>
    <w:rsid w:val="00421F92"/>
    <w:rsid w:val="00433C04"/>
    <w:rsid w:val="00433ED2"/>
    <w:rsid w:val="0044231E"/>
    <w:rsid w:val="00451136"/>
    <w:rsid w:val="00452F45"/>
    <w:rsid w:val="004542B7"/>
    <w:rsid w:val="00455135"/>
    <w:rsid w:val="00455604"/>
    <w:rsid w:val="00457260"/>
    <w:rsid w:val="00462DF1"/>
    <w:rsid w:val="00464E22"/>
    <w:rsid w:val="0047174E"/>
    <w:rsid w:val="0047257C"/>
    <w:rsid w:val="00473B1C"/>
    <w:rsid w:val="0047407E"/>
    <w:rsid w:val="0048373C"/>
    <w:rsid w:val="00487743"/>
    <w:rsid w:val="00491679"/>
    <w:rsid w:val="0049502E"/>
    <w:rsid w:val="00495FB7"/>
    <w:rsid w:val="004A1083"/>
    <w:rsid w:val="004A430C"/>
    <w:rsid w:val="004A509F"/>
    <w:rsid w:val="004B167A"/>
    <w:rsid w:val="004B18A4"/>
    <w:rsid w:val="004B2A08"/>
    <w:rsid w:val="004B468B"/>
    <w:rsid w:val="004C1952"/>
    <w:rsid w:val="004C2BB0"/>
    <w:rsid w:val="004C3128"/>
    <w:rsid w:val="004C44BC"/>
    <w:rsid w:val="004D0780"/>
    <w:rsid w:val="004D3267"/>
    <w:rsid w:val="004D7742"/>
    <w:rsid w:val="004E1A93"/>
    <w:rsid w:val="004E3209"/>
    <w:rsid w:val="004E3D76"/>
    <w:rsid w:val="004E4FEE"/>
    <w:rsid w:val="004E5FA9"/>
    <w:rsid w:val="004E79DF"/>
    <w:rsid w:val="004F09DB"/>
    <w:rsid w:val="004F192E"/>
    <w:rsid w:val="0050641D"/>
    <w:rsid w:val="00507983"/>
    <w:rsid w:val="00510DEF"/>
    <w:rsid w:val="005118E5"/>
    <w:rsid w:val="00513750"/>
    <w:rsid w:val="00514F47"/>
    <w:rsid w:val="00521C73"/>
    <w:rsid w:val="00521F10"/>
    <w:rsid w:val="0052397D"/>
    <w:rsid w:val="005241DC"/>
    <w:rsid w:val="00524A28"/>
    <w:rsid w:val="005256F3"/>
    <w:rsid w:val="005321AA"/>
    <w:rsid w:val="0053262B"/>
    <w:rsid w:val="00532A9D"/>
    <w:rsid w:val="00537C85"/>
    <w:rsid w:val="00543A54"/>
    <w:rsid w:val="00550F05"/>
    <w:rsid w:val="00553DAE"/>
    <w:rsid w:val="00555A0C"/>
    <w:rsid w:val="005563AC"/>
    <w:rsid w:val="005640CB"/>
    <w:rsid w:val="00564189"/>
    <w:rsid w:val="0056457B"/>
    <w:rsid w:val="00564B17"/>
    <w:rsid w:val="00567949"/>
    <w:rsid w:val="00572F47"/>
    <w:rsid w:val="00573CD5"/>
    <w:rsid w:val="005751CC"/>
    <w:rsid w:val="00575858"/>
    <w:rsid w:val="005803AE"/>
    <w:rsid w:val="00583288"/>
    <w:rsid w:val="005850F6"/>
    <w:rsid w:val="0059123C"/>
    <w:rsid w:val="00592840"/>
    <w:rsid w:val="00597FF5"/>
    <w:rsid w:val="005A4531"/>
    <w:rsid w:val="005B2F2D"/>
    <w:rsid w:val="005B6E41"/>
    <w:rsid w:val="005C0C7C"/>
    <w:rsid w:val="005C25CC"/>
    <w:rsid w:val="005C48A6"/>
    <w:rsid w:val="005C79A0"/>
    <w:rsid w:val="005D4391"/>
    <w:rsid w:val="005D7C6B"/>
    <w:rsid w:val="005E112B"/>
    <w:rsid w:val="005E3832"/>
    <w:rsid w:val="005E6AFD"/>
    <w:rsid w:val="005F1890"/>
    <w:rsid w:val="005F42CC"/>
    <w:rsid w:val="005F7739"/>
    <w:rsid w:val="006007DF"/>
    <w:rsid w:val="00601DBE"/>
    <w:rsid w:val="00604FC2"/>
    <w:rsid w:val="00615A3D"/>
    <w:rsid w:val="0062424D"/>
    <w:rsid w:val="00625403"/>
    <w:rsid w:val="00627F4E"/>
    <w:rsid w:val="006302CE"/>
    <w:rsid w:val="00634E56"/>
    <w:rsid w:val="00635119"/>
    <w:rsid w:val="00642CB8"/>
    <w:rsid w:val="00645705"/>
    <w:rsid w:val="00645C18"/>
    <w:rsid w:val="006474E3"/>
    <w:rsid w:val="006474EB"/>
    <w:rsid w:val="0065606B"/>
    <w:rsid w:val="00656447"/>
    <w:rsid w:val="006564BC"/>
    <w:rsid w:val="00660BDA"/>
    <w:rsid w:val="00677850"/>
    <w:rsid w:val="0068299C"/>
    <w:rsid w:val="00683703"/>
    <w:rsid w:val="0068611F"/>
    <w:rsid w:val="006863AF"/>
    <w:rsid w:val="0068793C"/>
    <w:rsid w:val="006923D5"/>
    <w:rsid w:val="00692858"/>
    <w:rsid w:val="006957FB"/>
    <w:rsid w:val="006A74AA"/>
    <w:rsid w:val="006B183F"/>
    <w:rsid w:val="006B2903"/>
    <w:rsid w:val="006B350A"/>
    <w:rsid w:val="006B57B7"/>
    <w:rsid w:val="006B7DE6"/>
    <w:rsid w:val="006C254A"/>
    <w:rsid w:val="006C4460"/>
    <w:rsid w:val="006C4C15"/>
    <w:rsid w:val="006C6305"/>
    <w:rsid w:val="006C7F0A"/>
    <w:rsid w:val="006D0654"/>
    <w:rsid w:val="006E0AC3"/>
    <w:rsid w:val="006E2F14"/>
    <w:rsid w:val="006E55C8"/>
    <w:rsid w:val="006E7779"/>
    <w:rsid w:val="006F089F"/>
    <w:rsid w:val="006F19C4"/>
    <w:rsid w:val="006F370B"/>
    <w:rsid w:val="006F4284"/>
    <w:rsid w:val="007008D5"/>
    <w:rsid w:val="00702CE0"/>
    <w:rsid w:val="0070416A"/>
    <w:rsid w:val="0070504D"/>
    <w:rsid w:val="00706E67"/>
    <w:rsid w:val="0071676A"/>
    <w:rsid w:val="00717458"/>
    <w:rsid w:val="00720330"/>
    <w:rsid w:val="00727B9F"/>
    <w:rsid w:val="007323B2"/>
    <w:rsid w:val="007379B7"/>
    <w:rsid w:val="007424A6"/>
    <w:rsid w:val="0074267E"/>
    <w:rsid w:val="00743A04"/>
    <w:rsid w:val="00744D3F"/>
    <w:rsid w:val="00745895"/>
    <w:rsid w:val="0075242A"/>
    <w:rsid w:val="00757CE6"/>
    <w:rsid w:val="00760B1F"/>
    <w:rsid w:val="007614A0"/>
    <w:rsid w:val="00761989"/>
    <w:rsid w:val="00761B28"/>
    <w:rsid w:val="007635FF"/>
    <w:rsid w:val="00770EF4"/>
    <w:rsid w:val="00771410"/>
    <w:rsid w:val="00772BF3"/>
    <w:rsid w:val="007774F9"/>
    <w:rsid w:val="00780860"/>
    <w:rsid w:val="007835E1"/>
    <w:rsid w:val="00786F34"/>
    <w:rsid w:val="00790CF8"/>
    <w:rsid w:val="00796A18"/>
    <w:rsid w:val="007A10CF"/>
    <w:rsid w:val="007A5B6B"/>
    <w:rsid w:val="007A7784"/>
    <w:rsid w:val="007B4047"/>
    <w:rsid w:val="007B581A"/>
    <w:rsid w:val="007B6294"/>
    <w:rsid w:val="007B7314"/>
    <w:rsid w:val="007C156D"/>
    <w:rsid w:val="007C6AFD"/>
    <w:rsid w:val="007C7433"/>
    <w:rsid w:val="007E302C"/>
    <w:rsid w:val="007F1056"/>
    <w:rsid w:val="007F3A4E"/>
    <w:rsid w:val="007F4103"/>
    <w:rsid w:val="008004EB"/>
    <w:rsid w:val="008008B8"/>
    <w:rsid w:val="00800D40"/>
    <w:rsid w:val="00801128"/>
    <w:rsid w:val="008023D1"/>
    <w:rsid w:val="00803A7B"/>
    <w:rsid w:val="00807202"/>
    <w:rsid w:val="00813232"/>
    <w:rsid w:val="008139AC"/>
    <w:rsid w:val="008140F7"/>
    <w:rsid w:val="00820160"/>
    <w:rsid w:val="00826F33"/>
    <w:rsid w:val="008308DE"/>
    <w:rsid w:val="00830F53"/>
    <w:rsid w:val="00832BE6"/>
    <w:rsid w:val="0084299E"/>
    <w:rsid w:val="008463B4"/>
    <w:rsid w:val="008511C8"/>
    <w:rsid w:val="00855778"/>
    <w:rsid w:val="00860491"/>
    <w:rsid w:val="00861BC9"/>
    <w:rsid w:val="00863EF5"/>
    <w:rsid w:val="008650CC"/>
    <w:rsid w:val="00865BBD"/>
    <w:rsid w:val="00866DD4"/>
    <w:rsid w:val="00874326"/>
    <w:rsid w:val="008758E6"/>
    <w:rsid w:val="00881079"/>
    <w:rsid w:val="00885A6A"/>
    <w:rsid w:val="008945D2"/>
    <w:rsid w:val="008948EB"/>
    <w:rsid w:val="00895D04"/>
    <w:rsid w:val="008963F9"/>
    <w:rsid w:val="00896C1C"/>
    <w:rsid w:val="008A2946"/>
    <w:rsid w:val="008A3DD6"/>
    <w:rsid w:val="008A47FD"/>
    <w:rsid w:val="008B187B"/>
    <w:rsid w:val="008B2531"/>
    <w:rsid w:val="008C2CD7"/>
    <w:rsid w:val="008C4C25"/>
    <w:rsid w:val="008C5C8C"/>
    <w:rsid w:val="008C7454"/>
    <w:rsid w:val="008C7EBE"/>
    <w:rsid w:val="008D41DD"/>
    <w:rsid w:val="008D4431"/>
    <w:rsid w:val="008D7AAF"/>
    <w:rsid w:val="008E038D"/>
    <w:rsid w:val="008E1B5B"/>
    <w:rsid w:val="008E4B62"/>
    <w:rsid w:val="008E51BC"/>
    <w:rsid w:val="008F17DF"/>
    <w:rsid w:val="008F70E4"/>
    <w:rsid w:val="008F7A4C"/>
    <w:rsid w:val="0090026D"/>
    <w:rsid w:val="0090296E"/>
    <w:rsid w:val="00903782"/>
    <w:rsid w:val="00906554"/>
    <w:rsid w:val="00906F5E"/>
    <w:rsid w:val="00907B6D"/>
    <w:rsid w:val="00907E3B"/>
    <w:rsid w:val="00910158"/>
    <w:rsid w:val="00911B4C"/>
    <w:rsid w:val="00923C6D"/>
    <w:rsid w:val="009330FC"/>
    <w:rsid w:val="009353EF"/>
    <w:rsid w:val="00936BC2"/>
    <w:rsid w:val="009378DE"/>
    <w:rsid w:val="00941E87"/>
    <w:rsid w:val="00943037"/>
    <w:rsid w:val="0094480F"/>
    <w:rsid w:val="009463CD"/>
    <w:rsid w:val="00946CF1"/>
    <w:rsid w:val="00964E62"/>
    <w:rsid w:val="0098196B"/>
    <w:rsid w:val="009822E5"/>
    <w:rsid w:val="00982FFE"/>
    <w:rsid w:val="00983CFC"/>
    <w:rsid w:val="0098502D"/>
    <w:rsid w:val="00987E02"/>
    <w:rsid w:val="009934A6"/>
    <w:rsid w:val="00994BDD"/>
    <w:rsid w:val="00996063"/>
    <w:rsid w:val="009A0B0E"/>
    <w:rsid w:val="009A2516"/>
    <w:rsid w:val="009A2978"/>
    <w:rsid w:val="009A4C89"/>
    <w:rsid w:val="009A6077"/>
    <w:rsid w:val="009A7192"/>
    <w:rsid w:val="009B72E7"/>
    <w:rsid w:val="009B7849"/>
    <w:rsid w:val="009C28D6"/>
    <w:rsid w:val="009C465D"/>
    <w:rsid w:val="009C776F"/>
    <w:rsid w:val="009D0418"/>
    <w:rsid w:val="009D087E"/>
    <w:rsid w:val="009D1188"/>
    <w:rsid w:val="009E0C39"/>
    <w:rsid w:val="009E37C9"/>
    <w:rsid w:val="009E5FD9"/>
    <w:rsid w:val="009F2EBF"/>
    <w:rsid w:val="009F3429"/>
    <w:rsid w:val="009F5BE9"/>
    <w:rsid w:val="009F694D"/>
    <w:rsid w:val="00A15F17"/>
    <w:rsid w:val="00A17B7D"/>
    <w:rsid w:val="00A21F85"/>
    <w:rsid w:val="00A33093"/>
    <w:rsid w:val="00A42945"/>
    <w:rsid w:val="00A42B14"/>
    <w:rsid w:val="00A4496D"/>
    <w:rsid w:val="00A52202"/>
    <w:rsid w:val="00A57605"/>
    <w:rsid w:val="00A61006"/>
    <w:rsid w:val="00A63D0B"/>
    <w:rsid w:val="00A64688"/>
    <w:rsid w:val="00A660BB"/>
    <w:rsid w:val="00A665B4"/>
    <w:rsid w:val="00A67D61"/>
    <w:rsid w:val="00A76903"/>
    <w:rsid w:val="00A8051D"/>
    <w:rsid w:val="00A81567"/>
    <w:rsid w:val="00A902D7"/>
    <w:rsid w:val="00A949A5"/>
    <w:rsid w:val="00A96337"/>
    <w:rsid w:val="00AA0C4A"/>
    <w:rsid w:val="00AA66BA"/>
    <w:rsid w:val="00AB1CE4"/>
    <w:rsid w:val="00AB2099"/>
    <w:rsid w:val="00AB43EE"/>
    <w:rsid w:val="00AB4CDF"/>
    <w:rsid w:val="00AB5319"/>
    <w:rsid w:val="00AC4E6F"/>
    <w:rsid w:val="00AC568A"/>
    <w:rsid w:val="00AC573B"/>
    <w:rsid w:val="00AC7562"/>
    <w:rsid w:val="00AC777A"/>
    <w:rsid w:val="00AD0E4F"/>
    <w:rsid w:val="00AD1D57"/>
    <w:rsid w:val="00AD29AC"/>
    <w:rsid w:val="00AD2AC4"/>
    <w:rsid w:val="00AD3475"/>
    <w:rsid w:val="00AD392C"/>
    <w:rsid w:val="00AD48BC"/>
    <w:rsid w:val="00AE2798"/>
    <w:rsid w:val="00AE7BAC"/>
    <w:rsid w:val="00AF2FEF"/>
    <w:rsid w:val="00AF5425"/>
    <w:rsid w:val="00AF5A67"/>
    <w:rsid w:val="00B01EA3"/>
    <w:rsid w:val="00B036C5"/>
    <w:rsid w:val="00B06713"/>
    <w:rsid w:val="00B07AD9"/>
    <w:rsid w:val="00B21285"/>
    <w:rsid w:val="00B2163D"/>
    <w:rsid w:val="00B24571"/>
    <w:rsid w:val="00B35EB1"/>
    <w:rsid w:val="00B36740"/>
    <w:rsid w:val="00B40383"/>
    <w:rsid w:val="00B40C6B"/>
    <w:rsid w:val="00B429ED"/>
    <w:rsid w:val="00B45322"/>
    <w:rsid w:val="00B50E70"/>
    <w:rsid w:val="00B544DD"/>
    <w:rsid w:val="00B56BB6"/>
    <w:rsid w:val="00B57A16"/>
    <w:rsid w:val="00B61D1D"/>
    <w:rsid w:val="00B7088C"/>
    <w:rsid w:val="00B76181"/>
    <w:rsid w:val="00B800D7"/>
    <w:rsid w:val="00B8183E"/>
    <w:rsid w:val="00B84E62"/>
    <w:rsid w:val="00B92653"/>
    <w:rsid w:val="00B9776F"/>
    <w:rsid w:val="00BA1484"/>
    <w:rsid w:val="00BA43D4"/>
    <w:rsid w:val="00BA5766"/>
    <w:rsid w:val="00BA62E7"/>
    <w:rsid w:val="00BA6B7A"/>
    <w:rsid w:val="00BB4846"/>
    <w:rsid w:val="00BB5B9A"/>
    <w:rsid w:val="00BC6726"/>
    <w:rsid w:val="00BD25FA"/>
    <w:rsid w:val="00BD48D1"/>
    <w:rsid w:val="00BD7E73"/>
    <w:rsid w:val="00BF505C"/>
    <w:rsid w:val="00BF5919"/>
    <w:rsid w:val="00BF72B3"/>
    <w:rsid w:val="00C00BAA"/>
    <w:rsid w:val="00C02AD0"/>
    <w:rsid w:val="00C04074"/>
    <w:rsid w:val="00C05333"/>
    <w:rsid w:val="00C071F8"/>
    <w:rsid w:val="00C10556"/>
    <w:rsid w:val="00C13FE8"/>
    <w:rsid w:val="00C250D0"/>
    <w:rsid w:val="00C25E26"/>
    <w:rsid w:val="00C30FE7"/>
    <w:rsid w:val="00C32AF1"/>
    <w:rsid w:val="00C33470"/>
    <w:rsid w:val="00C33EC1"/>
    <w:rsid w:val="00C35811"/>
    <w:rsid w:val="00C3718D"/>
    <w:rsid w:val="00C40622"/>
    <w:rsid w:val="00C42052"/>
    <w:rsid w:val="00C43125"/>
    <w:rsid w:val="00C45CBC"/>
    <w:rsid w:val="00C537D2"/>
    <w:rsid w:val="00C63DF5"/>
    <w:rsid w:val="00C65F68"/>
    <w:rsid w:val="00C71165"/>
    <w:rsid w:val="00C7791E"/>
    <w:rsid w:val="00C861A0"/>
    <w:rsid w:val="00C939FB"/>
    <w:rsid w:val="00C93DC9"/>
    <w:rsid w:val="00C94CEB"/>
    <w:rsid w:val="00C94D29"/>
    <w:rsid w:val="00C97C2E"/>
    <w:rsid w:val="00CA57CF"/>
    <w:rsid w:val="00CA5825"/>
    <w:rsid w:val="00CB1DC5"/>
    <w:rsid w:val="00CB2600"/>
    <w:rsid w:val="00CB300D"/>
    <w:rsid w:val="00CB5434"/>
    <w:rsid w:val="00CC0CED"/>
    <w:rsid w:val="00CC1AB1"/>
    <w:rsid w:val="00CC24A1"/>
    <w:rsid w:val="00CC2AD4"/>
    <w:rsid w:val="00CC5DC4"/>
    <w:rsid w:val="00CD3FA1"/>
    <w:rsid w:val="00CD65F0"/>
    <w:rsid w:val="00CE2A5F"/>
    <w:rsid w:val="00CE3D19"/>
    <w:rsid w:val="00CE5160"/>
    <w:rsid w:val="00CE5AA3"/>
    <w:rsid w:val="00CF4855"/>
    <w:rsid w:val="00CF51DA"/>
    <w:rsid w:val="00D00979"/>
    <w:rsid w:val="00D020D4"/>
    <w:rsid w:val="00D06FDC"/>
    <w:rsid w:val="00D14134"/>
    <w:rsid w:val="00D31141"/>
    <w:rsid w:val="00D40B91"/>
    <w:rsid w:val="00D45DE6"/>
    <w:rsid w:val="00D51FB5"/>
    <w:rsid w:val="00D52B61"/>
    <w:rsid w:val="00D5492E"/>
    <w:rsid w:val="00D571BB"/>
    <w:rsid w:val="00D60832"/>
    <w:rsid w:val="00D630B6"/>
    <w:rsid w:val="00D701E9"/>
    <w:rsid w:val="00D774DF"/>
    <w:rsid w:val="00D8310E"/>
    <w:rsid w:val="00D8629A"/>
    <w:rsid w:val="00D87DA0"/>
    <w:rsid w:val="00D90E19"/>
    <w:rsid w:val="00D91AEC"/>
    <w:rsid w:val="00D9226C"/>
    <w:rsid w:val="00D94A7C"/>
    <w:rsid w:val="00D977FB"/>
    <w:rsid w:val="00DA3D24"/>
    <w:rsid w:val="00DA434A"/>
    <w:rsid w:val="00DA53DA"/>
    <w:rsid w:val="00DB1CBB"/>
    <w:rsid w:val="00DB49BA"/>
    <w:rsid w:val="00DB74D3"/>
    <w:rsid w:val="00DC04E3"/>
    <w:rsid w:val="00DC13CE"/>
    <w:rsid w:val="00DC1C6F"/>
    <w:rsid w:val="00DC22AF"/>
    <w:rsid w:val="00DC5257"/>
    <w:rsid w:val="00DC7E25"/>
    <w:rsid w:val="00DD48FA"/>
    <w:rsid w:val="00DE397D"/>
    <w:rsid w:val="00DE734E"/>
    <w:rsid w:val="00DF1D99"/>
    <w:rsid w:val="00DF4500"/>
    <w:rsid w:val="00DF72DB"/>
    <w:rsid w:val="00E00042"/>
    <w:rsid w:val="00E04C4A"/>
    <w:rsid w:val="00E14668"/>
    <w:rsid w:val="00E16960"/>
    <w:rsid w:val="00E20FC4"/>
    <w:rsid w:val="00E24B78"/>
    <w:rsid w:val="00E329D3"/>
    <w:rsid w:val="00E34D9B"/>
    <w:rsid w:val="00E40173"/>
    <w:rsid w:val="00E40A4C"/>
    <w:rsid w:val="00E42227"/>
    <w:rsid w:val="00E45F7A"/>
    <w:rsid w:val="00E5480F"/>
    <w:rsid w:val="00E54AF5"/>
    <w:rsid w:val="00E648A8"/>
    <w:rsid w:val="00E71433"/>
    <w:rsid w:val="00E727EB"/>
    <w:rsid w:val="00E72BB4"/>
    <w:rsid w:val="00E73563"/>
    <w:rsid w:val="00E74C25"/>
    <w:rsid w:val="00E80C9F"/>
    <w:rsid w:val="00E82C66"/>
    <w:rsid w:val="00E83F9B"/>
    <w:rsid w:val="00E8675B"/>
    <w:rsid w:val="00E86A0C"/>
    <w:rsid w:val="00E879C8"/>
    <w:rsid w:val="00E9111C"/>
    <w:rsid w:val="00E961A4"/>
    <w:rsid w:val="00EA4A15"/>
    <w:rsid w:val="00EB0036"/>
    <w:rsid w:val="00EB2B3A"/>
    <w:rsid w:val="00EB3C8F"/>
    <w:rsid w:val="00ED2B0A"/>
    <w:rsid w:val="00ED6814"/>
    <w:rsid w:val="00EE676F"/>
    <w:rsid w:val="00EF49AD"/>
    <w:rsid w:val="00EF70B5"/>
    <w:rsid w:val="00F13F04"/>
    <w:rsid w:val="00F1591A"/>
    <w:rsid w:val="00F21524"/>
    <w:rsid w:val="00F21A1D"/>
    <w:rsid w:val="00F21E8A"/>
    <w:rsid w:val="00F27D45"/>
    <w:rsid w:val="00F30643"/>
    <w:rsid w:val="00F31CEE"/>
    <w:rsid w:val="00F326CE"/>
    <w:rsid w:val="00F32E47"/>
    <w:rsid w:val="00F36BCB"/>
    <w:rsid w:val="00F4050C"/>
    <w:rsid w:val="00F41BB7"/>
    <w:rsid w:val="00F4383E"/>
    <w:rsid w:val="00F46235"/>
    <w:rsid w:val="00F538E8"/>
    <w:rsid w:val="00F547CE"/>
    <w:rsid w:val="00F55419"/>
    <w:rsid w:val="00F60A7E"/>
    <w:rsid w:val="00F669FF"/>
    <w:rsid w:val="00F72663"/>
    <w:rsid w:val="00F73E19"/>
    <w:rsid w:val="00F76421"/>
    <w:rsid w:val="00F76EFF"/>
    <w:rsid w:val="00F77F3F"/>
    <w:rsid w:val="00F81056"/>
    <w:rsid w:val="00F825B0"/>
    <w:rsid w:val="00F87671"/>
    <w:rsid w:val="00F97B90"/>
    <w:rsid w:val="00F97F40"/>
    <w:rsid w:val="00FA5FE2"/>
    <w:rsid w:val="00FA77EA"/>
    <w:rsid w:val="00FB010C"/>
    <w:rsid w:val="00FB4285"/>
    <w:rsid w:val="00FB67F9"/>
    <w:rsid w:val="00FC6986"/>
    <w:rsid w:val="00FC76C1"/>
    <w:rsid w:val="00FC78F8"/>
    <w:rsid w:val="00FD14C8"/>
    <w:rsid w:val="00FD2ACB"/>
    <w:rsid w:val="00FD40BD"/>
    <w:rsid w:val="00FD53D5"/>
    <w:rsid w:val="00FE10E6"/>
    <w:rsid w:val="00FE2FC0"/>
    <w:rsid w:val="00FF2B5F"/>
    <w:rsid w:val="00FF6CAE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1983D"/>
  <w15:chartTrackingRefBased/>
  <w15:docId w15:val="{055F58E3-1AD6-4FDA-8D49-1737DB2E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B6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302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E30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B5B"/>
  </w:style>
  <w:style w:type="paragraph" w:styleId="Footer">
    <w:name w:val="footer"/>
    <w:basedOn w:val="Normal"/>
    <w:link w:val="FooterChar"/>
    <w:uiPriority w:val="99"/>
    <w:unhideWhenUsed/>
    <w:rsid w:val="008E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B5B"/>
  </w:style>
  <w:style w:type="character" w:styleId="FollowedHyperlink">
    <w:name w:val="FollowedHyperlink"/>
    <w:basedOn w:val="DefaultParagraphFont"/>
    <w:uiPriority w:val="99"/>
    <w:semiHidden/>
    <w:unhideWhenUsed/>
    <w:rsid w:val="00923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6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0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4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4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3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4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625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2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5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22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907">
          <w:marLeft w:val="19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bailey@oneluxstudio.com" TargetMode="External"/><Relationship Id="rId18" Type="http://schemas.openxmlformats.org/officeDocument/2006/relationships/hyperlink" Target="https://teams.microsoft.com/l/team/19%3aKMleRbAtrEAu1N0HzdWt_R8FCMc_WjlV58mrFRjV8fA1%40thread.tacv2/conversations?groupId=edefc94e-e6ed-4695-a40b-c7af90c71fd8&amp;tenantId=173eec12-7e3d-46d0-b83f-5a74246b3037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yperlink" Target="mailto:mjouaneh@lutron.com" TargetMode="External"/><Relationship Id="rId17" Type="http://schemas.openxmlformats.org/officeDocument/2006/relationships/hyperlink" Target="https://2023701800.sharepoint.com/:f:/r/sites/ICC-IECCConsensusCommittee-CEElectricalPowerLightingRenewables/Shared%20Documents/CE%20Electrical%20Power,%20Lighting,%20Renewables/Proposals/Nov.%2014,%202022?csf=1&amp;web=1&amp;e=h6aI8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iccsafe.org/wp-content/uploads/2021-Public-Input-Complete-Monograph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package" Target="embeddings/Microsoft_PowerPoint_Presentation.pptx"/><Relationship Id="rId5" Type="http://schemas.openxmlformats.org/officeDocument/2006/relationships/numbering" Target="numbering.xml"/><Relationship Id="rId15" Type="http://schemas.openxmlformats.org/officeDocument/2006/relationships/hyperlink" Target="https://2023701800.sharepoint.com/:x:/r/sites/ICC-IECCConsensusCommittee-CEElectricalPowerLightingRenewables/Shared%20Documents/CE%20Electrical%20Power,%20Lighting,%20Renewables/Summer%20Topics/Topics.xlsx?d=w1c630fb4e131415c9f1181d5ddcf931b&amp;csf=1&amp;web=1&amp;e=zM3P4J" TargetMode="External"/><Relationship Id="rId23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yperlink" Target="https://www.iccsafe.org/products-and-services/codes-standards/energ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ael.myer@pnnl.gov" TargetMode="External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3369247586041A72BE2D981CB1058" ma:contentTypeVersion="15" ma:contentTypeDescription="Create a new document." ma:contentTypeScope="" ma:versionID="f5245d7ed25754f31bacc042021d5ba8">
  <xsd:schema xmlns:xsd="http://www.w3.org/2001/XMLSchema" xmlns:xs="http://www.w3.org/2001/XMLSchema" xmlns:p="http://schemas.microsoft.com/office/2006/metadata/properties" xmlns:ns2="c66e0021-0e84-401f-bbc7-1899783a4adc" xmlns:ns3="e53c870b-78e3-4b0f-91ef-72a046c30b62" targetNamespace="http://schemas.microsoft.com/office/2006/metadata/properties" ma:root="true" ma:fieldsID="5c131f556e43a1ec80e74e73f26586fd" ns2:_="" ns3:_="">
    <xsd:import namespace="c66e0021-0e84-401f-bbc7-1899783a4adc"/>
    <xsd:import namespace="e53c870b-78e3-4b0f-91ef-72a046c30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0021-0e84-401f-bbc7-1899783a4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9d24f0-73b2-4fdd-970a-73a2b64ab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c870b-78e3-4b0f-91ef-72a046c30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7204c86-4b55-45bd-a166-b5234e234f48}" ma:internalName="TaxCatchAll" ma:showField="CatchAllData" ma:web="e53c870b-78e3-4b0f-91ef-72a046c30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0021-0e84-401f-bbc7-1899783a4adc">
      <Terms xmlns="http://schemas.microsoft.com/office/infopath/2007/PartnerControls"/>
    </lcf76f155ced4ddcb4097134ff3c332f>
    <TaxCatchAll xmlns="e53c870b-78e3-4b0f-91ef-72a046c30b62" xsi:nil="true"/>
  </documentManagement>
</p:properties>
</file>

<file path=customXml/itemProps1.xml><?xml version="1.0" encoding="utf-8"?>
<ds:datastoreItem xmlns:ds="http://schemas.openxmlformats.org/officeDocument/2006/customXml" ds:itemID="{93652E08-A2E3-4F48-8229-BC9C6CAAF0BD}"/>
</file>

<file path=customXml/itemProps2.xml><?xml version="1.0" encoding="utf-8"?>
<ds:datastoreItem xmlns:ds="http://schemas.openxmlformats.org/officeDocument/2006/customXml" ds:itemID="{5915BA82-B673-4AA3-AC1C-155BA39109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D7F0F0-FDCE-457B-9F8B-85F1BFD12C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F8485C-914F-4DCD-977E-A0F6DF87E58F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0b706170-39a7-486c-9ca9-ef6c7a2bdd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Code Council</Company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Wirtschoreck</dc:creator>
  <cp:keywords/>
  <dc:description/>
  <cp:lastModifiedBy>Michael Jouaneh</cp:lastModifiedBy>
  <cp:revision>2</cp:revision>
  <dcterms:created xsi:type="dcterms:W3CDTF">2022-11-22T20:41:00Z</dcterms:created>
  <dcterms:modified xsi:type="dcterms:W3CDTF">2022-11-22T20:41:00Z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0x0101008C13369247586041A72BE2D981CB1058</vt:lpwstr>
  </property>
  <property fmtid="{D5CDD505-2E9C-101B-9397-08002B2CF9AE}" pid="3" name="MediaServiceImageTags">
    <vt:lpwstr/>
  </property>
</Properties>
</file>