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96C5" w14:textId="77777777" w:rsidR="002A270D" w:rsidRDefault="00824F8B">
      <w:pPr>
        <w:pStyle w:val="Title"/>
      </w:pPr>
      <w:r>
        <w:t>RED1-351-22</w:t>
      </w:r>
    </w:p>
    <w:p w14:paraId="7CA2B8C3" w14:textId="77777777" w:rsidR="002A270D" w:rsidRDefault="00824F8B">
      <w:pPr>
        <w:pStyle w:val="FirstParagraph"/>
      </w:pPr>
      <w:r>
        <w:rPr>
          <w:b/>
        </w:rPr>
        <w:t>IECC: R408.2.2, TABLE R408.2</w:t>
      </w:r>
    </w:p>
    <w:p w14:paraId="09970FB2" w14:textId="77777777" w:rsidR="002A270D" w:rsidRDefault="00824F8B">
      <w:pPr>
        <w:pStyle w:val="BodyText"/>
      </w:pPr>
      <w:r>
        <w:rPr>
          <w:b/>
        </w:rPr>
        <w:t>Proponents:</w:t>
      </w:r>
    </w:p>
    <w:p w14:paraId="0341E713" w14:textId="77777777" w:rsidR="002A270D" w:rsidRDefault="00824F8B">
      <w:pPr>
        <w:pStyle w:val="BodyText"/>
      </w:pPr>
      <w:r>
        <w:t>Mary Koban, representing AHRI (mkoban@ahrinet.org)</w:t>
      </w:r>
    </w:p>
    <w:p w14:paraId="124A7B5A" w14:textId="77777777" w:rsidR="002A270D" w:rsidRPr="00F13540" w:rsidRDefault="00824F8B">
      <w:pPr>
        <w:pStyle w:val="Heading3"/>
        <w:rPr>
          <w:lang w:val="fr-FR"/>
        </w:rPr>
      </w:pPr>
      <w:bookmarkStart w:id="0" w:name="X069890b3931c983f896049a9ac7cfb831a20169"/>
      <w:r w:rsidRPr="00F13540">
        <w:rPr>
          <w:lang w:val="fr-FR"/>
        </w:rPr>
        <w:t>2024 International Energy Conservation Code [RE Project]</w:t>
      </w:r>
      <w:bookmarkEnd w:id="0"/>
    </w:p>
    <w:p w14:paraId="4E6AEF0F" w14:textId="77777777" w:rsidR="002A270D" w:rsidRDefault="00824F8B">
      <w:pPr>
        <w:pStyle w:val="Compact"/>
      </w:pPr>
      <w:r>
        <w:rPr>
          <w:b/>
        </w:rPr>
        <w:t>Revise as follows:</w:t>
      </w:r>
    </w:p>
    <w:p w14:paraId="7761E83D" w14:textId="77777777" w:rsidR="002A270D" w:rsidRDefault="00824F8B">
      <w:pPr>
        <w:pStyle w:val="Compact"/>
      </w:pPr>
      <w:r>
        <w:t>R408.2.2 More efficient HVAC equipment performance option.</w:t>
      </w:r>
    </w:p>
    <w:p w14:paraId="02176B8B" w14:textId="77777777" w:rsidR="002A270D" w:rsidRDefault="00824F8B">
      <w:pPr>
        <w:pStyle w:val="Compact"/>
      </w:pPr>
      <w:r>
        <w:t xml:space="preserve">Heating and cooling </w:t>
      </w:r>
      <w:r>
        <w:rPr>
          <w:i/>
        </w:rPr>
        <w:t>equipment</w:t>
      </w:r>
      <w:r>
        <w:t xml:space="preserve"> shall meet one of the following </w:t>
      </w:r>
      <w:proofErr w:type="spellStart"/>
      <w:proofErr w:type="gramStart"/>
      <w:r>
        <w:t>efficiencies.</w:t>
      </w:r>
      <w:r>
        <w:rPr>
          <w:u w:val="single"/>
        </w:rPr>
        <w:t>In</w:t>
      </w:r>
      <w:proofErr w:type="spellEnd"/>
      <w:proofErr w:type="gramEnd"/>
      <w:r>
        <w:rPr>
          <w:u w:val="single"/>
        </w:rPr>
        <w:t xml:space="preserve"> situations where multiple heating or cooling systems of the same type are installed (two ducted or ductless heat pumps for example) credit shall be given for the lowest efficiency product meeting the level specified.</w:t>
      </w:r>
    </w:p>
    <w:p w14:paraId="57855EE1" w14:textId="77777777" w:rsidR="002A270D" w:rsidRDefault="00824F8B">
      <w:pPr>
        <w:pStyle w:val="Compact"/>
      </w:pPr>
      <w:r>
        <w:t>Centrally Ducted Systems:</w:t>
      </w:r>
    </w:p>
    <w:p w14:paraId="3295BE19" w14:textId="77777777" w:rsidR="002A270D" w:rsidRDefault="00824F8B">
      <w:pPr>
        <w:numPr>
          <w:ilvl w:val="0"/>
          <w:numId w:val="15"/>
        </w:numPr>
      </w:pPr>
      <w:r>
        <w:t>1.</w:t>
      </w:r>
    </w:p>
    <w:p w14:paraId="35AAA631" w14:textId="77777777" w:rsidR="002A270D" w:rsidRDefault="00824F8B">
      <w:pPr>
        <w:numPr>
          <w:ilvl w:val="0"/>
          <w:numId w:val="14"/>
        </w:numPr>
      </w:pPr>
      <w:r>
        <w:rPr>
          <w:u w:val="single"/>
        </w:rPr>
        <w:t>​High Performance Cooling (Option 1)-​​​</w:t>
      </w:r>
      <w:r>
        <w:t xml:space="preserve">Greater than or equal to </w:t>
      </w:r>
      <w:r>
        <w:rPr>
          <w:strike/>
        </w:rPr>
        <w:t>16 </w:t>
      </w:r>
      <w:r>
        <w:rPr>
          <w:u w:val="single"/>
        </w:rPr>
        <w:t>15.2 SEER2 and 12 EER2 air conditioner in all Climate Zones</w:t>
      </w:r>
    </w:p>
    <w:p w14:paraId="6EB668DC" w14:textId="77777777" w:rsidR="002A270D" w:rsidRDefault="00824F8B">
      <w:pPr>
        <w:numPr>
          <w:ilvl w:val="0"/>
          <w:numId w:val="15"/>
        </w:numPr>
      </w:pPr>
      <w:r>
        <w:t>2.</w:t>
      </w:r>
    </w:p>
    <w:p w14:paraId="66E1AF90" w14:textId="77777777" w:rsidR="002A270D" w:rsidRDefault="00824F8B">
      <w:pPr>
        <w:numPr>
          <w:ilvl w:val="0"/>
          <w:numId w:val="14"/>
        </w:numPr>
      </w:pPr>
      <w:r>
        <w:rPr>
          <w:u w:val="single"/>
        </w:rPr>
        <w:t>High Performance Cooling (Option 2)-</w:t>
      </w:r>
      <w:r>
        <w:t xml:space="preserve">Greater than or equal to </w:t>
      </w:r>
      <w:r>
        <w:rPr>
          <w:strike/>
        </w:rPr>
        <w:t>18 SEER (</w:t>
      </w:r>
      <w:r>
        <w:t>16.</w:t>
      </w:r>
      <w:r>
        <w:rPr>
          <w:strike/>
        </w:rPr>
        <w:t>9</w:t>
      </w:r>
      <w:r>
        <w:t>0SEER2</w:t>
      </w:r>
      <w:r>
        <w:rPr>
          <w:strike/>
        </w:rPr>
        <w:t>)</w:t>
      </w:r>
      <w:r>
        <w:t xml:space="preserve"> and </w:t>
      </w:r>
      <w:r>
        <w:rPr>
          <w:strike/>
        </w:rPr>
        <w:t>14 EER (13.4</w:t>
      </w:r>
      <w:r>
        <w:t> </w:t>
      </w:r>
      <w:r>
        <w:rPr>
          <w:u w:val="single"/>
        </w:rPr>
        <w:t>12</w:t>
      </w:r>
      <w:r>
        <w:t xml:space="preserve"> EER2</w:t>
      </w:r>
      <w:r>
        <w:rPr>
          <w:strike/>
        </w:rPr>
        <w:t>)</w:t>
      </w:r>
      <w:r>
        <w:t xml:space="preserve"> air conditioner </w:t>
      </w:r>
      <w:r>
        <w:rPr>
          <w:u w:val="single"/>
        </w:rPr>
        <w:t>in all Climate Zones</w:t>
      </w:r>
      <w:r>
        <w:t>.</w:t>
      </w:r>
    </w:p>
    <w:p w14:paraId="7B191A06" w14:textId="77777777" w:rsidR="002A270D" w:rsidRDefault="00824F8B">
      <w:pPr>
        <w:numPr>
          <w:ilvl w:val="0"/>
          <w:numId w:val="15"/>
        </w:numPr>
      </w:pPr>
      <w:r>
        <w:rPr>
          <w:u w:val="single"/>
        </w:rPr>
        <w:t>a</w:t>
      </w:r>
      <w:r>
        <w:t>.</w:t>
      </w:r>
    </w:p>
    <w:p w14:paraId="0D085BE8" w14:textId="77777777" w:rsidR="002A270D" w:rsidRDefault="00824F8B">
      <w:pPr>
        <w:numPr>
          <w:ilvl w:val="0"/>
          <w:numId w:val="14"/>
        </w:numPr>
      </w:pPr>
      <w:r>
        <w:t>3</w:t>
      </w:r>
    </w:p>
    <w:p w14:paraId="14BA9359" w14:textId="77777777" w:rsidR="002A270D" w:rsidRDefault="00824F8B">
      <w:pPr>
        <w:numPr>
          <w:ilvl w:val="0"/>
          <w:numId w:val="14"/>
        </w:numPr>
      </w:pPr>
      <w:r>
        <w:rPr>
          <w:u w:val="single"/>
        </w:rPr>
        <w:t>High Performance Gas Furnace (Option 1)- </w:t>
      </w:r>
      <w:r>
        <w:t>Greater than or equal to 9</w:t>
      </w:r>
      <w:r>
        <w:rPr>
          <w:strike/>
        </w:rPr>
        <w:t>2</w:t>
      </w:r>
      <w:r>
        <w:rPr>
          <w:u w:val="single"/>
        </w:rPr>
        <w:t>5% </w:t>
      </w:r>
      <w:r>
        <w:t xml:space="preserve">AFUE natural gas furnace </w:t>
      </w:r>
      <w:r>
        <w:rPr>
          <w:u w:val="single"/>
        </w:rPr>
        <w:t>in Climate Zones 4A, 4C, 5, 6, 7, and 8</w:t>
      </w:r>
      <w:r>
        <w:t>.</w:t>
      </w:r>
    </w:p>
    <w:p w14:paraId="54B37C6C" w14:textId="77777777" w:rsidR="002A270D" w:rsidRDefault="00824F8B">
      <w:pPr>
        <w:numPr>
          <w:ilvl w:val="0"/>
          <w:numId w:val="15"/>
        </w:numPr>
      </w:pPr>
      <w:r>
        <w:t>3b.</w:t>
      </w:r>
    </w:p>
    <w:p w14:paraId="04B912D4" w14:textId="77777777" w:rsidR="002A270D" w:rsidRDefault="00824F8B">
      <w:pPr>
        <w:numPr>
          <w:ilvl w:val="0"/>
          <w:numId w:val="14"/>
        </w:numPr>
      </w:pPr>
      <w:r>
        <w:t>High Performance Gas Furnace (Option 1)-Greater than or equal to 90% AFUE natural gas furnace in Climate Zones 0,1,2,3 and 4B</w:t>
      </w:r>
    </w:p>
    <w:p w14:paraId="4B140F74" w14:textId="77777777" w:rsidR="002A270D" w:rsidRDefault="00824F8B">
      <w:pPr>
        <w:numPr>
          <w:ilvl w:val="0"/>
          <w:numId w:val="15"/>
        </w:numPr>
      </w:pPr>
      <w:r>
        <w:rPr>
          <w:u w:val="single"/>
        </w:rPr>
        <w:t>a</w:t>
      </w:r>
      <w:r>
        <w:t>.</w:t>
      </w:r>
    </w:p>
    <w:p w14:paraId="5BA1B712" w14:textId="77777777" w:rsidR="002A270D" w:rsidRDefault="00824F8B">
      <w:pPr>
        <w:numPr>
          <w:ilvl w:val="0"/>
          <w:numId w:val="14"/>
        </w:numPr>
      </w:pPr>
      <w:r>
        <w:t>4</w:t>
      </w:r>
    </w:p>
    <w:p w14:paraId="65F916E3" w14:textId="77777777" w:rsidR="002A270D" w:rsidRDefault="00824F8B">
      <w:pPr>
        <w:numPr>
          <w:ilvl w:val="0"/>
          <w:numId w:val="14"/>
        </w:numPr>
      </w:pPr>
      <w:r>
        <w:rPr>
          <w:u w:val="single"/>
        </w:rPr>
        <w:t>High Performance Gas Furnace and Cooling (Option 1) -</w:t>
      </w:r>
      <w:r>
        <w:t>Greater than or equal to 95</w:t>
      </w:r>
      <w:r>
        <w:rPr>
          <w:u w:val="single"/>
        </w:rPr>
        <w:t>% </w:t>
      </w:r>
      <w:r>
        <w:t>AFUE natural gas furnace and 15.2 SEER2</w:t>
      </w:r>
      <w:r>
        <w:rPr>
          <w:u w:val="single"/>
        </w:rPr>
        <w:t>/ 12 EER2</w:t>
      </w:r>
      <w:r>
        <w:t xml:space="preserve"> in Climate Zones </w:t>
      </w:r>
      <w:r>
        <w:rPr>
          <w:u w:val="single"/>
        </w:rPr>
        <w:t>4A,4C, </w:t>
      </w:r>
      <w:r>
        <w:t xml:space="preserve">5, 6 </w:t>
      </w:r>
      <w:r>
        <w:rPr>
          <w:strike/>
        </w:rPr>
        <w:t>and</w:t>
      </w:r>
      <w:r>
        <w:t xml:space="preserve"> 7 </w:t>
      </w:r>
      <w:r>
        <w:rPr>
          <w:strike/>
          <w:u w:val="single"/>
        </w:rPr>
        <w:t>and 8</w:t>
      </w:r>
      <w:r>
        <w:t>.</w:t>
      </w:r>
    </w:p>
    <w:p w14:paraId="1FEFEB24" w14:textId="77777777" w:rsidR="002A270D" w:rsidRDefault="00824F8B">
      <w:pPr>
        <w:numPr>
          <w:ilvl w:val="0"/>
          <w:numId w:val="15"/>
        </w:numPr>
      </w:pPr>
      <w:r>
        <w:t>4b.</w:t>
      </w:r>
    </w:p>
    <w:p w14:paraId="521C9467" w14:textId="77777777" w:rsidR="002A270D" w:rsidRDefault="00824F8B">
      <w:pPr>
        <w:numPr>
          <w:ilvl w:val="0"/>
          <w:numId w:val="14"/>
        </w:numPr>
      </w:pPr>
      <w:r>
        <w:rPr>
          <w:u w:val="single"/>
        </w:rPr>
        <w:t>High Performance Gas Furnace and Cooling (Option 1)- Greater than or equal to 90% AFUE natural gas furnace and 15.2 SEER2/ 10 EER2 in climate zones 0, 1, 2, 3, and 4B for air conditioner</w:t>
      </w:r>
    </w:p>
    <w:p w14:paraId="2D760278" w14:textId="77777777" w:rsidR="002A270D" w:rsidRDefault="00824F8B">
      <w:pPr>
        <w:numPr>
          <w:ilvl w:val="0"/>
          <w:numId w:val="15"/>
        </w:numPr>
      </w:pPr>
      <w:r>
        <w:rPr>
          <w:u w:val="single"/>
        </w:rPr>
        <w:lastRenderedPageBreak/>
        <w:t>a</w:t>
      </w:r>
      <w:r>
        <w:t>.</w:t>
      </w:r>
    </w:p>
    <w:p w14:paraId="23498146" w14:textId="77777777" w:rsidR="002A270D" w:rsidRDefault="00824F8B">
      <w:pPr>
        <w:numPr>
          <w:ilvl w:val="0"/>
          <w:numId w:val="14"/>
        </w:numPr>
      </w:pPr>
      <w:r>
        <w:t>5</w:t>
      </w:r>
    </w:p>
    <w:p w14:paraId="55F11F70" w14:textId="77777777" w:rsidR="002A270D" w:rsidRDefault="00824F8B">
      <w:pPr>
        <w:numPr>
          <w:ilvl w:val="0"/>
          <w:numId w:val="14"/>
        </w:numPr>
      </w:pPr>
      <w:r>
        <w:rPr>
          <w:u w:val="single"/>
        </w:rPr>
        <w:t>High Performance Gas Furnace and Cooling (Option 2)-</w:t>
      </w:r>
      <w:r>
        <w:t>Greater than or equal to 9</w:t>
      </w:r>
      <w:r>
        <w:rPr>
          <w:strike/>
        </w:rPr>
        <w:t>5</w:t>
      </w:r>
      <w:r>
        <w:rPr>
          <w:u w:val="single"/>
        </w:rPr>
        <w:t>7% </w:t>
      </w:r>
      <w:r>
        <w:t>AFUE natural gas furnace and 16.0 SEER2</w:t>
      </w:r>
      <w:r>
        <w:rPr>
          <w:u w:val="single"/>
        </w:rPr>
        <w:t>/12 EER</w:t>
      </w:r>
      <w:r>
        <w:t xml:space="preserve"> </w:t>
      </w:r>
      <w:r>
        <w:rPr>
          <w:strike/>
        </w:rPr>
        <w:t>in other Climate Zones</w:t>
      </w:r>
      <w:r>
        <w:t xml:space="preserve"> for air conditioner </w:t>
      </w:r>
      <w:r>
        <w:rPr>
          <w:u w:val="single"/>
        </w:rPr>
        <w:t>in Climate Zones 4A, 4C, 5,6,7 and 8</w:t>
      </w:r>
      <w:r>
        <w:t>.</w:t>
      </w:r>
    </w:p>
    <w:p w14:paraId="1E4FF0B1" w14:textId="77777777" w:rsidR="002A270D" w:rsidRDefault="00824F8B">
      <w:pPr>
        <w:numPr>
          <w:ilvl w:val="0"/>
          <w:numId w:val="15"/>
        </w:numPr>
      </w:pPr>
      <w:r>
        <w:t>5b.</w:t>
      </w:r>
    </w:p>
    <w:p w14:paraId="7BD18A71" w14:textId="77777777" w:rsidR="002A270D" w:rsidRDefault="00824F8B">
      <w:pPr>
        <w:numPr>
          <w:ilvl w:val="0"/>
          <w:numId w:val="14"/>
        </w:numPr>
      </w:pPr>
      <w:r>
        <w:rPr>
          <w:u w:val="single"/>
        </w:rPr>
        <w:t>High Performance Gas Furnace and Cooling (Option 2) - Greater than or equal to 95% AFUE and 16 SEER2/10 EER2 air conditioner in climate zones 0, 1, 2, 3, and 4B</w:t>
      </w:r>
    </w:p>
    <w:p w14:paraId="30B91094" w14:textId="77777777" w:rsidR="002A270D" w:rsidRDefault="00824F8B">
      <w:pPr>
        <w:numPr>
          <w:ilvl w:val="0"/>
          <w:numId w:val="15"/>
        </w:numPr>
      </w:pPr>
      <w:r>
        <w:rPr>
          <w:u w:val="single"/>
        </w:rPr>
        <w:t>a</w:t>
      </w:r>
      <w:r>
        <w:t>.</w:t>
      </w:r>
    </w:p>
    <w:p w14:paraId="46BDDD99" w14:textId="77777777" w:rsidR="002A270D" w:rsidRDefault="00824F8B">
      <w:pPr>
        <w:numPr>
          <w:ilvl w:val="0"/>
          <w:numId w:val="14"/>
        </w:numPr>
      </w:pPr>
      <w:r>
        <w:t>6</w:t>
      </w:r>
    </w:p>
    <w:p w14:paraId="7CEB1CA2" w14:textId="77777777" w:rsidR="002A270D" w:rsidRDefault="00824F8B">
      <w:pPr>
        <w:numPr>
          <w:ilvl w:val="0"/>
          <w:numId w:val="14"/>
        </w:numPr>
      </w:pPr>
      <w:r>
        <w:rPr>
          <w:u w:val="single"/>
        </w:rPr>
        <w:t xml:space="preserve">High Performance Gas </w:t>
      </w:r>
      <w:proofErr w:type="spellStart"/>
      <w:r>
        <w:rPr>
          <w:u w:val="single"/>
        </w:rPr>
        <w:t>Fornace</w:t>
      </w:r>
      <w:proofErr w:type="spellEnd"/>
      <w:r>
        <w:rPr>
          <w:u w:val="single"/>
        </w:rPr>
        <w:t xml:space="preserve"> and HP (Option 1)- </w:t>
      </w:r>
      <w:r>
        <w:t>Greater than or equal to 95</w:t>
      </w:r>
      <w:r>
        <w:rPr>
          <w:u w:val="single"/>
        </w:rPr>
        <w:t>% </w:t>
      </w:r>
      <w:r>
        <w:t>AFUE natural gas furnace and 8.</w:t>
      </w:r>
      <w:r>
        <w:rPr>
          <w:strike/>
        </w:rPr>
        <w:t>5</w:t>
      </w:r>
      <w:r>
        <w:rPr>
          <w:u w:val="single"/>
        </w:rPr>
        <w:t>​​​​​​1</w:t>
      </w:r>
      <w:r>
        <w:t xml:space="preserve"> HSPF2/</w:t>
      </w:r>
      <w:r>
        <w:rPr>
          <w:strike/>
        </w:rPr>
        <w:t>16.0</w:t>
      </w:r>
      <w:r>
        <w:rPr>
          <w:u w:val="single"/>
        </w:rPr>
        <w:t>15.2 </w:t>
      </w:r>
      <w:r>
        <w:t xml:space="preserve">SEER2 air source heat pump </w:t>
      </w:r>
      <w:r>
        <w:rPr>
          <w:u w:val="single"/>
        </w:rPr>
        <w:t>in Climate Zones 4A, 4C, 5,6,</w:t>
      </w:r>
      <w:proofErr w:type="gramStart"/>
      <w:r>
        <w:rPr>
          <w:u w:val="single"/>
        </w:rPr>
        <w:t>7,and</w:t>
      </w:r>
      <w:proofErr w:type="gramEnd"/>
      <w:r>
        <w:rPr>
          <w:u w:val="single"/>
        </w:rPr>
        <w:t xml:space="preserve"> 8</w:t>
      </w:r>
      <w:r>
        <w:t>.</w:t>
      </w:r>
    </w:p>
    <w:p w14:paraId="62B65BD3" w14:textId="77777777" w:rsidR="002A270D" w:rsidRDefault="00824F8B">
      <w:pPr>
        <w:numPr>
          <w:ilvl w:val="0"/>
          <w:numId w:val="15"/>
        </w:numPr>
      </w:pPr>
      <w:r>
        <w:t>6b.</w:t>
      </w:r>
    </w:p>
    <w:p w14:paraId="08ED99ED" w14:textId="77777777" w:rsidR="002A270D" w:rsidRDefault="00824F8B">
      <w:pPr>
        <w:numPr>
          <w:ilvl w:val="0"/>
          <w:numId w:val="14"/>
        </w:numPr>
      </w:pPr>
      <w:r>
        <w:rPr>
          <w:u w:val="single"/>
        </w:rPr>
        <w:t>High Performance Gas Furnace and HP (Option 1) - Greater than or equal to 90% AFUE furnace and 7.8 HSPF2 / 15.2 SEER2/10.0 EER2 air source heat pump in Climate Zones 0, 1,2,3, and 4B</w:t>
      </w:r>
    </w:p>
    <w:p w14:paraId="1E36DEA2" w14:textId="77777777" w:rsidR="002A270D" w:rsidRDefault="00824F8B">
      <w:pPr>
        <w:numPr>
          <w:ilvl w:val="0"/>
          <w:numId w:val="15"/>
        </w:numPr>
      </w:pPr>
      <w:r>
        <w:rPr>
          <w:u w:val="single"/>
        </w:rPr>
        <w:t>a.</w:t>
      </w:r>
    </w:p>
    <w:p w14:paraId="3A07B5E8" w14:textId="77777777" w:rsidR="002A270D" w:rsidRDefault="00824F8B">
      <w:pPr>
        <w:numPr>
          <w:ilvl w:val="0"/>
          <w:numId w:val="14"/>
        </w:numPr>
      </w:pPr>
      <w:r>
        <w:t>7</w:t>
      </w:r>
    </w:p>
    <w:p w14:paraId="54DA62F1" w14:textId="77777777" w:rsidR="002A270D" w:rsidRDefault="00824F8B">
      <w:pPr>
        <w:numPr>
          <w:ilvl w:val="0"/>
          <w:numId w:val="14"/>
        </w:numPr>
      </w:pPr>
      <w:r>
        <w:rPr>
          <w:u w:val="single"/>
        </w:rPr>
        <w:t>High Performance Gas Furnace (Option 2) -</w:t>
      </w:r>
      <w:r>
        <w:t>Greater than or equal to 9</w:t>
      </w:r>
      <w:r>
        <w:rPr>
          <w:strike/>
        </w:rPr>
        <w:t>6</w:t>
      </w:r>
      <w:r>
        <w:rPr>
          <w:u w:val="single"/>
        </w:rPr>
        <w:t>7 % in </w:t>
      </w:r>
      <w:r>
        <w:t xml:space="preserve">AFUE natural gas furnace </w:t>
      </w:r>
      <w:proofErr w:type="spellStart"/>
      <w:r>
        <w:rPr>
          <w:u w:val="single"/>
        </w:rPr>
        <w:t>inc</w:t>
      </w:r>
      <w:proofErr w:type="spellEnd"/>
      <w:r>
        <w:rPr>
          <w:u w:val="single"/>
        </w:rPr>
        <w:t xml:space="preserve"> Climate Zones 4A, 4C, 5, 6, 7 and 8</w:t>
      </w:r>
      <w:r>
        <w:t>.</w:t>
      </w:r>
    </w:p>
    <w:p w14:paraId="59129356" w14:textId="77777777" w:rsidR="002A270D" w:rsidRDefault="00824F8B">
      <w:pPr>
        <w:numPr>
          <w:ilvl w:val="0"/>
          <w:numId w:val="15"/>
        </w:numPr>
      </w:pPr>
      <w:r>
        <w:t>7b.</w:t>
      </w:r>
    </w:p>
    <w:p w14:paraId="38AB37A3" w14:textId="77777777" w:rsidR="002A270D" w:rsidRDefault="00824F8B">
      <w:pPr>
        <w:numPr>
          <w:ilvl w:val="0"/>
          <w:numId w:val="14"/>
        </w:numPr>
      </w:pPr>
      <w:r>
        <w:t>High Performance Gas Furnace (Option 2)- Greater than or equal to 95</w:t>
      </w:r>
      <w:proofErr w:type="gramStart"/>
      <w:r>
        <w:t>%  AFUE</w:t>
      </w:r>
      <w:proofErr w:type="gramEnd"/>
      <w:r>
        <w:t xml:space="preserve"> natural gas furnace in Climate Zones 0, 1, 2, 3, and 4B.</w:t>
      </w:r>
    </w:p>
    <w:p w14:paraId="1B82498D" w14:textId="77777777" w:rsidR="002A270D" w:rsidRDefault="00824F8B">
      <w:pPr>
        <w:numPr>
          <w:ilvl w:val="0"/>
          <w:numId w:val="15"/>
        </w:numPr>
      </w:pPr>
      <w:r>
        <w:rPr>
          <w:u w:val="single"/>
        </w:rPr>
        <w:t>a</w:t>
      </w:r>
      <w:r>
        <w:t>.</w:t>
      </w:r>
    </w:p>
    <w:p w14:paraId="704C57D3" w14:textId="77777777" w:rsidR="002A270D" w:rsidRDefault="00824F8B">
      <w:pPr>
        <w:numPr>
          <w:ilvl w:val="0"/>
          <w:numId w:val="14"/>
        </w:numPr>
      </w:pPr>
      <w:r>
        <w:t>8</w:t>
      </w:r>
    </w:p>
    <w:p w14:paraId="3BD21CEF" w14:textId="77777777" w:rsidR="002A270D" w:rsidRDefault="00824F8B">
      <w:pPr>
        <w:numPr>
          <w:ilvl w:val="0"/>
          <w:numId w:val="14"/>
        </w:numPr>
      </w:pPr>
      <w:r>
        <w:rPr>
          <w:u w:val="single"/>
        </w:rPr>
        <w:t>High Performance HP (Option 1)-</w:t>
      </w:r>
      <w:r>
        <w:t>Greater than or equal to 8.</w:t>
      </w:r>
      <w:r>
        <w:rPr>
          <w:strike/>
        </w:rPr>
        <w:t>5</w:t>
      </w:r>
      <w:r>
        <w:rPr>
          <w:u w:val="single"/>
        </w:rPr>
        <w:t>1</w:t>
      </w:r>
      <w:r>
        <w:t xml:space="preserve"> HSPF2/</w:t>
      </w:r>
      <w:r>
        <w:rPr>
          <w:strike/>
        </w:rPr>
        <w:t>16.0</w:t>
      </w:r>
      <w:r>
        <w:rPr>
          <w:u w:val="single"/>
        </w:rPr>
        <w:t>15.2</w:t>
      </w:r>
      <w:r>
        <w:t xml:space="preserve"> SEER2 air source heat pump </w:t>
      </w:r>
      <w:r>
        <w:rPr>
          <w:u w:val="single"/>
        </w:rPr>
        <w:t>in Climate Zones 4A, 4C, 5, 6,7 and 8</w:t>
      </w:r>
      <w:r>
        <w:t>.</w:t>
      </w:r>
    </w:p>
    <w:p w14:paraId="06ACCA3B" w14:textId="77777777" w:rsidR="002A270D" w:rsidRDefault="00824F8B">
      <w:pPr>
        <w:numPr>
          <w:ilvl w:val="0"/>
          <w:numId w:val="15"/>
        </w:numPr>
      </w:pPr>
      <w:r>
        <w:t>8b.</w:t>
      </w:r>
    </w:p>
    <w:p w14:paraId="2DD6DEE6" w14:textId="77777777" w:rsidR="002A270D" w:rsidRDefault="00824F8B">
      <w:pPr>
        <w:numPr>
          <w:ilvl w:val="0"/>
          <w:numId w:val="14"/>
        </w:numPr>
      </w:pPr>
      <w:r>
        <w:t>High Performance HP (Option 1)– Greater than or equal to 7.8 HSPF2/ 15.2 SEER2/ 11.7 EER2 air source heat pump in Climate Zones 0, 1, 2, 3, and 4B</w:t>
      </w:r>
    </w:p>
    <w:p w14:paraId="2731F081" w14:textId="77777777" w:rsidR="002A270D" w:rsidRDefault="00824F8B">
      <w:pPr>
        <w:numPr>
          <w:ilvl w:val="0"/>
          <w:numId w:val="15"/>
        </w:numPr>
      </w:pPr>
      <w:r>
        <w:rPr>
          <w:u w:val="single"/>
        </w:rPr>
        <w:t>a</w:t>
      </w:r>
      <w:r>
        <w:t>.</w:t>
      </w:r>
    </w:p>
    <w:p w14:paraId="41E43B43" w14:textId="77777777" w:rsidR="002A270D" w:rsidRDefault="00824F8B">
      <w:pPr>
        <w:numPr>
          <w:ilvl w:val="0"/>
          <w:numId w:val="14"/>
        </w:numPr>
      </w:pPr>
      <w:r>
        <w:t>9</w:t>
      </w:r>
    </w:p>
    <w:p w14:paraId="6BC24E3B" w14:textId="77777777" w:rsidR="002A270D" w:rsidRDefault="00824F8B">
      <w:pPr>
        <w:numPr>
          <w:ilvl w:val="0"/>
          <w:numId w:val="14"/>
        </w:numPr>
      </w:pPr>
      <w:r>
        <w:lastRenderedPageBreak/>
        <w:t xml:space="preserve">Greater than or equal to </w:t>
      </w:r>
      <w:r>
        <w:rPr>
          <w:strike/>
        </w:rPr>
        <w:t>9 HSPF (7.6</w:t>
      </w:r>
      <w:r>
        <w:t> </w:t>
      </w:r>
      <w:r>
        <w:rPr>
          <w:u w:val="single"/>
        </w:rPr>
        <w:t>8.5</w:t>
      </w:r>
      <w:r>
        <w:t xml:space="preserve"> HSPF2) /</w:t>
      </w:r>
      <w:r>
        <w:rPr>
          <w:strike/>
        </w:rPr>
        <w:t>16 SEER</w:t>
      </w:r>
      <w:r>
        <w:t xml:space="preserve"> </w:t>
      </w:r>
      <w:r>
        <w:rPr>
          <w:strike/>
        </w:rPr>
        <w:t>(</w:t>
      </w:r>
      <w:r>
        <w:t>15.2SEER2</w:t>
      </w:r>
      <w:r>
        <w:rPr>
          <w:u w:val="single"/>
        </w:rPr>
        <w:t>/</w:t>
      </w:r>
      <w:r>
        <w:rPr>
          <w:strike/>
        </w:rPr>
        <w:t>12 EER</w:t>
      </w:r>
      <w:proofErr w:type="gramStart"/>
      <w:r>
        <w:rPr>
          <w:strike/>
        </w:rPr>
        <w:t>2 )</w:t>
      </w:r>
      <w:proofErr w:type="gramEnd"/>
      <w:r>
        <w:t xml:space="preserve"> air source heat pump </w:t>
      </w:r>
      <w:r>
        <w:rPr>
          <w:u w:val="single"/>
        </w:rPr>
        <w:t>in Climate Zones 4A,4C,5,6,7 and 8</w:t>
      </w:r>
      <w:r>
        <w:t>.</w:t>
      </w:r>
    </w:p>
    <w:p w14:paraId="184025EC" w14:textId="77777777" w:rsidR="002A270D" w:rsidRDefault="00824F8B">
      <w:pPr>
        <w:numPr>
          <w:ilvl w:val="0"/>
          <w:numId w:val="14"/>
        </w:numPr>
      </w:pPr>
      <w:r>
        <w:t>High Performance HP (Option 2)- </w:t>
      </w:r>
    </w:p>
    <w:p w14:paraId="6FFB8534" w14:textId="77777777" w:rsidR="002A270D" w:rsidRDefault="00824F8B">
      <w:pPr>
        <w:numPr>
          <w:ilvl w:val="0"/>
          <w:numId w:val="15"/>
        </w:numPr>
      </w:pPr>
      <w:r>
        <w:t>10. 9b.</w:t>
      </w:r>
    </w:p>
    <w:p w14:paraId="1F321E1E" w14:textId="77777777" w:rsidR="002A270D" w:rsidRDefault="00824F8B">
      <w:pPr>
        <w:numPr>
          <w:ilvl w:val="0"/>
          <w:numId w:val="14"/>
        </w:numPr>
      </w:pPr>
      <w:r>
        <w:rPr>
          <w:u w:val="single"/>
        </w:rPr>
        <w:t>High Performance HP (Option 2)-</w:t>
      </w:r>
      <w:r>
        <w:t xml:space="preserve">Greater than or equal to </w:t>
      </w:r>
      <w:r>
        <w:rPr>
          <w:strike/>
        </w:rPr>
        <w:t>10 HSPF (</w:t>
      </w:r>
      <w:r>
        <w:t>8.</w:t>
      </w:r>
      <w:r>
        <w:rPr>
          <w:strike/>
        </w:rPr>
        <w:t>5</w:t>
      </w:r>
      <w:r>
        <w:rPr>
          <w:u w:val="single"/>
        </w:rPr>
        <w:t>2</w:t>
      </w:r>
      <w:r>
        <w:t xml:space="preserve"> HSPF2 </w:t>
      </w:r>
      <w:proofErr w:type="gramStart"/>
      <w:r>
        <w:rPr>
          <w:u w:val="single"/>
        </w:rPr>
        <w:t>/ </w:t>
      </w:r>
      <w:r>
        <w:rPr>
          <w:strike/>
        </w:rPr>
        <w:t>)</w:t>
      </w:r>
      <w:proofErr w:type="gramEnd"/>
      <w:r>
        <w:t xml:space="preserve"> </w:t>
      </w:r>
      <w:r>
        <w:rPr>
          <w:strike/>
        </w:rPr>
        <w:t>/16SEER (15.2</w:t>
      </w:r>
      <w:r>
        <w:t xml:space="preserve"> </w:t>
      </w:r>
      <w:r>
        <w:rPr>
          <w:u w:val="single"/>
        </w:rPr>
        <w:t>16.9 </w:t>
      </w:r>
      <w:r>
        <w:t>SEER2</w:t>
      </w:r>
      <w:r>
        <w:rPr>
          <w:u w:val="single"/>
        </w:rPr>
        <w:t>/12 EER2 </w:t>
      </w:r>
      <w:r>
        <w:rPr>
          <w:strike/>
        </w:rPr>
        <w:t>)</w:t>
      </w:r>
      <w:r>
        <w:t xml:space="preserve"> air source heat pump </w:t>
      </w:r>
      <w:r>
        <w:rPr>
          <w:u w:val="single"/>
        </w:rPr>
        <w:t>in Climate Zones 0,1,2,3, and 4B</w:t>
      </w:r>
      <w:r>
        <w:t>.</w:t>
      </w:r>
    </w:p>
    <w:p w14:paraId="60BA330C" w14:textId="77777777" w:rsidR="002A270D" w:rsidRDefault="00824F8B">
      <w:pPr>
        <w:numPr>
          <w:ilvl w:val="0"/>
          <w:numId w:val="15"/>
        </w:numPr>
      </w:pPr>
      <w:r>
        <w:rPr>
          <w:u w:val="single"/>
        </w:rPr>
        <w:t>10.</w:t>
      </w:r>
    </w:p>
    <w:p w14:paraId="62453E81" w14:textId="77777777" w:rsidR="002A270D" w:rsidRDefault="00824F8B">
      <w:pPr>
        <w:numPr>
          <w:ilvl w:val="0"/>
          <w:numId w:val="14"/>
        </w:numPr>
      </w:pPr>
      <w:r>
        <w:t>11.</w:t>
      </w:r>
    </w:p>
    <w:p w14:paraId="157BD154" w14:textId="77777777" w:rsidR="002A270D" w:rsidRDefault="00824F8B">
      <w:pPr>
        <w:numPr>
          <w:ilvl w:val="0"/>
          <w:numId w:val="14"/>
        </w:numPr>
      </w:pPr>
      <w:r>
        <w:rPr>
          <w:u w:val="single"/>
        </w:rPr>
        <w:t>Ground source HP-</w:t>
      </w:r>
      <w:r>
        <w:t xml:space="preserve">Greater than or equal to </w:t>
      </w:r>
      <w:r>
        <w:rPr>
          <w:u w:val="single"/>
        </w:rPr>
        <w:t>16.1 EER/ </w:t>
      </w:r>
      <w:r>
        <w:t>3.</w:t>
      </w:r>
      <w:r>
        <w:rPr>
          <w:strike/>
        </w:rPr>
        <w:t>5</w:t>
      </w:r>
      <w:r>
        <w:rPr>
          <w:u w:val="single"/>
        </w:rPr>
        <w:t>1</w:t>
      </w:r>
      <w:r>
        <w:t xml:space="preserve"> COP ground source heat pump.</w:t>
      </w:r>
    </w:p>
    <w:p w14:paraId="4A1A3DA9" w14:textId="77777777" w:rsidR="002A270D" w:rsidRDefault="00824F8B">
      <w:pPr>
        <w:pStyle w:val="Compact"/>
      </w:pPr>
      <w:r>
        <w:t>Ductless Systems:</w:t>
      </w:r>
    </w:p>
    <w:p w14:paraId="6BBC546F" w14:textId="77777777" w:rsidR="002A270D" w:rsidRDefault="00824F8B">
      <w:pPr>
        <w:numPr>
          <w:ilvl w:val="0"/>
          <w:numId w:val="16"/>
        </w:numPr>
      </w:pPr>
      <w:r>
        <w:rPr>
          <w:strike/>
        </w:rPr>
        <w:t>2</w:t>
      </w:r>
      <w:r>
        <w:rPr>
          <w:u w:val="single"/>
        </w:rPr>
        <w:t>1a</w:t>
      </w:r>
      <w:r>
        <w:t>.</w:t>
      </w:r>
    </w:p>
    <w:p w14:paraId="33001093" w14:textId="77777777" w:rsidR="002A270D" w:rsidRDefault="00824F8B">
      <w:pPr>
        <w:numPr>
          <w:ilvl w:val="0"/>
          <w:numId w:val="14"/>
        </w:numPr>
      </w:pPr>
      <w:r>
        <w:t>1</w:t>
      </w:r>
    </w:p>
    <w:p w14:paraId="2488A0C2" w14:textId="77777777" w:rsidR="002A270D" w:rsidRDefault="00824F8B">
      <w:pPr>
        <w:numPr>
          <w:ilvl w:val="0"/>
          <w:numId w:val="14"/>
        </w:numPr>
      </w:pPr>
      <w:r>
        <w:t xml:space="preserve">Single Zone: </w:t>
      </w:r>
      <w:r>
        <w:rPr>
          <w:u w:val="single"/>
        </w:rPr>
        <w:t>Greater than or equal to </w:t>
      </w:r>
      <w:r>
        <w:t>8.5 HSPF2/</w:t>
      </w:r>
      <w:r>
        <w:rPr>
          <w:strike/>
        </w:rPr>
        <w:t>16.9</w:t>
      </w:r>
      <w:r>
        <w:rPr>
          <w:u w:val="single"/>
        </w:rPr>
        <w:t>15.2</w:t>
      </w:r>
      <w:r>
        <w:t xml:space="preserve"> SEER2 variable speed air source heat pump </w:t>
      </w:r>
      <w:r>
        <w:rPr>
          <w:u w:val="single"/>
        </w:rPr>
        <w:t>in Climate Zones 4A, 4C, 5, 6, 7 and 8</w:t>
      </w:r>
      <w:r>
        <w:t>.</w:t>
      </w:r>
    </w:p>
    <w:p w14:paraId="288C05A6" w14:textId="77777777" w:rsidR="002A270D" w:rsidRDefault="00824F8B">
      <w:pPr>
        <w:numPr>
          <w:ilvl w:val="0"/>
          <w:numId w:val="16"/>
        </w:numPr>
      </w:pPr>
      <w:r>
        <w:t>.</w:t>
      </w:r>
    </w:p>
    <w:p w14:paraId="1EC17C9C" w14:textId="77777777" w:rsidR="002A270D" w:rsidRDefault="00824F8B">
      <w:pPr>
        <w:numPr>
          <w:ilvl w:val="0"/>
          <w:numId w:val="14"/>
        </w:numPr>
      </w:pPr>
      <w:r>
        <w:t>11b</w:t>
      </w:r>
    </w:p>
    <w:p w14:paraId="7FD63533" w14:textId="77777777" w:rsidR="002A270D" w:rsidRDefault="00824F8B">
      <w:pPr>
        <w:numPr>
          <w:ilvl w:val="0"/>
          <w:numId w:val="14"/>
        </w:numPr>
      </w:pPr>
      <w:r>
        <w:rPr>
          <w:u w:val="single"/>
        </w:rPr>
        <w:t xml:space="preserve">Single Zone: Greater than or equal to 7.8 HSPF2/15.2 SEER2 / 11.7 EER2 variable </w:t>
      </w:r>
      <w:proofErr w:type="spellStart"/>
      <w:r>
        <w:rPr>
          <w:u w:val="single"/>
        </w:rPr>
        <w:t>spped</w:t>
      </w:r>
      <w:proofErr w:type="spellEnd"/>
      <w:r>
        <w:rPr>
          <w:u w:val="single"/>
        </w:rPr>
        <w:t xml:space="preserve"> air source heat pump in climate zones 0, 1, 2, 3, and 4B.</w:t>
      </w:r>
    </w:p>
    <w:p w14:paraId="57C3DF23" w14:textId="77777777" w:rsidR="002A270D" w:rsidRDefault="00824F8B">
      <w:pPr>
        <w:numPr>
          <w:ilvl w:val="0"/>
          <w:numId w:val="16"/>
        </w:numPr>
      </w:pPr>
      <w:r>
        <w:rPr>
          <w:strike/>
        </w:rPr>
        <w:t>3</w:t>
      </w:r>
      <w:r>
        <w:rPr>
          <w:u w:val="single"/>
        </w:rPr>
        <w:t>2</w:t>
      </w:r>
      <w:r>
        <w:t>.</w:t>
      </w:r>
    </w:p>
    <w:p w14:paraId="10541410" w14:textId="77777777" w:rsidR="002A270D" w:rsidRDefault="00824F8B">
      <w:pPr>
        <w:numPr>
          <w:ilvl w:val="0"/>
          <w:numId w:val="14"/>
        </w:numPr>
      </w:pPr>
      <w:r>
        <w:t>1</w:t>
      </w:r>
    </w:p>
    <w:p w14:paraId="04927532" w14:textId="77777777" w:rsidR="002A270D" w:rsidRDefault="00824F8B">
      <w:pPr>
        <w:numPr>
          <w:ilvl w:val="0"/>
          <w:numId w:val="14"/>
        </w:numPr>
      </w:pPr>
      <w:r>
        <w:t>Multi Zone: 8.5 HSPF2/16.9 SEER2 variable speed air source heat pump (Non-Ducted Indoor Units).</w:t>
      </w:r>
    </w:p>
    <w:p w14:paraId="01A6A84E" w14:textId="77777777" w:rsidR="002A270D" w:rsidRDefault="00824F8B">
      <w:pPr>
        <w:numPr>
          <w:ilvl w:val="0"/>
          <w:numId w:val="16"/>
        </w:numPr>
      </w:pPr>
      <w:r>
        <w:rPr>
          <w:strike/>
        </w:rPr>
        <w:t>4</w:t>
      </w:r>
      <w:r>
        <w:rPr>
          <w:u w:val="single"/>
        </w:rPr>
        <w:t>3</w:t>
      </w:r>
      <w:r>
        <w:t>.</w:t>
      </w:r>
    </w:p>
    <w:p w14:paraId="71936118" w14:textId="77777777" w:rsidR="002A270D" w:rsidRDefault="00824F8B">
      <w:pPr>
        <w:numPr>
          <w:ilvl w:val="0"/>
          <w:numId w:val="14"/>
        </w:numPr>
      </w:pPr>
      <w:r>
        <w:t>1</w:t>
      </w:r>
    </w:p>
    <w:p w14:paraId="3E00CEBB" w14:textId="77777777" w:rsidR="002A270D" w:rsidRDefault="00824F8B">
      <w:pPr>
        <w:numPr>
          <w:ilvl w:val="0"/>
          <w:numId w:val="14"/>
        </w:numPr>
      </w:pPr>
      <w:r>
        <w:t>Multi Zone: 8.5 HSPF2/15.2 SEER2 variable speed air source heat pump (</w:t>
      </w:r>
      <w:r>
        <w:rPr>
          <w:strike/>
        </w:rPr>
        <w:t>Ducted or</w:t>
      </w:r>
      <w:r>
        <w:t xml:space="preserve"> Mixed Indoor Units)</w:t>
      </w:r>
    </w:p>
    <w:p w14:paraId="4007A870" w14:textId="77777777" w:rsidR="002A270D" w:rsidRDefault="00824F8B">
      <w:pPr>
        <w:pStyle w:val="Compact"/>
      </w:pPr>
      <w:r>
        <w:t xml:space="preserve"> TABLE R408.2 CREDITS FOR ADDITIONAL ENERGY EFFICIENCY</w:t>
      </w:r>
    </w:p>
    <w:p w14:paraId="00D595A0" w14:textId="77777777" w:rsidR="002A270D" w:rsidRDefault="00824F8B">
      <w:pPr>
        <w:pStyle w:val="BodyText"/>
      </w:pPr>
      <w:r>
        <w:rPr>
          <w:b/>
        </w:rPr>
        <w:t xml:space="preserve">Portions of </w:t>
      </w:r>
      <w:proofErr w:type="gramStart"/>
      <w:r>
        <w:rPr>
          <w:b/>
        </w:rPr>
        <w:t>table</w:t>
      </w:r>
      <w:proofErr w:type="gramEnd"/>
      <w:r>
        <w:rPr>
          <w:b/>
        </w:rPr>
        <w:t xml:space="preserve"> not shown remain unchanged.</w:t>
      </w:r>
    </w:p>
    <w:tbl>
      <w:tblPr>
        <w:tblStyle w:val="Table"/>
        <w:tblW w:w="0" w:type="pct"/>
        <w:tblLook w:val="07C0" w:firstRow="0" w:lastRow="1" w:firstColumn="1" w:lastColumn="1" w:noHBand="1" w:noVBand="1"/>
      </w:tblPr>
      <w:tblGrid>
        <w:gridCol w:w="1023"/>
        <w:gridCol w:w="950"/>
        <w:gridCol w:w="669"/>
        <w:gridCol w:w="669"/>
        <w:gridCol w:w="669"/>
        <w:gridCol w:w="670"/>
        <w:gridCol w:w="670"/>
        <w:gridCol w:w="670"/>
        <w:gridCol w:w="670"/>
        <w:gridCol w:w="670"/>
        <w:gridCol w:w="670"/>
        <w:gridCol w:w="670"/>
        <w:gridCol w:w="670"/>
      </w:tblGrid>
      <w:tr w:rsidR="002A270D" w14:paraId="782794FD" w14:textId="77777777">
        <w:tc>
          <w:tcPr>
            <w:tcW w:w="0" w:type="auto"/>
          </w:tcPr>
          <w:p w14:paraId="1CD9D2CD" w14:textId="77777777" w:rsidR="002A270D" w:rsidRDefault="00824F8B">
            <w:pPr>
              <w:pStyle w:val="Compact"/>
            </w:pPr>
            <w:r>
              <w:t>Measure Number</w:t>
            </w:r>
          </w:p>
        </w:tc>
        <w:tc>
          <w:tcPr>
            <w:tcW w:w="0" w:type="auto"/>
          </w:tcPr>
          <w:p w14:paraId="6B78B460" w14:textId="77777777" w:rsidR="002A270D" w:rsidRDefault="00824F8B">
            <w:pPr>
              <w:pStyle w:val="Compact"/>
            </w:pPr>
            <w:r>
              <w:rPr>
                <w:u w:val="single"/>
              </w:rPr>
              <w:t>Measure Description</w:t>
            </w:r>
          </w:p>
        </w:tc>
        <w:tc>
          <w:tcPr>
            <w:tcW w:w="0" w:type="auto"/>
          </w:tcPr>
          <w:p w14:paraId="10ACAB2B" w14:textId="77777777" w:rsidR="002A270D" w:rsidRDefault="00824F8B">
            <w:pPr>
              <w:pStyle w:val="Compact"/>
            </w:pPr>
            <w:r>
              <w:rPr>
                <w:u w:val="single"/>
              </w:rPr>
              <w:t>Credit Value</w:t>
            </w:r>
          </w:p>
        </w:tc>
        <w:tc>
          <w:tcPr>
            <w:tcW w:w="0" w:type="auto"/>
          </w:tcPr>
          <w:p w14:paraId="4B2F5C39" w14:textId="77777777" w:rsidR="002A270D" w:rsidRDefault="00824F8B">
            <w:pPr>
              <w:pStyle w:val="Compact"/>
            </w:pPr>
            <w:r>
              <w:t> </w:t>
            </w:r>
          </w:p>
        </w:tc>
        <w:tc>
          <w:tcPr>
            <w:tcW w:w="0" w:type="auto"/>
          </w:tcPr>
          <w:p w14:paraId="72F1DB1C" w14:textId="77777777" w:rsidR="002A270D" w:rsidRDefault="00824F8B">
            <w:pPr>
              <w:pStyle w:val="Compact"/>
            </w:pPr>
            <w:r>
              <w:t> </w:t>
            </w:r>
          </w:p>
        </w:tc>
        <w:tc>
          <w:tcPr>
            <w:tcW w:w="0" w:type="auto"/>
          </w:tcPr>
          <w:p w14:paraId="436FAA4C" w14:textId="77777777" w:rsidR="002A270D" w:rsidRDefault="00824F8B">
            <w:pPr>
              <w:pStyle w:val="Compact"/>
            </w:pPr>
            <w:r>
              <w:t> </w:t>
            </w:r>
          </w:p>
        </w:tc>
        <w:tc>
          <w:tcPr>
            <w:tcW w:w="0" w:type="auto"/>
          </w:tcPr>
          <w:p w14:paraId="2DE4F975" w14:textId="77777777" w:rsidR="002A270D" w:rsidRDefault="00824F8B">
            <w:pPr>
              <w:pStyle w:val="Compact"/>
            </w:pPr>
            <w:r>
              <w:t> </w:t>
            </w:r>
          </w:p>
        </w:tc>
        <w:tc>
          <w:tcPr>
            <w:tcW w:w="0" w:type="auto"/>
          </w:tcPr>
          <w:p w14:paraId="4442BACC" w14:textId="77777777" w:rsidR="002A270D" w:rsidRDefault="00824F8B">
            <w:pPr>
              <w:pStyle w:val="Compact"/>
            </w:pPr>
            <w:r>
              <w:t> </w:t>
            </w:r>
          </w:p>
        </w:tc>
        <w:tc>
          <w:tcPr>
            <w:tcW w:w="0" w:type="auto"/>
          </w:tcPr>
          <w:p w14:paraId="4F04EDEA" w14:textId="77777777" w:rsidR="002A270D" w:rsidRDefault="00824F8B">
            <w:pPr>
              <w:pStyle w:val="Compact"/>
            </w:pPr>
            <w:r>
              <w:t> </w:t>
            </w:r>
          </w:p>
        </w:tc>
        <w:tc>
          <w:tcPr>
            <w:tcW w:w="0" w:type="auto"/>
          </w:tcPr>
          <w:p w14:paraId="0B2800A1" w14:textId="77777777" w:rsidR="002A270D" w:rsidRDefault="00824F8B">
            <w:pPr>
              <w:pStyle w:val="Compact"/>
            </w:pPr>
            <w:r>
              <w:t> </w:t>
            </w:r>
          </w:p>
        </w:tc>
        <w:tc>
          <w:tcPr>
            <w:tcW w:w="0" w:type="auto"/>
          </w:tcPr>
          <w:p w14:paraId="18ACD311" w14:textId="77777777" w:rsidR="002A270D" w:rsidRDefault="00824F8B">
            <w:pPr>
              <w:pStyle w:val="Compact"/>
            </w:pPr>
            <w:r>
              <w:t> </w:t>
            </w:r>
          </w:p>
        </w:tc>
        <w:tc>
          <w:tcPr>
            <w:tcW w:w="0" w:type="auto"/>
          </w:tcPr>
          <w:p w14:paraId="3929FDF4" w14:textId="77777777" w:rsidR="002A270D" w:rsidRDefault="00824F8B">
            <w:pPr>
              <w:pStyle w:val="Compact"/>
            </w:pPr>
            <w:r>
              <w:t> </w:t>
            </w:r>
          </w:p>
        </w:tc>
        <w:tc>
          <w:tcPr>
            <w:tcW w:w="0" w:type="auto"/>
          </w:tcPr>
          <w:p w14:paraId="1B005E1F" w14:textId="77777777" w:rsidR="002A270D" w:rsidRDefault="00824F8B">
            <w:pPr>
              <w:pStyle w:val="Compact"/>
            </w:pPr>
            <w:r>
              <w:t> </w:t>
            </w:r>
          </w:p>
        </w:tc>
      </w:tr>
      <w:tr w:rsidR="002A270D" w14:paraId="61294D45" w14:textId="77777777">
        <w:tc>
          <w:tcPr>
            <w:tcW w:w="0" w:type="auto"/>
          </w:tcPr>
          <w:p w14:paraId="218BA3ED" w14:textId="77777777" w:rsidR="002A270D" w:rsidRDefault="00824F8B">
            <w:pPr>
              <w:pStyle w:val="Compact"/>
            </w:pPr>
            <w:r>
              <w:lastRenderedPageBreak/>
              <w:t> </w:t>
            </w:r>
          </w:p>
        </w:tc>
        <w:tc>
          <w:tcPr>
            <w:tcW w:w="0" w:type="auto"/>
          </w:tcPr>
          <w:p w14:paraId="051C71E0" w14:textId="77777777" w:rsidR="002A270D" w:rsidRDefault="00824F8B">
            <w:pPr>
              <w:pStyle w:val="Compact"/>
            </w:pPr>
            <w:r>
              <w:t> </w:t>
            </w:r>
          </w:p>
        </w:tc>
        <w:tc>
          <w:tcPr>
            <w:tcW w:w="0" w:type="auto"/>
          </w:tcPr>
          <w:p w14:paraId="2F494963" w14:textId="77777777" w:rsidR="002A270D" w:rsidRDefault="00824F8B">
            <w:pPr>
              <w:pStyle w:val="Compact"/>
            </w:pPr>
            <w:r>
              <w:rPr>
                <w:u w:val="single"/>
              </w:rPr>
              <w:t xml:space="preserve">Climate Zone 0 </w:t>
            </w:r>
            <w:r>
              <w:rPr>
                <w:strike/>
                <w:u w:val="single"/>
              </w:rPr>
              <w:t>&amp; 1</w:t>
            </w:r>
          </w:p>
        </w:tc>
        <w:tc>
          <w:tcPr>
            <w:tcW w:w="0" w:type="auto"/>
          </w:tcPr>
          <w:p w14:paraId="2991187C" w14:textId="77777777" w:rsidR="002A270D" w:rsidRDefault="00824F8B">
            <w:pPr>
              <w:pStyle w:val="Compact"/>
            </w:pPr>
            <w:r>
              <w:rPr>
                <w:u w:val="single"/>
              </w:rPr>
              <w:t>Climate Zone 1</w:t>
            </w:r>
          </w:p>
        </w:tc>
        <w:tc>
          <w:tcPr>
            <w:tcW w:w="0" w:type="auto"/>
          </w:tcPr>
          <w:p w14:paraId="3E650565" w14:textId="77777777" w:rsidR="002A270D" w:rsidRDefault="00824F8B">
            <w:pPr>
              <w:pStyle w:val="Compact"/>
            </w:pPr>
            <w:r>
              <w:rPr>
                <w:u w:val="single"/>
              </w:rPr>
              <w:t>Climate Zone 2</w:t>
            </w:r>
          </w:p>
        </w:tc>
        <w:tc>
          <w:tcPr>
            <w:tcW w:w="0" w:type="auto"/>
          </w:tcPr>
          <w:p w14:paraId="448CBDF2" w14:textId="77777777" w:rsidR="002A270D" w:rsidRDefault="00824F8B">
            <w:pPr>
              <w:pStyle w:val="Compact"/>
            </w:pPr>
            <w:r>
              <w:t>Climate Zone 3</w:t>
            </w:r>
          </w:p>
        </w:tc>
        <w:tc>
          <w:tcPr>
            <w:tcW w:w="0" w:type="auto"/>
          </w:tcPr>
          <w:p w14:paraId="665FC6FA" w14:textId="77777777" w:rsidR="002A270D" w:rsidRDefault="00824F8B">
            <w:pPr>
              <w:pStyle w:val="Compact"/>
            </w:pPr>
            <w:r>
              <w:rPr>
                <w:u w:val="single"/>
              </w:rPr>
              <w:t>Climate Zone 4A</w:t>
            </w:r>
          </w:p>
        </w:tc>
        <w:tc>
          <w:tcPr>
            <w:tcW w:w="0" w:type="auto"/>
          </w:tcPr>
          <w:p w14:paraId="03614B67" w14:textId="77777777" w:rsidR="002A270D" w:rsidRDefault="00824F8B">
            <w:r>
              <w:rPr>
                <w:u w:val="single"/>
              </w:rPr>
              <w:t>Climate Zone</w:t>
            </w:r>
          </w:p>
          <w:p w14:paraId="46965515" w14:textId="77777777" w:rsidR="002A270D" w:rsidRDefault="00824F8B">
            <w:r>
              <w:rPr>
                <w:u w:val="single"/>
              </w:rPr>
              <w:t>4B</w:t>
            </w:r>
          </w:p>
        </w:tc>
        <w:tc>
          <w:tcPr>
            <w:tcW w:w="0" w:type="auto"/>
          </w:tcPr>
          <w:p w14:paraId="104AD5FB" w14:textId="77777777" w:rsidR="002A270D" w:rsidRDefault="00824F8B">
            <w:pPr>
              <w:pStyle w:val="Compact"/>
            </w:pPr>
            <w:r>
              <w:rPr>
                <w:u w:val="single"/>
              </w:rPr>
              <w:t>Climate Zone 4C</w:t>
            </w:r>
          </w:p>
        </w:tc>
        <w:tc>
          <w:tcPr>
            <w:tcW w:w="0" w:type="auto"/>
          </w:tcPr>
          <w:p w14:paraId="21FFBF60" w14:textId="77777777" w:rsidR="002A270D" w:rsidRDefault="00824F8B">
            <w:pPr>
              <w:pStyle w:val="Compact"/>
            </w:pPr>
            <w:r>
              <w:rPr>
                <w:u w:val="single"/>
              </w:rPr>
              <w:t>Climate Zone 5</w:t>
            </w:r>
          </w:p>
        </w:tc>
        <w:tc>
          <w:tcPr>
            <w:tcW w:w="0" w:type="auto"/>
          </w:tcPr>
          <w:p w14:paraId="6B5D7A66" w14:textId="77777777" w:rsidR="002A270D" w:rsidRDefault="00824F8B">
            <w:pPr>
              <w:pStyle w:val="Compact"/>
            </w:pPr>
            <w:r>
              <w:rPr>
                <w:u w:val="single"/>
              </w:rPr>
              <w:t>Climate Zone 6</w:t>
            </w:r>
          </w:p>
        </w:tc>
        <w:tc>
          <w:tcPr>
            <w:tcW w:w="0" w:type="auto"/>
          </w:tcPr>
          <w:p w14:paraId="7C2D818E" w14:textId="77777777" w:rsidR="002A270D" w:rsidRDefault="00824F8B">
            <w:pPr>
              <w:pStyle w:val="Compact"/>
            </w:pPr>
            <w:r>
              <w:rPr>
                <w:u w:val="single"/>
              </w:rPr>
              <w:t>Climate Zone 7</w:t>
            </w:r>
          </w:p>
        </w:tc>
        <w:tc>
          <w:tcPr>
            <w:tcW w:w="0" w:type="auto"/>
          </w:tcPr>
          <w:p w14:paraId="78D01101" w14:textId="77777777" w:rsidR="002A270D" w:rsidRDefault="00824F8B">
            <w:pPr>
              <w:pStyle w:val="Compact"/>
            </w:pPr>
            <w:r>
              <w:rPr>
                <w:u w:val="single"/>
              </w:rPr>
              <w:t>Climate Zone 8</w:t>
            </w:r>
          </w:p>
        </w:tc>
      </w:tr>
      <w:tr w:rsidR="002A270D" w14:paraId="45B7EFB8" w14:textId="77777777">
        <w:tc>
          <w:tcPr>
            <w:tcW w:w="0" w:type="auto"/>
          </w:tcPr>
          <w:p w14:paraId="08863E4A" w14:textId="77777777" w:rsidR="002A270D" w:rsidRDefault="00824F8B">
            <w:pPr>
              <w:pStyle w:val="Compact"/>
            </w:pPr>
            <w:r>
              <w:rPr>
                <w:u w:val="single"/>
              </w:rPr>
              <w:t>R408.2.2(1)</w:t>
            </w:r>
          </w:p>
        </w:tc>
        <w:tc>
          <w:tcPr>
            <w:tcW w:w="0" w:type="auto"/>
          </w:tcPr>
          <w:p w14:paraId="211057C7" w14:textId="77777777" w:rsidR="002A270D" w:rsidRDefault="00824F8B">
            <w:pPr>
              <w:pStyle w:val="Compact"/>
            </w:pPr>
            <w:r>
              <w:rPr>
                <w:u w:val="single"/>
              </w:rPr>
              <w:t>High performance cooling system option 1</w:t>
            </w:r>
          </w:p>
        </w:tc>
        <w:tc>
          <w:tcPr>
            <w:tcW w:w="0" w:type="auto"/>
          </w:tcPr>
          <w:p w14:paraId="0B043E4B" w14:textId="77777777" w:rsidR="002A270D" w:rsidRDefault="00824F8B">
            <w:pPr>
              <w:pStyle w:val="Compact"/>
            </w:pPr>
            <w:r>
              <w:rPr>
                <w:u w:val="single"/>
              </w:rPr>
              <w:t>TBD</w:t>
            </w:r>
          </w:p>
        </w:tc>
        <w:tc>
          <w:tcPr>
            <w:tcW w:w="0" w:type="auto"/>
          </w:tcPr>
          <w:p w14:paraId="3CD68449" w14:textId="77777777" w:rsidR="002A270D" w:rsidRDefault="00824F8B">
            <w:pPr>
              <w:pStyle w:val="Compact"/>
            </w:pPr>
            <w:r>
              <w:rPr>
                <w:u w:val="single"/>
              </w:rPr>
              <w:t>TBD</w:t>
            </w:r>
          </w:p>
        </w:tc>
        <w:tc>
          <w:tcPr>
            <w:tcW w:w="0" w:type="auto"/>
          </w:tcPr>
          <w:p w14:paraId="0C9DB179" w14:textId="77777777" w:rsidR="002A270D" w:rsidRDefault="00824F8B">
            <w:pPr>
              <w:pStyle w:val="Compact"/>
            </w:pPr>
            <w:r>
              <w:rPr>
                <w:u w:val="single"/>
              </w:rPr>
              <w:t>TBD</w:t>
            </w:r>
          </w:p>
        </w:tc>
        <w:tc>
          <w:tcPr>
            <w:tcW w:w="0" w:type="auto"/>
          </w:tcPr>
          <w:p w14:paraId="18AE3757" w14:textId="77777777" w:rsidR="002A270D" w:rsidRDefault="00824F8B">
            <w:pPr>
              <w:pStyle w:val="Compact"/>
            </w:pPr>
            <w:r>
              <w:rPr>
                <w:u w:val="single"/>
              </w:rPr>
              <w:t>TBD</w:t>
            </w:r>
          </w:p>
        </w:tc>
        <w:tc>
          <w:tcPr>
            <w:tcW w:w="0" w:type="auto"/>
          </w:tcPr>
          <w:p w14:paraId="6E8DC9E9" w14:textId="77777777" w:rsidR="002A270D" w:rsidRDefault="00824F8B">
            <w:pPr>
              <w:pStyle w:val="Compact"/>
            </w:pPr>
            <w:r>
              <w:rPr>
                <w:u w:val="single"/>
              </w:rPr>
              <w:t>TBD</w:t>
            </w:r>
          </w:p>
        </w:tc>
        <w:tc>
          <w:tcPr>
            <w:tcW w:w="0" w:type="auto"/>
          </w:tcPr>
          <w:p w14:paraId="5087F085" w14:textId="77777777" w:rsidR="002A270D" w:rsidRDefault="00824F8B">
            <w:pPr>
              <w:pStyle w:val="Compact"/>
            </w:pPr>
            <w:r>
              <w:rPr>
                <w:u w:val="single"/>
              </w:rPr>
              <w:t>TBD</w:t>
            </w:r>
          </w:p>
        </w:tc>
        <w:tc>
          <w:tcPr>
            <w:tcW w:w="0" w:type="auto"/>
          </w:tcPr>
          <w:p w14:paraId="0A230858" w14:textId="77777777" w:rsidR="002A270D" w:rsidRDefault="00824F8B">
            <w:pPr>
              <w:pStyle w:val="Compact"/>
            </w:pPr>
            <w:r>
              <w:rPr>
                <w:u w:val="single"/>
              </w:rPr>
              <w:t>TBD</w:t>
            </w:r>
          </w:p>
        </w:tc>
        <w:tc>
          <w:tcPr>
            <w:tcW w:w="0" w:type="auto"/>
          </w:tcPr>
          <w:p w14:paraId="7D03CC44" w14:textId="77777777" w:rsidR="002A270D" w:rsidRDefault="00824F8B">
            <w:pPr>
              <w:pStyle w:val="Compact"/>
            </w:pPr>
            <w:r>
              <w:rPr>
                <w:u w:val="single"/>
              </w:rPr>
              <w:t>TBD</w:t>
            </w:r>
          </w:p>
        </w:tc>
        <w:tc>
          <w:tcPr>
            <w:tcW w:w="0" w:type="auto"/>
          </w:tcPr>
          <w:p w14:paraId="15C044AB" w14:textId="77777777" w:rsidR="002A270D" w:rsidRDefault="00824F8B">
            <w:pPr>
              <w:pStyle w:val="Compact"/>
            </w:pPr>
            <w:r>
              <w:rPr>
                <w:u w:val="single"/>
              </w:rPr>
              <w:t>TBD</w:t>
            </w:r>
          </w:p>
        </w:tc>
        <w:tc>
          <w:tcPr>
            <w:tcW w:w="0" w:type="auto"/>
          </w:tcPr>
          <w:p w14:paraId="0C170042" w14:textId="77777777" w:rsidR="002A270D" w:rsidRDefault="00824F8B">
            <w:pPr>
              <w:pStyle w:val="Compact"/>
            </w:pPr>
            <w:r>
              <w:rPr>
                <w:u w:val="single"/>
              </w:rPr>
              <w:t>TBD</w:t>
            </w:r>
          </w:p>
        </w:tc>
        <w:tc>
          <w:tcPr>
            <w:tcW w:w="0" w:type="auto"/>
          </w:tcPr>
          <w:p w14:paraId="697196ED" w14:textId="77777777" w:rsidR="002A270D" w:rsidRDefault="00824F8B">
            <w:pPr>
              <w:pStyle w:val="Compact"/>
            </w:pPr>
            <w:r>
              <w:rPr>
                <w:u w:val="single"/>
              </w:rPr>
              <w:t>TBD</w:t>
            </w:r>
          </w:p>
        </w:tc>
      </w:tr>
      <w:tr w:rsidR="002A270D" w14:paraId="24A8637B" w14:textId="77777777">
        <w:tc>
          <w:tcPr>
            <w:tcW w:w="0" w:type="auto"/>
          </w:tcPr>
          <w:p w14:paraId="3C7435B8" w14:textId="77777777" w:rsidR="002A270D" w:rsidRDefault="00824F8B">
            <w:pPr>
              <w:pStyle w:val="Compact"/>
            </w:pPr>
            <w:r>
              <w:rPr>
                <w:u w:val="single"/>
              </w:rPr>
              <w:t>R408.2.2(2)</w:t>
            </w:r>
          </w:p>
        </w:tc>
        <w:tc>
          <w:tcPr>
            <w:tcW w:w="0" w:type="auto"/>
          </w:tcPr>
          <w:p w14:paraId="513D9F72" w14:textId="77777777" w:rsidR="002A270D" w:rsidRDefault="00824F8B">
            <w:pPr>
              <w:pStyle w:val="Compact"/>
            </w:pPr>
            <w:r>
              <w:rPr>
                <w:u w:val="single"/>
              </w:rPr>
              <w:t>High performance cooling system option 2</w:t>
            </w:r>
          </w:p>
        </w:tc>
        <w:tc>
          <w:tcPr>
            <w:tcW w:w="0" w:type="auto"/>
          </w:tcPr>
          <w:p w14:paraId="441ABCD1" w14:textId="77777777" w:rsidR="002A270D" w:rsidRDefault="00824F8B">
            <w:pPr>
              <w:pStyle w:val="Compact"/>
            </w:pPr>
            <w:r>
              <w:rPr>
                <w:u w:val="single"/>
              </w:rPr>
              <w:t>TBD</w:t>
            </w:r>
          </w:p>
        </w:tc>
        <w:tc>
          <w:tcPr>
            <w:tcW w:w="0" w:type="auto"/>
          </w:tcPr>
          <w:p w14:paraId="50CA870D" w14:textId="77777777" w:rsidR="002A270D" w:rsidRDefault="00824F8B">
            <w:pPr>
              <w:pStyle w:val="Compact"/>
            </w:pPr>
            <w:r>
              <w:rPr>
                <w:u w:val="single"/>
              </w:rPr>
              <w:t>TBD</w:t>
            </w:r>
          </w:p>
        </w:tc>
        <w:tc>
          <w:tcPr>
            <w:tcW w:w="0" w:type="auto"/>
          </w:tcPr>
          <w:p w14:paraId="04ABD17F" w14:textId="77777777" w:rsidR="002A270D" w:rsidRDefault="00824F8B">
            <w:pPr>
              <w:pStyle w:val="Compact"/>
            </w:pPr>
            <w:r>
              <w:rPr>
                <w:u w:val="single"/>
              </w:rPr>
              <w:t>TBD</w:t>
            </w:r>
          </w:p>
        </w:tc>
        <w:tc>
          <w:tcPr>
            <w:tcW w:w="0" w:type="auto"/>
          </w:tcPr>
          <w:p w14:paraId="4E90AB76" w14:textId="77777777" w:rsidR="002A270D" w:rsidRDefault="00824F8B">
            <w:pPr>
              <w:pStyle w:val="Compact"/>
            </w:pPr>
            <w:r>
              <w:rPr>
                <w:u w:val="single"/>
              </w:rPr>
              <w:t>TBD</w:t>
            </w:r>
          </w:p>
        </w:tc>
        <w:tc>
          <w:tcPr>
            <w:tcW w:w="0" w:type="auto"/>
          </w:tcPr>
          <w:p w14:paraId="1F0E9BCC" w14:textId="77777777" w:rsidR="002A270D" w:rsidRDefault="00824F8B">
            <w:pPr>
              <w:pStyle w:val="Compact"/>
            </w:pPr>
            <w:r>
              <w:rPr>
                <w:u w:val="single"/>
              </w:rPr>
              <w:t>TBD</w:t>
            </w:r>
          </w:p>
        </w:tc>
        <w:tc>
          <w:tcPr>
            <w:tcW w:w="0" w:type="auto"/>
          </w:tcPr>
          <w:p w14:paraId="0E7B90FE" w14:textId="77777777" w:rsidR="002A270D" w:rsidRDefault="00824F8B">
            <w:pPr>
              <w:pStyle w:val="Compact"/>
            </w:pPr>
            <w:r>
              <w:rPr>
                <w:u w:val="single"/>
              </w:rPr>
              <w:t>TBD</w:t>
            </w:r>
          </w:p>
        </w:tc>
        <w:tc>
          <w:tcPr>
            <w:tcW w:w="0" w:type="auto"/>
          </w:tcPr>
          <w:p w14:paraId="3576165F" w14:textId="77777777" w:rsidR="002A270D" w:rsidRDefault="00824F8B">
            <w:pPr>
              <w:pStyle w:val="Compact"/>
            </w:pPr>
            <w:r>
              <w:rPr>
                <w:u w:val="single"/>
              </w:rPr>
              <w:t>TBD</w:t>
            </w:r>
          </w:p>
        </w:tc>
        <w:tc>
          <w:tcPr>
            <w:tcW w:w="0" w:type="auto"/>
          </w:tcPr>
          <w:p w14:paraId="0E4519E6" w14:textId="77777777" w:rsidR="002A270D" w:rsidRDefault="00824F8B">
            <w:pPr>
              <w:pStyle w:val="Compact"/>
            </w:pPr>
            <w:r>
              <w:rPr>
                <w:u w:val="single"/>
              </w:rPr>
              <w:t>TBD</w:t>
            </w:r>
          </w:p>
        </w:tc>
        <w:tc>
          <w:tcPr>
            <w:tcW w:w="0" w:type="auto"/>
          </w:tcPr>
          <w:p w14:paraId="0BFF48CD" w14:textId="77777777" w:rsidR="002A270D" w:rsidRDefault="00824F8B">
            <w:pPr>
              <w:pStyle w:val="Compact"/>
            </w:pPr>
            <w:r>
              <w:rPr>
                <w:u w:val="single"/>
              </w:rPr>
              <w:t>TBD</w:t>
            </w:r>
          </w:p>
        </w:tc>
        <w:tc>
          <w:tcPr>
            <w:tcW w:w="0" w:type="auto"/>
          </w:tcPr>
          <w:p w14:paraId="5B989572" w14:textId="77777777" w:rsidR="002A270D" w:rsidRDefault="00824F8B">
            <w:pPr>
              <w:pStyle w:val="Compact"/>
            </w:pPr>
            <w:r>
              <w:rPr>
                <w:u w:val="single"/>
              </w:rPr>
              <w:t>TBD</w:t>
            </w:r>
          </w:p>
        </w:tc>
        <w:tc>
          <w:tcPr>
            <w:tcW w:w="0" w:type="auto"/>
          </w:tcPr>
          <w:p w14:paraId="07AA205E" w14:textId="77777777" w:rsidR="002A270D" w:rsidRDefault="00824F8B">
            <w:pPr>
              <w:pStyle w:val="Compact"/>
            </w:pPr>
            <w:r>
              <w:rPr>
                <w:u w:val="single"/>
              </w:rPr>
              <w:t>TBD</w:t>
            </w:r>
          </w:p>
        </w:tc>
      </w:tr>
      <w:tr w:rsidR="002A270D" w14:paraId="58438274" w14:textId="77777777">
        <w:tc>
          <w:tcPr>
            <w:tcW w:w="0" w:type="auto"/>
          </w:tcPr>
          <w:p w14:paraId="6AFD3B66" w14:textId="77777777" w:rsidR="002A270D" w:rsidRDefault="00824F8B">
            <w:pPr>
              <w:pStyle w:val="Compact"/>
            </w:pPr>
            <w:r>
              <w:rPr>
                <w:u w:val="single"/>
              </w:rPr>
              <w:t>R408.2.2(3a)</w:t>
            </w:r>
          </w:p>
        </w:tc>
        <w:tc>
          <w:tcPr>
            <w:tcW w:w="0" w:type="auto"/>
          </w:tcPr>
          <w:p w14:paraId="0FDCB078" w14:textId="77777777" w:rsidR="002A270D" w:rsidRDefault="00824F8B">
            <w:pPr>
              <w:pStyle w:val="Compact"/>
            </w:pPr>
            <w:r>
              <w:rPr>
                <w:u w:val="single"/>
              </w:rPr>
              <w:t>High performance gas furnace option 1</w:t>
            </w:r>
          </w:p>
        </w:tc>
        <w:tc>
          <w:tcPr>
            <w:tcW w:w="0" w:type="auto"/>
          </w:tcPr>
          <w:p w14:paraId="206A9B2D" w14:textId="77777777" w:rsidR="002A270D" w:rsidRDefault="00824F8B">
            <w:pPr>
              <w:pStyle w:val="Compact"/>
            </w:pPr>
            <w:r>
              <w:rPr>
                <w:u w:val="single"/>
              </w:rPr>
              <w:t>0</w:t>
            </w:r>
          </w:p>
        </w:tc>
        <w:tc>
          <w:tcPr>
            <w:tcW w:w="0" w:type="auto"/>
          </w:tcPr>
          <w:p w14:paraId="34CFCDF0" w14:textId="77777777" w:rsidR="002A270D" w:rsidRDefault="00824F8B">
            <w:pPr>
              <w:pStyle w:val="Compact"/>
            </w:pPr>
            <w:r>
              <w:rPr>
                <w:u w:val="single"/>
              </w:rPr>
              <w:t>0</w:t>
            </w:r>
          </w:p>
        </w:tc>
        <w:tc>
          <w:tcPr>
            <w:tcW w:w="0" w:type="auto"/>
          </w:tcPr>
          <w:p w14:paraId="231C39B2" w14:textId="77777777" w:rsidR="002A270D" w:rsidRDefault="00824F8B">
            <w:pPr>
              <w:pStyle w:val="Compact"/>
            </w:pPr>
            <w:r>
              <w:rPr>
                <w:u w:val="single"/>
              </w:rPr>
              <w:t>0</w:t>
            </w:r>
          </w:p>
        </w:tc>
        <w:tc>
          <w:tcPr>
            <w:tcW w:w="0" w:type="auto"/>
          </w:tcPr>
          <w:p w14:paraId="0CDE1C69" w14:textId="77777777" w:rsidR="002A270D" w:rsidRDefault="00824F8B">
            <w:pPr>
              <w:pStyle w:val="Compact"/>
            </w:pPr>
            <w:r>
              <w:rPr>
                <w:u w:val="single"/>
              </w:rPr>
              <w:t>0</w:t>
            </w:r>
          </w:p>
        </w:tc>
        <w:tc>
          <w:tcPr>
            <w:tcW w:w="0" w:type="auto"/>
          </w:tcPr>
          <w:p w14:paraId="3FF4AB35" w14:textId="77777777" w:rsidR="002A270D" w:rsidRDefault="00824F8B">
            <w:pPr>
              <w:pStyle w:val="Compact"/>
            </w:pPr>
            <w:r>
              <w:rPr>
                <w:u w:val="single"/>
              </w:rPr>
              <w:t>TBD</w:t>
            </w:r>
          </w:p>
        </w:tc>
        <w:tc>
          <w:tcPr>
            <w:tcW w:w="0" w:type="auto"/>
          </w:tcPr>
          <w:p w14:paraId="2858D989" w14:textId="77777777" w:rsidR="002A270D" w:rsidRDefault="00824F8B">
            <w:pPr>
              <w:pStyle w:val="Compact"/>
            </w:pPr>
            <w:r>
              <w:rPr>
                <w:u w:val="single"/>
              </w:rPr>
              <w:t>0</w:t>
            </w:r>
          </w:p>
        </w:tc>
        <w:tc>
          <w:tcPr>
            <w:tcW w:w="0" w:type="auto"/>
          </w:tcPr>
          <w:p w14:paraId="739E28F8" w14:textId="77777777" w:rsidR="002A270D" w:rsidRDefault="00824F8B">
            <w:pPr>
              <w:pStyle w:val="Compact"/>
            </w:pPr>
            <w:r>
              <w:rPr>
                <w:u w:val="single"/>
              </w:rPr>
              <w:t>TBD</w:t>
            </w:r>
          </w:p>
        </w:tc>
        <w:tc>
          <w:tcPr>
            <w:tcW w:w="0" w:type="auto"/>
          </w:tcPr>
          <w:p w14:paraId="1596A7E2" w14:textId="77777777" w:rsidR="002A270D" w:rsidRDefault="00824F8B">
            <w:pPr>
              <w:pStyle w:val="Compact"/>
            </w:pPr>
            <w:r>
              <w:rPr>
                <w:u w:val="single"/>
              </w:rPr>
              <w:t>TBD</w:t>
            </w:r>
          </w:p>
        </w:tc>
        <w:tc>
          <w:tcPr>
            <w:tcW w:w="0" w:type="auto"/>
          </w:tcPr>
          <w:p w14:paraId="4FB35142" w14:textId="77777777" w:rsidR="002A270D" w:rsidRDefault="00824F8B">
            <w:pPr>
              <w:pStyle w:val="Compact"/>
            </w:pPr>
            <w:r>
              <w:rPr>
                <w:u w:val="single"/>
              </w:rPr>
              <w:t>TBD</w:t>
            </w:r>
          </w:p>
        </w:tc>
        <w:tc>
          <w:tcPr>
            <w:tcW w:w="0" w:type="auto"/>
          </w:tcPr>
          <w:p w14:paraId="2D4127BF" w14:textId="77777777" w:rsidR="002A270D" w:rsidRDefault="00824F8B">
            <w:pPr>
              <w:pStyle w:val="Compact"/>
            </w:pPr>
            <w:r>
              <w:rPr>
                <w:u w:val="single"/>
              </w:rPr>
              <w:t>TBD</w:t>
            </w:r>
          </w:p>
        </w:tc>
        <w:tc>
          <w:tcPr>
            <w:tcW w:w="0" w:type="auto"/>
          </w:tcPr>
          <w:p w14:paraId="379E8AE7" w14:textId="77777777" w:rsidR="002A270D" w:rsidRDefault="00824F8B">
            <w:pPr>
              <w:pStyle w:val="Compact"/>
            </w:pPr>
            <w:r>
              <w:rPr>
                <w:u w:val="single"/>
              </w:rPr>
              <w:t>TBD</w:t>
            </w:r>
          </w:p>
        </w:tc>
      </w:tr>
      <w:tr w:rsidR="002A270D" w14:paraId="4D15E7E1" w14:textId="77777777">
        <w:tc>
          <w:tcPr>
            <w:tcW w:w="0" w:type="auto"/>
          </w:tcPr>
          <w:p w14:paraId="30F0815F" w14:textId="77777777" w:rsidR="002A270D" w:rsidRDefault="00824F8B">
            <w:pPr>
              <w:pStyle w:val="Compact"/>
            </w:pPr>
            <w:r>
              <w:rPr>
                <w:u w:val="single"/>
              </w:rPr>
              <w:t>R408.2.2(3b)</w:t>
            </w:r>
          </w:p>
        </w:tc>
        <w:tc>
          <w:tcPr>
            <w:tcW w:w="0" w:type="auto"/>
          </w:tcPr>
          <w:p w14:paraId="159FDC33" w14:textId="77777777" w:rsidR="002A270D" w:rsidRDefault="00824F8B">
            <w:pPr>
              <w:pStyle w:val="Compact"/>
            </w:pPr>
            <w:r>
              <w:rPr>
                <w:u w:val="single"/>
              </w:rPr>
              <w:t>High performance gas furnace option 2</w:t>
            </w:r>
          </w:p>
        </w:tc>
        <w:tc>
          <w:tcPr>
            <w:tcW w:w="0" w:type="auto"/>
          </w:tcPr>
          <w:p w14:paraId="30CF5D55" w14:textId="77777777" w:rsidR="002A270D" w:rsidRDefault="00824F8B">
            <w:pPr>
              <w:pStyle w:val="Compact"/>
            </w:pPr>
            <w:r>
              <w:rPr>
                <w:u w:val="single"/>
              </w:rPr>
              <w:t>TBD</w:t>
            </w:r>
          </w:p>
        </w:tc>
        <w:tc>
          <w:tcPr>
            <w:tcW w:w="0" w:type="auto"/>
          </w:tcPr>
          <w:p w14:paraId="1E3C4053" w14:textId="77777777" w:rsidR="002A270D" w:rsidRDefault="00824F8B">
            <w:pPr>
              <w:pStyle w:val="Compact"/>
            </w:pPr>
            <w:r>
              <w:rPr>
                <w:u w:val="single"/>
              </w:rPr>
              <w:t>TBD</w:t>
            </w:r>
          </w:p>
        </w:tc>
        <w:tc>
          <w:tcPr>
            <w:tcW w:w="0" w:type="auto"/>
          </w:tcPr>
          <w:p w14:paraId="087C7DB5" w14:textId="77777777" w:rsidR="002A270D" w:rsidRDefault="00824F8B">
            <w:pPr>
              <w:pStyle w:val="Compact"/>
            </w:pPr>
            <w:r>
              <w:rPr>
                <w:u w:val="single"/>
              </w:rPr>
              <w:t>TBD</w:t>
            </w:r>
          </w:p>
        </w:tc>
        <w:tc>
          <w:tcPr>
            <w:tcW w:w="0" w:type="auto"/>
          </w:tcPr>
          <w:p w14:paraId="2AEF3C28" w14:textId="77777777" w:rsidR="002A270D" w:rsidRDefault="00824F8B">
            <w:pPr>
              <w:pStyle w:val="Compact"/>
            </w:pPr>
            <w:r>
              <w:rPr>
                <w:u w:val="single"/>
              </w:rPr>
              <w:t>TBD</w:t>
            </w:r>
          </w:p>
        </w:tc>
        <w:tc>
          <w:tcPr>
            <w:tcW w:w="0" w:type="auto"/>
          </w:tcPr>
          <w:p w14:paraId="36E3953C" w14:textId="77777777" w:rsidR="002A270D" w:rsidRDefault="00824F8B">
            <w:pPr>
              <w:pStyle w:val="Compact"/>
            </w:pPr>
            <w:r>
              <w:rPr>
                <w:u w:val="single"/>
              </w:rPr>
              <w:t>0</w:t>
            </w:r>
          </w:p>
        </w:tc>
        <w:tc>
          <w:tcPr>
            <w:tcW w:w="0" w:type="auto"/>
          </w:tcPr>
          <w:p w14:paraId="53E0FC4E" w14:textId="77777777" w:rsidR="002A270D" w:rsidRDefault="00824F8B">
            <w:pPr>
              <w:pStyle w:val="Compact"/>
            </w:pPr>
            <w:r>
              <w:rPr>
                <w:u w:val="single"/>
              </w:rPr>
              <w:t>TBD</w:t>
            </w:r>
          </w:p>
        </w:tc>
        <w:tc>
          <w:tcPr>
            <w:tcW w:w="0" w:type="auto"/>
          </w:tcPr>
          <w:p w14:paraId="793C308C" w14:textId="77777777" w:rsidR="002A270D" w:rsidRDefault="00824F8B">
            <w:pPr>
              <w:pStyle w:val="Compact"/>
            </w:pPr>
            <w:r>
              <w:rPr>
                <w:u w:val="single"/>
              </w:rPr>
              <w:t>0</w:t>
            </w:r>
          </w:p>
        </w:tc>
        <w:tc>
          <w:tcPr>
            <w:tcW w:w="0" w:type="auto"/>
          </w:tcPr>
          <w:p w14:paraId="151F6080" w14:textId="77777777" w:rsidR="002A270D" w:rsidRDefault="00824F8B">
            <w:pPr>
              <w:pStyle w:val="Compact"/>
            </w:pPr>
            <w:r>
              <w:rPr>
                <w:u w:val="single"/>
              </w:rPr>
              <w:t>0</w:t>
            </w:r>
          </w:p>
        </w:tc>
        <w:tc>
          <w:tcPr>
            <w:tcW w:w="0" w:type="auto"/>
          </w:tcPr>
          <w:p w14:paraId="6FC5C8DE" w14:textId="77777777" w:rsidR="002A270D" w:rsidRDefault="00824F8B">
            <w:pPr>
              <w:pStyle w:val="Compact"/>
            </w:pPr>
            <w:r>
              <w:rPr>
                <w:u w:val="single"/>
              </w:rPr>
              <w:t>0</w:t>
            </w:r>
          </w:p>
        </w:tc>
        <w:tc>
          <w:tcPr>
            <w:tcW w:w="0" w:type="auto"/>
          </w:tcPr>
          <w:p w14:paraId="11B7D999" w14:textId="77777777" w:rsidR="002A270D" w:rsidRDefault="00824F8B">
            <w:pPr>
              <w:pStyle w:val="Compact"/>
            </w:pPr>
            <w:r>
              <w:t>0</w:t>
            </w:r>
          </w:p>
        </w:tc>
        <w:tc>
          <w:tcPr>
            <w:tcW w:w="0" w:type="auto"/>
          </w:tcPr>
          <w:p w14:paraId="55237A41" w14:textId="77777777" w:rsidR="002A270D" w:rsidRDefault="00824F8B">
            <w:pPr>
              <w:pStyle w:val="Compact"/>
            </w:pPr>
            <w:r>
              <w:rPr>
                <w:u w:val="single"/>
              </w:rPr>
              <w:t>0</w:t>
            </w:r>
          </w:p>
        </w:tc>
      </w:tr>
      <w:tr w:rsidR="002A270D" w14:paraId="05D51F9D" w14:textId="77777777">
        <w:tc>
          <w:tcPr>
            <w:tcW w:w="0" w:type="auto"/>
          </w:tcPr>
          <w:p w14:paraId="5C6D7B87" w14:textId="77777777" w:rsidR="002A270D" w:rsidRDefault="00824F8B">
            <w:pPr>
              <w:pStyle w:val="Compact"/>
            </w:pPr>
            <w:r>
              <w:rPr>
                <w:u w:val="single"/>
              </w:rPr>
              <w:t>R408.2.2(4a)</w:t>
            </w:r>
          </w:p>
        </w:tc>
        <w:tc>
          <w:tcPr>
            <w:tcW w:w="0" w:type="auto"/>
          </w:tcPr>
          <w:p w14:paraId="6F28CD3F" w14:textId="77777777" w:rsidR="002A270D" w:rsidRDefault="00824F8B">
            <w:pPr>
              <w:pStyle w:val="Compact"/>
            </w:pPr>
            <w:r>
              <w:rPr>
                <w:u w:val="single"/>
              </w:rPr>
              <w:t xml:space="preserve">High </w:t>
            </w:r>
            <w:proofErr w:type="spellStart"/>
            <w:r>
              <w:rPr>
                <w:u w:val="single"/>
              </w:rPr>
              <w:t>peformance</w:t>
            </w:r>
            <w:proofErr w:type="spellEnd"/>
            <w:r>
              <w:rPr>
                <w:u w:val="single"/>
              </w:rPr>
              <w:t xml:space="preserve"> gas furnace and cooling option 1</w:t>
            </w:r>
          </w:p>
        </w:tc>
        <w:tc>
          <w:tcPr>
            <w:tcW w:w="0" w:type="auto"/>
          </w:tcPr>
          <w:p w14:paraId="0B56D69C" w14:textId="77777777" w:rsidR="002A270D" w:rsidRDefault="00824F8B">
            <w:pPr>
              <w:pStyle w:val="Compact"/>
            </w:pPr>
            <w:r>
              <w:rPr>
                <w:u w:val="single"/>
              </w:rPr>
              <w:t>0</w:t>
            </w:r>
          </w:p>
        </w:tc>
        <w:tc>
          <w:tcPr>
            <w:tcW w:w="0" w:type="auto"/>
          </w:tcPr>
          <w:p w14:paraId="1D73E7BB" w14:textId="77777777" w:rsidR="002A270D" w:rsidRDefault="00824F8B">
            <w:pPr>
              <w:pStyle w:val="Compact"/>
            </w:pPr>
            <w:r>
              <w:rPr>
                <w:u w:val="single"/>
              </w:rPr>
              <w:t>0</w:t>
            </w:r>
          </w:p>
        </w:tc>
        <w:tc>
          <w:tcPr>
            <w:tcW w:w="0" w:type="auto"/>
          </w:tcPr>
          <w:p w14:paraId="028DA83C" w14:textId="77777777" w:rsidR="002A270D" w:rsidRDefault="00824F8B">
            <w:pPr>
              <w:pStyle w:val="Compact"/>
            </w:pPr>
            <w:r>
              <w:rPr>
                <w:u w:val="single"/>
              </w:rPr>
              <w:t>0</w:t>
            </w:r>
          </w:p>
        </w:tc>
        <w:tc>
          <w:tcPr>
            <w:tcW w:w="0" w:type="auto"/>
          </w:tcPr>
          <w:p w14:paraId="0F7BBB39" w14:textId="77777777" w:rsidR="002A270D" w:rsidRDefault="00824F8B">
            <w:pPr>
              <w:pStyle w:val="Compact"/>
            </w:pPr>
            <w:r>
              <w:rPr>
                <w:u w:val="single"/>
              </w:rPr>
              <w:t>0</w:t>
            </w:r>
          </w:p>
        </w:tc>
        <w:tc>
          <w:tcPr>
            <w:tcW w:w="0" w:type="auto"/>
          </w:tcPr>
          <w:p w14:paraId="18CA40BE" w14:textId="77777777" w:rsidR="002A270D" w:rsidRDefault="00824F8B">
            <w:pPr>
              <w:pStyle w:val="Compact"/>
            </w:pPr>
            <w:r>
              <w:rPr>
                <w:u w:val="single"/>
              </w:rPr>
              <w:t>TBD</w:t>
            </w:r>
          </w:p>
        </w:tc>
        <w:tc>
          <w:tcPr>
            <w:tcW w:w="0" w:type="auto"/>
          </w:tcPr>
          <w:p w14:paraId="22228AFF" w14:textId="77777777" w:rsidR="002A270D" w:rsidRDefault="00824F8B">
            <w:pPr>
              <w:pStyle w:val="Compact"/>
            </w:pPr>
            <w:r>
              <w:rPr>
                <w:u w:val="single"/>
              </w:rPr>
              <w:t>0</w:t>
            </w:r>
          </w:p>
        </w:tc>
        <w:tc>
          <w:tcPr>
            <w:tcW w:w="0" w:type="auto"/>
          </w:tcPr>
          <w:p w14:paraId="223B278A" w14:textId="77777777" w:rsidR="002A270D" w:rsidRDefault="00824F8B">
            <w:pPr>
              <w:pStyle w:val="Compact"/>
            </w:pPr>
            <w:r>
              <w:rPr>
                <w:u w:val="single"/>
              </w:rPr>
              <w:t>TBD</w:t>
            </w:r>
          </w:p>
        </w:tc>
        <w:tc>
          <w:tcPr>
            <w:tcW w:w="0" w:type="auto"/>
          </w:tcPr>
          <w:p w14:paraId="526896DF" w14:textId="77777777" w:rsidR="002A270D" w:rsidRDefault="00824F8B">
            <w:pPr>
              <w:pStyle w:val="Compact"/>
            </w:pPr>
            <w:r>
              <w:rPr>
                <w:u w:val="single"/>
              </w:rPr>
              <w:t>TBD</w:t>
            </w:r>
          </w:p>
        </w:tc>
        <w:tc>
          <w:tcPr>
            <w:tcW w:w="0" w:type="auto"/>
          </w:tcPr>
          <w:p w14:paraId="1170DCA1" w14:textId="77777777" w:rsidR="002A270D" w:rsidRDefault="00824F8B">
            <w:pPr>
              <w:pStyle w:val="Compact"/>
            </w:pPr>
            <w:r>
              <w:rPr>
                <w:u w:val="single"/>
              </w:rPr>
              <w:t>TBD</w:t>
            </w:r>
          </w:p>
        </w:tc>
        <w:tc>
          <w:tcPr>
            <w:tcW w:w="0" w:type="auto"/>
          </w:tcPr>
          <w:p w14:paraId="31CCCA61" w14:textId="77777777" w:rsidR="002A270D" w:rsidRDefault="00824F8B">
            <w:pPr>
              <w:pStyle w:val="Compact"/>
            </w:pPr>
            <w:r>
              <w:rPr>
                <w:u w:val="single"/>
              </w:rPr>
              <w:t>TBD</w:t>
            </w:r>
          </w:p>
        </w:tc>
        <w:tc>
          <w:tcPr>
            <w:tcW w:w="0" w:type="auto"/>
          </w:tcPr>
          <w:p w14:paraId="187CC66E" w14:textId="77777777" w:rsidR="002A270D" w:rsidRDefault="00824F8B">
            <w:pPr>
              <w:pStyle w:val="Compact"/>
            </w:pPr>
            <w:r>
              <w:rPr>
                <w:u w:val="single"/>
              </w:rPr>
              <w:t>TBD</w:t>
            </w:r>
          </w:p>
        </w:tc>
      </w:tr>
      <w:tr w:rsidR="002A270D" w14:paraId="580F4C65" w14:textId="77777777">
        <w:tc>
          <w:tcPr>
            <w:tcW w:w="0" w:type="auto"/>
          </w:tcPr>
          <w:p w14:paraId="5C2A7F9C" w14:textId="77777777" w:rsidR="002A270D" w:rsidRDefault="00824F8B">
            <w:pPr>
              <w:pStyle w:val="Compact"/>
            </w:pPr>
            <w:r>
              <w:rPr>
                <w:u w:val="single"/>
              </w:rPr>
              <w:t>R408.2.2(4b)</w:t>
            </w:r>
          </w:p>
        </w:tc>
        <w:tc>
          <w:tcPr>
            <w:tcW w:w="0" w:type="auto"/>
          </w:tcPr>
          <w:p w14:paraId="656E58A3" w14:textId="77777777" w:rsidR="002A270D" w:rsidRDefault="00824F8B">
            <w:pPr>
              <w:pStyle w:val="Compact"/>
            </w:pPr>
            <w:r>
              <w:rPr>
                <w:u w:val="single"/>
              </w:rPr>
              <w:t xml:space="preserve">High performance gas furnace and cooling system option </w:t>
            </w:r>
            <w:r>
              <w:rPr>
                <w:strike/>
                <w:u w:val="single"/>
              </w:rPr>
              <w:t>21</w:t>
            </w:r>
          </w:p>
        </w:tc>
        <w:tc>
          <w:tcPr>
            <w:tcW w:w="0" w:type="auto"/>
          </w:tcPr>
          <w:p w14:paraId="554B64AB" w14:textId="77777777" w:rsidR="002A270D" w:rsidRDefault="00824F8B">
            <w:pPr>
              <w:pStyle w:val="Compact"/>
            </w:pPr>
            <w:r>
              <w:rPr>
                <w:u w:val="single"/>
              </w:rPr>
              <w:t>TBD</w:t>
            </w:r>
          </w:p>
        </w:tc>
        <w:tc>
          <w:tcPr>
            <w:tcW w:w="0" w:type="auto"/>
          </w:tcPr>
          <w:p w14:paraId="4861CCD6" w14:textId="77777777" w:rsidR="002A270D" w:rsidRDefault="00824F8B">
            <w:pPr>
              <w:pStyle w:val="Compact"/>
            </w:pPr>
            <w:r>
              <w:rPr>
                <w:u w:val="single"/>
              </w:rPr>
              <w:t>TBD</w:t>
            </w:r>
          </w:p>
        </w:tc>
        <w:tc>
          <w:tcPr>
            <w:tcW w:w="0" w:type="auto"/>
          </w:tcPr>
          <w:p w14:paraId="6AFC09FA" w14:textId="77777777" w:rsidR="002A270D" w:rsidRDefault="00824F8B">
            <w:pPr>
              <w:pStyle w:val="Compact"/>
            </w:pPr>
            <w:r>
              <w:rPr>
                <w:u w:val="single"/>
              </w:rPr>
              <w:t>TBD</w:t>
            </w:r>
          </w:p>
        </w:tc>
        <w:tc>
          <w:tcPr>
            <w:tcW w:w="0" w:type="auto"/>
          </w:tcPr>
          <w:p w14:paraId="6217ACA9" w14:textId="77777777" w:rsidR="002A270D" w:rsidRDefault="00824F8B">
            <w:pPr>
              <w:pStyle w:val="Compact"/>
            </w:pPr>
            <w:r>
              <w:rPr>
                <w:u w:val="single"/>
              </w:rPr>
              <w:t>TBD</w:t>
            </w:r>
          </w:p>
        </w:tc>
        <w:tc>
          <w:tcPr>
            <w:tcW w:w="0" w:type="auto"/>
          </w:tcPr>
          <w:p w14:paraId="4147BE83" w14:textId="77777777" w:rsidR="002A270D" w:rsidRDefault="00824F8B">
            <w:pPr>
              <w:pStyle w:val="Compact"/>
            </w:pPr>
            <w:r>
              <w:rPr>
                <w:u w:val="single"/>
              </w:rPr>
              <w:t>0</w:t>
            </w:r>
          </w:p>
        </w:tc>
        <w:tc>
          <w:tcPr>
            <w:tcW w:w="0" w:type="auto"/>
          </w:tcPr>
          <w:p w14:paraId="78648FBD" w14:textId="77777777" w:rsidR="002A270D" w:rsidRDefault="00824F8B">
            <w:pPr>
              <w:pStyle w:val="Compact"/>
            </w:pPr>
            <w:r>
              <w:t>TBD</w:t>
            </w:r>
          </w:p>
        </w:tc>
        <w:tc>
          <w:tcPr>
            <w:tcW w:w="0" w:type="auto"/>
          </w:tcPr>
          <w:p w14:paraId="44EB31EE" w14:textId="77777777" w:rsidR="002A270D" w:rsidRDefault="00824F8B">
            <w:pPr>
              <w:pStyle w:val="Compact"/>
            </w:pPr>
            <w:r>
              <w:t>0</w:t>
            </w:r>
          </w:p>
        </w:tc>
        <w:tc>
          <w:tcPr>
            <w:tcW w:w="0" w:type="auto"/>
          </w:tcPr>
          <w:p w14:paraId="0DE76370" w14:textId="77777777" w:rsidR="002A270D" w:rsidRDefault="00824F8B">
            <w:pPr>
              <w:pStyle w:val="Compact"/>
            </w:pPr>
            <w:r>
              <w:rPr>
                <w:u w:val="single"/>
              </w:rPr>
              <w:t>0</w:t>
            </w:r>
          </w:p>
        </w:tc>
        <w:tc>
          <w:tcPr>
            <w:tcW w:w="0" w:type="auto"/>
          </w:tcPr>
          <w:p w14:paraId="00DE695A" w14:textId="77777777" w:rsidR="002A270D" w:rsidRDefault="00824F8B">
            <w:pPr>
              <w:pStyle w:val="Compact"/>
            </w:pPr>
            <w:r>
              <w:rPr>
                <w:u w:val="single"/>
              </w:rPr>
              <w:t>0</w:t>
            </w:r>
          </w:p>
        </w:tc>
        <w:tc>
          <w:tcPr>
            <w:tcW w:w="0" w:type="auto"/>
          </w:tcPr>
          <w:p w14:paraId="6F7C54DE" w14:textId="77777777" w:rsidR="002A270D" w:rsidRDefault="00824F8B">
            <w:pPr>
              <w:pStyle w:val="Compact"/>
            </w:pPr>
            <w:r>
              <w:rPr>
                <w:u w:val="single"/>
              </w:rPr>
              <w:t>0</w:t>
            </w:r>
          </w:p>
        </w:tc>
        <w:tc>
          <w:tcPr>
            <w:tcW w:w="0" w:type="auto"/>
          </w:tcPr>
          <w:p w14:paraId="0FD0CB2E" w14:textId="77777777" w:rsidR="002A270D" w:rsidRDefault="00824F8B">
            <w:pPr>
              <w:pStyle w:val="Compact"/>
            </w:pPr>
            <w:r>
              <w:rPr>
                <w:u w:val="single"/>
              </w:rPr>
              <w:t> 0</w:t>
            </w:r>
          </w:p>
        </w:tc>
      </w:tr>
      <w:tr w:rsidR="002A270D" w14:paraId="5F0813AA" w14:textId="77777777">
        <w:tc>
          <w:tcPr>
            <w:tcW w:w="0" w:type="auto"/>
          </w:tcPr>
          <w:p w14:paraId="5DF2B0BB" w14:textId="77777777" w:rsidR="002A270D" w:rsidRDefault="00824F8B">
            <w:r>
              <w:rPr>
                <w:u w:val="single"/>
              </w:rPr>
              <w:t>R408.2.2(5a)</w:t>
            </w:r>
          </w:p>
        </w:tc>
        <w:tc>
          <w:tcPr>
            <w:tcW w:w="0" w:type="auto"/>
          </w:tcPr>
          <w:p w14:paraId="4272E14E" w14:textId="77777777" w:rsidR="002A270D" w:rsidRDefault="00824F8B">
            <w:pPr>
              <w:pStyle w:val="Compact"/>
            </w:pPr>
            <w:r>
              <w:rPr>
                <w:u w:val="single"/>
              </w:rPr>
              <w:t xml:space="preserve">High performance gas </w:t>
            </w:r>
            <w:r>
              <w:rPr>
                <w:u w:val="single"/>
              </w:rPr>
              <w:lastRenderedPageBreak/>
              <w:t>furnace and cooling system option 2</w:t>
            </w:r>
          </w:p>
        </w:tc>
        <w:tc>
          <w:tcPr>
            <w:tcW w:w="0" w:type="auto"/>
          </w:tcPr>
          <w:p w14:paraId="4C3A5257" w14:textId="77777777" w:rsidR="002A270D" w:rsidRDefault="00824F8B">
            <w:pPr>
              <w:pStyle w:val="Compact"/>
            </w:pPr>
            <w:r>
              <w:rPr>
                <w:u w:val="single"/>
              </w:rPr>
              <w:lastRenderedPageBreak/>
              <w:t>0</w:t>
            </w:r>
          </w:p>
        </w:tc>
        <w:tc>
          <w:tcPr>
            <w:tcW w:w="0" w:type="auto"/>
          </w:tcPr>
          <w:p w14:paraId="7475A7BF" w14:textId="77777777" w:rsidR="002A270D" w:rsidRDefault="00824F8B">
            <w:pPr>
              <w:pStyle w:val="Compact"/>
            </w:pPr>
            <w:r>
              <w:rPr>
                <w:u w:val="single"/>
              </w:rPr>
              <w:t>0</w:t>
            </w:r>
          </w:p>
        </w:tc>
        <w:tc>
          <w:tcPr>
            <w:tcW w:w="0" w:type="auto"/>
          </w:tcPr>
          <w:p w14:paraId="60B149EA" w14:textId="77777777" w:rsidR="002A270D" w:rsidRDefault="00824F8B">
            <w:pPr>
              <w:pStyle w:val="Compact"/>
            </w:pPr>
            <w:r>
              <w:rPr>
                <w:u w:val="single"/>
              </w:rPr>
              <w:t>0</w:t>
            </w:r>
          </w:p>
        </w:tc>
        <w:tc>
          <w:tcPr>
            <w:tcW w:w="0" w:type="auto"/>
          </w:tcPr>
          <w:p w14:paraId="0C6D75D8" w14:textId="77777777" w:rsidR="002A270D" w:rsidRDefault="00824F8B">
            <w:pPr>
              <w:pStyle w:val="Compact"/>
            </w:pPr>
            <w:r>
              <w:rPr>
                <w:u w:val="single"/>
              </w:rPr>
              <w:t>0</w:t>
            </w:r>
          </w:p>
        </w:tc>
        <w:tc>
          <w:tcPr>
            <w:tcW w:w="0" w:type="auto"/>
          </w:tcPr>
          <w:p w14:paraId="5E4E9F28" w14:textId="77777777" w:rsidR="002A270D" w:rsidRDefault="00824F8B">
            <w:pPr>
              <w:pStyle w:val="Compact"/>
            </w:pPr>
            <w:r>
              <w:t>TBD</w:t>
            </w:r>
          </w:p>
        </w:tc>
        <w:tc>
          <w:tcPr>
            <w:tcW w:w="0" w:type="auto"/>
          </w:tcPr>
          <w:p w14:paraId="093CAA82" w14:textId="77777777" w:rsidR="002A270D" w:rsidRDefault="00824F8B">
            <w:pPr>
              <w:pStyle w:val="Compact"/>
            </w:pPr>
            <w:r>
              <w:rPr>
                <w:u w:val="single"/>
              </w:rPr>
              <w:t>0</w:t>
            </w:r>
          </w:p>
        </w:tc>
        <w:tc>
          <w:tcPr>
            <w:tcW w:w="0" w:type="auto"/>
          </w:tcPr>
          <w:p w14:paraId="7766030F" w14:textId="77777777" w:rsidR="002A270D" w:rsidRDefault="00824F8B">
            <w:pPr>
              <w:pStyle w:val="Compact"/>
            </w:pPr>
            <w:r>
              <w:rPr>
                <w:u w:val="single"/>
              </w:rPr>
              <w:t>TBD</w:t>
            </w:r>
          </w:p>
        </w:tc>
        <w:tc>
          <w:tcPr>
            <w:tcW w:w="0" w:type="auto"/>
          </w:tcPr>
          <w:p w14:paraId="1F903B61" w14:textId="77777777" w:rsidR="002A270D" w:rsidRDefault="00824F8B">
            <w:pPr>
              <w:pStyle w:val="Compact"/>
            </w:pPr>
            <w:r>
              <w:rPr>
                <w:u w:val="single"/>
              </w:rPr>
              <w:t>TBD</w:t>
            </w:r>
          </w:p>
        </w:tc>
        <w:tc>
          <w:tcPr>
            <w:tcW w:w="0" w:type="auto"/>
          </w:tcPr>
          <w:p w14:paraId="7B42C57C" w14:textId="77777777" w:rsidR="002A270D" w:rsidRDefault="00824F8B">
            <w:pPr>
              <w:pStyle w:val="Compact"/>
            </w:pPr>
            <w:r>
              <w:rPr>
                <w:u w:val="single"/>
              </w:rPr>
              <w:t>TBD</w:t>
            </w:r>
          </w:p>
        </w:tc>
        <w:tc>
          <w:tcPr>
            <w:tcW w:w="0" w:type="auto"/>
          </w:tcPr>
          <w:p w14:paraId="4B9F30AA" w14:textId="77777777" w:rsidR="002A270D" w:rsidRDefault="00824F8B">
            <w:pPr>
              <w:pStyle w:val="Compact"/>
            </w:pPr>
            <w:r>
              <w:rPr>
                <w:u w:val="single"/>
              </w:rPr>
              <w:t>TBD</w:t>
            </w:r>
          </w:p>
        </w:tc>
        <w:tc>
          <w:tcPr>
            <w:tcW w:w="0" w:type="auto"/>
          </w:tcPr>
          <w:p w14:paraId="351AC519" w14:textId="77777777" w:rsidR="002A270D" w:rsidRDefault="00824F8B">
            <w:pPr>
              <w:pStyle w:val="Compact"/>
            </w:pPr>
            <w:r>
              <w:rPr>
                <w:u w:val="single"/>
              </w:rPr>
              <w:t>TBD</w:t>
            </w:r>
          </w:p>
        </w:tc>
      </w:tr>
      <w:tr w:rsidR="002A270D" w14:paraId="07BB4F02" w14:textId="77777777">
        <w:tc>
          <w:tcPr>
            <w:tcW w:w="0" w:type="auto"/>
          </w:tcPr>
          <w:p w14:paraId="53E75AD1" w14:textId="77777777" w:rsidR="002A270D" w:rsidRDefault="00824F8B">
            <w:pPr>
              <w:pStyle w:val="Compact"/>
            </w:pPr>
            <w:r>
              <w:rPr>
                <w:u w:val="single"/>
              </w:rPr>
              <w:t>R408.2.2(5b)</w:t>
            </w:r>
          </w:p>
        </w:tc>
        <w:tc>
          <w:tcPr>
            <w:tcW w:w="0" w:type="auto"/>
          </w:tcPr>
          <w:p w14:paraId="6D93D9A4" w14:textId="77777777" w:rsidR="002A270D" w:rsidRDefault="00824F8B">
            <w:pPr>
              <w:pStyle w:val="Compact"/>
            </w:pPr>
            <w:r>
              <w:rPr>
                <w:u w:val="single"/>
              </w:rPr>
              <w:t>High performance gas furnace and cooling system option 2</w:t>
            </w:r>
          </w:p>
        </w:tc>
        <w:tc>
          <w:tcPr>
            <w:tcW w:w="0" w:type="auto"/>
          </w:tcPr>
          <w:p w14:paraId="5C1160FD" w14:textId="77777777" w:rsidR="002A270D" w:rsidRDefault="00824F8B">
            <w:pPr>
              <w:pStyle w:val="Compact"/>
            </w:pPr>
            <w:r>
              <w:rPr>
                <w:u w:val="single"/>
              </w:rPr>
              <w:t>TBD</w:t>
            </w:r>
          </w:p>
        </w:tc>
        <w:tc>
          <w:tcPr>
            <w:tcW w:w="0" w:type="auto"/>
          </w:tcPr>
          <w:p w14:paraId="21C29FDB" w14:textId="77777777" w:rsidR="002A270D" w:rsidRDefault="00824F8B">
            <w:pPr>
              <w:pStyle w:val="Compact"/>
            </w:pPr>
            <w:r>
              <w:rPr>
                <w:u w:val="single"/>
              </w:rPr>
              <w:t>TBD</w:t>
            </w:r>
          </w:p>
        </w:tc>
        <w:tc>
          <w:tcPr>
            <w:tcW w:w="0" w:type="auto"/>
          </w:tcPr>
          <w:p w14:paraId="427B5526" w14:textId="77777777" w:rsidR="002A270D" w:rsidRDefault="00824F8B">
            <w:pPr>
              <w:pStyle w:val="Compact"/>
            </w:pPr>
            <w:r>
              <w:rPr>
                <w:u w:val="single"/>
              </w:rPr>
              <w:t>TBD</w:t>
            </w:r>
          </w:p>
        </w:tc>
        <w:tc>
          <w:tcPr>
            <w:tcW w:w="0" w:type="auto"/>
          </w:tcPr>
          <w:p w14:paraId="107E5C50" w14:textId="77777777" w:rsidR="002A270D" w:rsidRDefault="00824F8B">
            <w:pPr>
              <w:pStyle w:val="Compact"/>
            </w:pPr>
            <w:r>
              <w:rPr>
                <w:u w:val="single"/>
              </w:rPr>
              <w:t>TBD</w:t>
            </w:r>
          </w:p>
        </w:tc>
        <w:tc>
          <w:tcPr>
            <w:tcW w:w="0" w:type="auto"/>
          </w:tcPr>
          <w:p w14:paraId="5AA823CE" w14:textId="77777777" w:rsidR="002A270D" w:rsidRDefault="00824F8B">
            <w:pPr>
              <w:pStyle w:val="Compact"/>
            </w:pPr>
            <w:r>
              <w:rPr>
                <w:u w:val="single"/>
              </w:rPr>
              <w:t>0</w:t>
            </w:r>
          </w:p>
        </w:tc>
        <w:tc>
          <w:tcPr>
            <w:tcW w:w="0" w:type="auto"/>
          </w:tcPr>
          <w:p w14:paraId="7F727F42" w14:textId="77777777" w:rsidR="002A270D" w:rsidRDefault="00824F8B">
            <w:pPr>
              <w:pStyle w:val="Compact"/>
            </w:pPr>
            <w:r>
              <w:rPr>
                <w:u w:val="single"/>
              </w:rPr>
              <w:t>TBD</w:t>
            </w:r>
          </w:p>
        </w:tc>
        <w:tc>
          <w:tcPr>
            <w:tcW w:w="0" w:type="auto"/>
          </w:tcPr>
          <w:p w14:paraId="6688F69E" w14:textId="77777777" w:rsidR="002A270D" w:rsidRDefault="00824F8B">
            <w:pPr>
              <w:pStyle w:val="Compact"/>
            </w:pPr>
            <w:r>
              <w:rPr>
                <w:u w:val="single"/>
              </w:rPr>
              <w:t>0</w:t>
            </w:r>
          </w:p>
        </w:tc>
        <w:tc>
          <w:tcPr>
            <w:tcW w:w="0" w:type="auto"/>
          </w:tcPr>
          <w:p w14:paraId="2F69FE1D" w14:textId="77777777" w:rsidR="002A270D" w:rsidRDefault="00824F8B">
            <w:pPr>
              <w:pStyle w:val="Compact"/>
            </w:pPr>
            <w:r>
              <w:rPr>
                <w:u w:val="single"/>
              </w:rPr>
              <w:t>0</w:t>
            </w:r>
          </w:p>
        </w:tc>
        <w:tc>
          <w:tcPr>
            <w:tcW w:w="0" w:type="auto"/>
          </w:tcPr>
          <w:p w14:paraId="10467BE6" w14:textId="77777777" w:rsidR="002A270D" w:rsidRDefault="00824F8B">
            <w:pPr>
              <w:pStyle w:val="Compact"/>
            </w:pPr>
            <w:r>
              <w:rPr>
                <w:u w:val="single"/>
              </w:rPr>
              <w:t>0</w:t>
            </w:r>
          </w:p>
        </w:tc>
        <w:tc>
          <w:tcPr>
            <w:tcW w:w="0" w:type="auto"/>
          </w:tcPr>
          <w:p w14:paraId="7B0BE677" w14:textId="77777777" w:rsidR="002A270D" w:rsidRDefault="00824F8B">
            <w:pPr>
              <w:pStyle w:val="Compact"/>
            </w:pPr>
            <w:r>
              <w:rPr>
                <w:u w:val="single"/>
              </w:rPr>
              <w:t>0</w:t>
            </w:r>
          </w:p>
        </w:tc>
        <w:tc>
          <w:tcPr>
            <w:tcW w:w="0" w:type="auto"/>
          </w:tcPr>
          <w:p w14:paraId="1295611D" w14:textId="77777777" w:rsidR="002A270D" w:rsidRDefault="00824F8B">
            <w:pPr>
              <w:pStyle w:val="Compact"/>
            </w:pPr>
            <w:r>
              <w:rPr>
                <w:u w:val="single"/>
              </w:rPr>
              <w:t>0</w:t>
            </w:r>
          </w:p>
        </w:tc>
      </w:tr>
      <w:tr w:rsidR="002A270D" w14:paraId="003491BB" w14:textId="77777777">
        <w:tc>
          <w:tcPr>
            <w:tcW w:w="0" w:type="auto"/>
          </w:tcPr>
          <w:p w14:paraId="37D2BF6B" w14:textId="77777777" w:rsidR="002A270D" w:rsidRDefault="00824F8B">
            <w:pPr>
              <w:pStyle w:val="Compact"/>
            </w:pPr>
            <w:r>
              <w:rPr>
                <w:u w:val="single"/>
              </w:rPr>
              <w:t>R408.2.2(6a)</w:t>
            </w:r>
          </w:p>
        </w:tc>
        <w:tc>
          <w:tcPr>
            <w:tcW w:w="0" w:type="auto"/>
          </w:tcPr>
          <w:p w14:paraId="2B062E7C" w14:textId="77777777" w:rsidR="002A270D" w:rsidRDefault="00824F8B">
            <w:pPr>
              <w:pStyle w:val="Compact"/>
            </w:pPr>
            <w:r>
              <w:rPr>
                <w:u w:val="single"/>
              </w:rPr>
              <w:t>High performance gas furnace and heat pump system option 1</w:t>
            </w:r>
          </w:p>
        </w:tc>
        <w:tc>
          <w:tcPr>
            <w:tcW w:w="0" w:type="auto"/>
          </w:tcPr>
          <w:p w14:paraId="273210E2" w14:textId="77777777" w:rsidR="002A270D" w:rsidRDefault="00824F8B">
            <w:pPr>
              <w:pStyle w:val="Compact"/>
            </w:pPr>
            <w:r>
              <w:rPr>
                <w:u w:val="single"/>
              </w:rPr>
              <w:t>0</w:t>
            </w:r>
          </w:p>
        </w:tc>
        <w:tc>
          <w:tcPr>
            <w:tcW w:w="0" w:type="auto"/>
          </w:tcPr>
          <w:p w14:paraId="46BE6CAB" w14:textId="77777777" w:rsidR="002A270D" w:rsidRDefault="00824F8B">
            <w:pPr>
              <w:pStyle w:val="Compact"/>
            </w:pPr>
            <w:r>
              <w:rPr>
                <w:u w:val="single"/>
              </w:rPr>
              <w:t>0</w:t>
            </w:r>
          </w:p>
        </w:tc>
        <w:tc>
          <w:tcPr>
            <w:tcW w:w="0" w:type="auto"/>
          </w:tcPr>
          <w:p w14:paraId="125BA94D" w14:textId="77777777" w:rsidR="002A270D" w:rsidRDefault="00824F8B">
            <w:pPr>
              <w:pStyle w:val="Compact"/>
            </w:pPr>
            <w:r>
              <w:rPr>
                <w:u w:val="single"/>
              </w:rPr>
              <w:t>0</w:t>
            </w:r>
          </w:p>
        </w:tc>
        <w:tc>
          <w:tcPr>
            <w:tcW w:w="0" w:type="auto"/>
          </w:tcPr>
          <w:p w14:paraId="617AA5E5" w14:textId="77777777" w:rsidR="002A270D" w:rsidRDefault="00824F8B">
            <w:pPr>
              <w:pStyle w:val="Compact"/>
            </w:pPr>
            <w:r>
              <w:rPr>
                <w:u w:val="single"/>
              </w:rPr>
              <w:t>0</w:t>
            </w:r>
          </w:p>
        </w:tc>
        <w:tc>
          <w:tcPr>
            <w:tcW w:w="0" w:type="auto"/>
          </w:tcPr>
          <w:p w14:paraId="393B2180" w14:textId="77777777" w:rsidR="002A270D" w:rsidRDefault="00824F8B">
            <w:pPr>
              <w:pStyle w:val="Compact"/>
            </w:pPr>
            <w:r>
              <w:rPr>
                <w:u w:val="single"/>
              </w:rPr>
              <w:t>TBD</w:t>
            </w:r>
          </w:p>
        </w:tc>
        <w:tc>
          <w:tcPr>
            <w:tcW w:w="0" w:type="auto"/>
          </w:tcPr>
          <w:p w14:paraId="2C810724" w14:textId="77777777" w:rsidR="002A270D" w:rsidRDefault="00824F8B">
            <w:pPr>
              <w:pStyle w:val="Compact"/>
            </w:pPr>
            <w:r>
              <w:rPr>
                <w:u w:val="single"/>
              </w:rPr>
              <w:t>0</w:t>
            </w:r>
          </w:p>
        </w:tc>
        <w:tc>
          <w:tcPr>
            <w:tcW w:w="0" w:type="auto"/>
          </w:tcPr>
          <w:p w14:paraId="6CFBA92C" w14:textId="77777777" w:rsidR="002A270D" w:rsidRDefault="00824F8B">
            <w:pPr>
              <w:pStyle w:val="Compact"/>
            </w:pPr>
            <w:r>
              <w:rPr>
                <w:u w:val="single"/>
              </w:rPr>
              <w:t>TBD</w:t>
            </w:r>
          </w:p>
        </w:tc>
        <w:tc>
          <w:tcPr>
            <w:tcW w:w="0" w:type="auto"/>
          </w:tcPr>
          <w:p w14:paraId="0D95E690" w14:textId="77777777" w:rsidR="002A270D" w:rsidRDefault="00824F8B">
            <w:pPr>
              <w:pStyle w:val="Compact"/>
            </w:pPr>
            <w:r>
              <w:rPr>
                <w:u w:val="single"/>
              </w:rPr>
              <w:t>TBD</w:t>
            </w:r>
          </w:p>
        </w:tc>
        <w:tc>
          <w:tcPr>
            <w:tcW w:w="0" w:type="auto"/>
          </w:tcPr>
          <w:p w14:paraId="4ABAD33E" w14:textId="77777777" w:rsidR="002A270D" w:rsidRDefault="00824F8B">
            <w:pPr>
              <w:pStyle w:val="Compact"/>
            </w:pPr>
            <w:r>
              <w:rPr>
                <w:u w:val="single"/>
              </w:rPr>
              <w:t>TBD</w:t>
            </w:r>
          </w:p>
        </w:tc>
        <w:tc>
          <w:tcPr>
            <w:tcW w:w="0" w:type="auto"/>
          </w:tcPr>
          <w:p w14:paraId="7C46BC73" w14:textId="77777777" w:rsidR="002A270D" w:rsidRDefault="00824F8B">
            <w:pPr>
              <w:pStyle w:val="Compact"/>
            </w:pPr>
            <w:r>
              <w:rPr>
                <w:u w:val="single"/>
              </w:rPr>
              <w:t>TBD</w:t>
            </w:r>
          </w:p>
        </w:tc>
        <w:tc>
          <w:tcPr>
            <w:tcW w:w="0" w:type="auto"/>
          </w:tcPr>
          <w:p w14:paraId="40B87A31" w14:textId="77777777" w:rsidR="002A270D" w:rsidRDefault="00824F8B">
            <w:pPr>
              <w:pStyle w:val="Compact"/>
            </w:pPr>
            <w:r>
              <w:rPr>
                <w:u w:val="single"/>
              </w:rPr>
              <w:t>TBD</w:t>
            </w:r>
          </w:p>
        </w:tc>
      </w:tr>
      <w:tr w:rsidR="002A270D" w14:paraId="21BCDBD8" w14:textId="77777777">
        <w:tc>
          <w:tcPr>
            <w:tcW w:w="0" w:type="auto"/>
          </w:tcPr>
          <w:p w14:paraId="7BC763EF" w14:textId="77777777" w:rsidR="002A270D" w:rsidRDefault="00824F8B">
            <w:pPr>
              <w:pStyle w:val="Compact"/>
            </w:pPr>
            <w:r>
              <w:rPr>
                <w:u w:val="single"/>
              </w:rPr>
              <w:t>R408.2.2.(6b)</w:t>
            </w:r>
          </w:p>
        </w:tc>
        <w:tc>
          <w:tcPr>
            <w:tcW w:w="0" w:type="auto"/>
          </w:tcPr>
          <w:p w14:paraId="2B51C016" w14:textId="77777777" w:rsidR="002A270D" w:rsidRDefault="00824F8B">
            <w:pPr>
              <w:pStyle w:val="Compact"/>
            </w:pPr>
            <w:r>
              <w:rPr>
                <w:u w:val="single"/>
              </w:rPr>
              <w:t>High performance gas furnace and HP option 1</w:t>
            </w:r>
          </w:p>
        </w:tc>
        <w:tc>
          <w:tcPr>
            <w:tcW w:w="0" w:type="auto"/>
          </w:tcPr>
          <w:p w14:paraId="7A42E262" w14:textId="77777777" w:rsidR="002A270D" w:rsidRDefault="00824F8B">
            <w:pPr>
              <w:pStyle w:val="Compact"/>
            </w:pPr>
            <w:r>
              <w:rPr>
                <w:u w:val="single"/>
              </w:rPr>
              <w:t>TBD</w:t>
            </w:r>
          </w:p>
        </w:tc>
        <w:tc>
          <w:tcPr>
            <w:tcW w:w="0" w:type="auto"/>
          </w:tcPr>
          <w:p w14:paraId="72F3B3FF" w14:textId="77777777" w:rsidR="002A270D" w:rsidRDefault="00824F8B">
            <w:pPr>
              <w:pStyle w:val="Compact"/>
            </w:pPr>
            <w:r>
              <w:rPr>
                <w:u w:val="single"/>
              </w:rPr>
              <w:t>TBD</w:t>
            </w:r>
          </w:p>
        </w:tc>
        <w:tc>
          <w:tcPr>
            <w:tcW w:w="0" w:type="auto"/>
          </w:tcPr>
          <w:p w14:paraId="0A4D3B25" w14:textId="77777777" w:rsidR="002A270D" w:rsidRDefault="00824F8B">
            <w:pPr>
              <w:pStyle w:val="Compact"/>
            </w:pPr>
            <w:r>
              <w:rPr>
                <w:u w:val="single"/>
              </w:rPr>
              <w:t>TBD</w:t>
            </w:r>
          </w:p>
        </w:tc>
        <w:tc>
          <w:tcPr>
            <w:tcW w:w="0" w:type="auto"/>
          </w:tcPr>
          <w:p w14:paraId="4FE2B782" w14:textId="77777777" w:rsidR="002A270D" w:rsidRDefault="00824F8B">
            <w:pPr>
              <w:pStyle w:val="Compact"/>
            </w:pPr>
            <w:r>
              <w:rPr>
                <w:u w:val="single"/>
              </w:rPr>
              <w:t>TBD</w:t>
            </w:r>
          </w:p>
        </w:tc>
        <w:tc>
          <w:tcPr>
            <w:tcW w:w="0" w:type="auto"/>
          </w:tcPr>
          <w:p w14:paraId="47A6D17D" w14:textId="77777777" w:rsidR="002A270D" w:rsidRDefault="00824F8B">
            <w:pPr>
              <w:pStyle w:val="Compact"/>
            </w:pPr>
            <w:r>
              <w:rPr>
                <w:u w:val="single"/>
              </w:rPr>
              <w:t>0</w:t>
            </w:r>
          </w:p>
        </w:tc>
        <w:tc>
          <w:tcPr>
            <w:tcW w:w="0" w:type="auto"/>
          </w:tcPr>
          <w:p w14:paraId="65BF8B63" w14:textId="77777777" w:rsidR="002A270D" w:rsidRDefault="00824F8B">
            <w:pPr>
              <w:pStyle w:val="Compact"/>
            </w:pPr>
            <w:r>
              <w:rPr>
                <w:u w:val="single"/>
              </w:rPr>
              <w:t>TBD</w:t>
            </w:r>
          </w:p>
        </w:tc>
        <w:tc>
          <w:tcPr>
            <w:tcW w:w="0" w:type="auto"/>
          </w:tcPr>
          <w:p w14:paraId="00535326" w14:textId="77777777" w:rsidR="002A270D" w:rsidRDefault="00824F8B">
            <w:pPr>
              <w:pStyle w:val="Compact"/>
            </w:pPr>
            <w:r>
              <w:rPr>
                <w:u w:val="single"/>
              </w:rPr>
              <w:t>0</w:t>
            </w:r>
          </w:p>
        </w:tc>
        <w:tc>
          <w:tcPr>
            <w:tcW w:w="0" w:type="auto"/>
          </w:tcPr>
          <w:p w14:paraId="17A987CA" w14:textId="77777777" w:rsidR="002A270D" w:rsidRDefault="00824F8B">
            <w:pPr>
              <w:pStyle w:val="Compact"/>
            </w:pPr>
            <w:r>
              <w:rPr>
                <w:u w:val="single"/>
              </w:rPr>
              <w:t>0</w:t>
            </w:r>
          </w:p>
        </w:tc>
        <w:tc>
          <w:tcPr>
            <w:tcW w:w="0" w:type="auto"/>
          </w:tcPr>
          <w:p w14:paraId="5DCAFF96" w14:textId="77777777" w:rsidR="002A270D" w:rsidRDefault="00824F8B">
            <w:pPr>
              <w:pStyle w:val="Compact"/>
            </w:pPr>
            <w:r>
              <w:rPr>
                <w:u w:val="single"/>
              </w:rPr>
              <w:t>0</w:t>
            </w:r>
          </w:p>
        </w:tc>
        <w:tc>
          <w:tcPr>
            <w:tcW w:w="0" w:type="auto"/>
          </w:tcPr>
          <w:p w14:paraId="4FBC1655" w14:textId="77777777" w:rsidR="002A270D" w:rsidRDefault="00824F8B">
            <w:pPr>
              <w:pStyle w:val="Compact"/>
            </w:pPr>
            <w:r>
              <w:rPr>
                <w:u w:val="single"/>
              </w:rPr>
              <w:t>0</w:t>
            </w:r>
          </w:p>
        </w:tc>
        <w:tc>
          <w:tcPr>
            <w:tcW w:w="0" w:type="auto"/>
          </w:tcPr>
          <w:p w14:paraId="7DB19C0F" w14:textId="77777777" w:rsidR="002A270D" w:rsidRDefault="00824F8B">
            <w:pPr>
              <w:pStyle w:val="Compact"/>
            </w:pPr>
            <w:r>
              <w:rPr>
                <w:u w:val="single"/>
              </w:rPr>
              <w:t>0</w:t>
            </w:r>
          </w:p>
        </w:tc>
      </w:tr>
      <w:tr w:rsidR="002A270D" w14:paraId="1AAA958E" w14:textId="77777777">
        <w:tc>
          <w:tcPr>
            <w:tcW w:w="0" w:type="auto"/>
          </w:tcPr>
          <w:p w14:paraId="654AB2A0" w14:textId="77777777" w:rsidR="002A270D" w:rsidRDefault="00824F8B">
            <w:pPr>
              <w:pStyle w:val="Compact"/>
            </w:pPr>
            <w:r>
              <w:rPr>
                <w:u w:val="single"/>
              </w:rPr>
              <w:t>R408.2.2(7a)</w:t>
            </w:r>
          </w:p>
        </w:tc>
        <w:tc>
          <w:tcPr>
            <w:tcW w:w="0" w:type="auto"/>
          </w:tcPr>
          <w:p w14:paraId="7DB39710" w14:textId="77777777" w:rsidR="002A270D" w:rsidRDefault="00824F8B">
            <w:pPr>
              <w:pStyle w:val="Compact"/>
            </w:pPr>
            <w:r>
              <w:rPr>
                <w:u w:val="single"/>
              </w:rPr>
              <w:t>High performance gas furnace option 2</w:t>
            </w:r>
          </w:p>
        </w:tc>
        <w:tc>
          <w:tcPr>
            <w:tcW w:w="0" w:type="auto"/>
          </w:tcPr>
          <w:p w14:paraId="6DB73313" w14:textId="77777777" w:rsidR="002A270D" w:rsidRDefault="00824F8B">
            <w:pPr>
              <w:pStyle w:val="Compact"/>
            </w:pPr>
            <w:r>
              <w:rPr>
                <w:u w:val="single"/>
              </w:rPr>
              <w:t> 0</w:t>
            </w:r>
          </w:p>
        </w:tc>
        <w:tc>
          <w:tcPr>
            <w:tcW w:w="0" w:type="auto"/>
          </w:tcPr>
          <w:p w14:paraId="282F6042" w14:textId="77777777" w:rsidR="002A270D" w:rsidRDefault="00824F8B">
            <w:pPr>
              <w:pStyle w:val="Compact"/>
            </w:pPr>
            <w:r>
              <w:rPr>
                <w:u w:val="single"/>
              </w:rPr>
              <w:t>0</w:t>
            </w:r>
          </w:p>
        </w:tc>
        <w:tc>
          <w:tcPr>
            <w:tcW w:w="0" w:type="auto"/>
          </w:tcPr>
          <w:p w14:paraId="3C8C7D4C" w14:textId="77777777" w:rsidR="002A270D" w:rsidRDefault="00824F8B">
            <w:pPr>
              <w:pStyle w:val="Compact"/>
            </w:pPr>
            <w:r>
              <w:rPr>
                <w:u w:val="single"/>
              </w:rPr>
              <w:t> 0</w:t>
            </w:r>
          </w:p>
        </w:tc>
        <w:tc>
          <w:tcPr>
            <w:tcW w:w="0" w:type="auto"/>
          </w:tcPr>
          <w:p w14:paraId="74AFA4B9" w14:textId="77777777" w:rsidR="002A270D" w:rsidRDefault="00824F8B">
            <w:pPr>
              <w:pStyle w:val="Compact"/>
            </w:pPr>
            <w:r>
              <w:rPr>
                <w:u w:val="single"/>
              </w:rPr>
              <w:t>0</w:t>
            </w:r>
          </w:p>
        </w:tc>
        <w:tc>
          <w:tcPr>
            <w:tcW w:w="0" w:type="auto"/>
          </w:tcPr>
          <w:p w14:paraId="114F3E6D" w14:textId="77777777" w:rsidR="002A270D" w:rsidRDefault="00824F8B">
            <w:pPr>
              <w:pStyle w:val="Compact"/>
            </w:pPr>
            <w:r>
              <w:rPr>
                <w:u w:val="single"/>
              </w:rPr>
              <w:t>TBD </w:t>
            </w:r>
          </w:p>
        </w:tc>
        <w:tc>
          <w:tcPr>
            <w:tcW w:w="0" w:type="auto"/>
          </w:tcPr>
          <w:p w14:paraId="281AA0C2" w14:textId="77777777" w:rsidR="002A270D" w:rsidRDefault="00824F8B">
            <w:pPr>
              <w:pStyle w:val="Compact"/>
            </w:pPr>
            <w:r>
              <w:rPr>
                <w:u w:val="single"/>
              </w:rPr>
              <w:t>0</w:t>
            </w:r>
          </w:p>
        </w:tc>
        <w:tc>
          <w:tcPr>
            <w:tcW w:w="0" w:type="auto"/>
          </w:tcPr>
          <w:p w14:paraId="2095FF0E" w14:textId="77777777" w:rsidR="002A270D" w:rsidRDefault="00824F8B">
            <w:pPr>
              <w:pStyle w:val="Compact"/>
            </w:pPr>
            <w:r>
              <w:rPr>
                <w:u w:val="single"/>
              </w:rPr>
              <w:t>TBD</w:t>
            </w:r>
          </w:p>
        </w:tc>
        <w:tc>
          <w:tcPr>
            <w:tcW w:w="0" w:type="auto"/>
          </w:tcPr>
          <w:p w14:paraId="356687FD" w14:textId="77777777" w:rsidR="002A270D" w:rsidRDefault="00824F8B">
            <w:pPr>
              <w:pStyle w:val="Compact"/>
            </w:pPr>
            <w:r>
              <w:rPr>
                <w:u w:val="single"/>
              </w:rPr>
              <w:t>TBD</w:t>
            </w:r>
          </w:p>
        </w:tc>
        <w:tc>
          <w:tcPr>
            <w:tcW w:w="0" w:type="auto"/>
          </w:tcPr>
          <w:p w14:paraId="397BCED3" w14:textId="77777777" w:rsidR="002A270D" w:rsidRDefault="00824F8B">
            <w:pPr>
              <w:pStyle w:val="Compact"/>
            </w:pPr>
            <w:r>
              <w:rPr>
                <w:u w:val="single"/>
              </w:rPr>
              <w:t>TBD</w:t>
            </w:r>
          </w:p>
        </w:tc>
        <w:tc>
          <w:tcPr>
            <w:tcW w:w="0" w:type="auto"/>
          </w:tcPr>
          <w:p w14:paraId="5DBA4D4B" w14:textId="77777777" w:rsidR="002A270D" w:rsidRDefault="00824F8B">
            <w:pPr>
              <w:pStyle w:val="Compact"/>
            </w:pPr>
            <w:r>
              <w:rPr>
                <w:u w:val="single"/>
              </w:rPr>
              <w:t>TBD</w:t>
            </w:r>
          </w:p>
        </w:tc>
        <w:tc>
          <w:tcPr>
            <w:tcW w:w="0" w:type="auto"/>
          </w:tcPr>
          <w:p w14:paraId="4F340B84" w14:textId="77777777" w:rsidR="002A270D" w:rsidRDefault="00824F8B">
            <w:pPr>
              <w:pStyle w:val="Compact"/>
            </w:pPr>
            <w:r>
              <w:rPr>
                <w:u w:val="single"/>
              </w:rPr>
              <w:t>TBD</w:t>
            </w:r>
          </w:p>
        </w:tc>
      </w:tr>
      <w:tr w:rsidR="002A270D" w14:paraId="6106CCC7" w14:textId="77777777">
        <w:tc>
          <w:tcPr>
            <w:tcW w:w="0" w:type="auto"/>
          </w:tcPr>
          <w:p w14:paraId="1D3830D2" w14:textId="77777777" w:rsidR="002A270D" w:rsidRDefault="00824F8B">
            <w:pPr>
              <w:pStyle w:val="Compact"/>
            </w:pPr>
            <w:r>
              <w:rPr>
                <w:u w:val="single"/>
              </w:rPr>
              <w:t>R408.2.2(7b)</w:t>
            </w:r>
          </w:p>
        </w:tc>
        <w:tc>
          <w:tcPr>
            <w:tcW w:w="0" w:type="auto"/>
          </w:tcPr>
          <w:p w14:paraId="0FB59FAA" w14:textId="77777777" w:rsidR="002A270D" w:rsidRDefault="00824F8B">
            <w:pPr>
              <w:pStyle w:val="Compact"/>
            </w:pPr>
            <w:r>
              <w:rPr>
                <w:u w:val="single"/>
              </w:rPr>
              <w:t>High performance gas furnace option 2</w:t>
            </w:r>
          </w:p>
        </w:tc>
        <w:tc>
          <w:tcPr>
            <w:tcW w:w="0" w:type="auto"/>
          </w:tcPr>
          <w:p w14:paraId="45BAF926" w14:textId="77777777" w:rsidR="002A270D" w:rsidRDefault="00824F8B">
            <w:pPr>
              <w:pStyle w:val="Compact"/>
            </w:pPr>
            <w:r>
              <w:rPr>
                <w:u w:val="single"/>
              </w:rPr>
              <w:t>TBD</w:t>
            </w:r>
          </w:p>
        </w:tc>
        <w:tc>
          <w:tcPr>
            <w:tcW w:w="0" w:type="auto"/>
          </w:tcPr>
          <w:p w14:paraId="30F51015" w14:textId="77777777" w:rsidR="002A270D" w:rsidRDefault="00824F8B">
            <w:pPr>
              <w:pStyle w:val="Compact"/>
            </w:pPr>
            <w:r>
              <w:rPr>
                <w:u w:val="single"/>
              </w:rPr>
              <w:t>TBD</w:t>
            </w:r>
          </w:p>
        </w:tc>
        <w:tc>
          <w:tcPr>
            <w:tcW w:w="0" w:type="auto"/>
          </w:tcPr>
          <w:p w14:paraId="4476B0F9" w14:textId="77777777" w:rsidR="002A270D" w:rsidRDefault="00824F8B">
            <w:pPr>
              <w:pStyle w:val="Compact"/>
            </w:pPr>
            <w:r>
              <w:rPr>
                <w:u w:val="single"/>
              </w:rPr>
              <w:t>TBD</w:t>
            </w:r>
          </w:p>
        </w:tc>
        <w:tc>
          <w:tcPr>
            <w:tcW w:w="0" w:type="auto"/>
          </w:tcPr>
          <w:p w14:paraId="187014E7" w14:textId="77777777" w:rsidR="002A270D" w:rsidRDefault="00824F8B">
            <w:pPr>
              <w:pStyle w:val="Compact"/>
            </w:pPr>
            <w:r>
              <w:rPr>
                <w:u w:val="single"/>
              </w:rPr>
              <w:t>TBD</w:t>
            </w:r>
          </w:p>
        </w:tc>
        <w:tc>
          <w:tcPr>
            <w:tcW w:w="0" w:type="auto"/>
          </w:tcPr>
          <w:p w14:paraId="1EDEB098" w14:textId="77777777" w:rsidR="002A270D" w:rsidRDefault="00824F8B">
            <w:pPr>
              <w:pStyle w:val="Compact"/>
            </w:pPr>
            <w:r>
              <w:t>0</w:t>
            </w:r>
          </w:p>
        </w:tc>
        <w:tc>
          <w:tcPr>
            <w:tcW w:w="0" w:type="auto"/>
          </w:tcPr>
          <w:p w14:paraId="6029866B" w14:textId="77777777" w:rsidR="002A270D" w:rsidRDefault="00824F8B">
            <w:pPr>
              <w:pStyle w:val="Compact"/>
            </w:pPr>
            <w:r>
              <w:t>TBD</w:t>
            </w:r>
          </w:p>
        </w:tc>
        <w:tc>
          <w:tcPr>
            <w:tcW w:w="0" w:type="auto"/>
          </w:tcPr>
          <w:p w14:paraId="3416907D" w14:textId="77777777" w:rsidR="002A270D" w:rsidRDefault="00824F8B">
            <w:pPr>
              <w:pStyle w:val="Compact"/>
            </w:pPr>
            <w:r>
              <w:rPr>
                <w:u w:val="single"/>
              </w:rPr>
              <w:t>0</w:t>
            </w:r>
          </w:p>
        </w:tc>
        <w:tc>
          <w:tcPr>
            <w:tcW w:w="0" w:type="auto"/>
          </w:tcPr>
          <w:p w14:paraId="60B1C82D" w14:textId="77777777" w:rsidR="002A270D" w:rsidRDefault="00824F8B">
            <w:pPr>
              <w:pStyle w:val="Compact"/>
            </w:pPr>
            <w:r>
              <w:rPr>
                <w:u w:val="single"/>
              </w:rPr>
              <w:t>0</w:t>
            </w:r>
          </w:p>
        </w:tc>
        <w:tc>
          <w:tcPr>
            <w:tcW w:w="0" w:type="auto"/>
          </w:tcPr>
          <w:p w14:paraId="1F594C1A" w14:textId="77777777" w:rsidR="002A270D" w:rsidRDefault="00824F8B">
            <w:pPr>
              <w:pStyle w:val="Compact"/>
            </w:pPr>
            <w:r>
              <w:rPr>
                <w:u w:val="single"/>
              </w:rPr>
              <w:t>0</w:t>
            </w:r>
          </w:p>
        </w:tc>
        <w:tc>
          <w:tcPr>
            <w:tcW w:w="0" w:type="auto"/>
          </w:tcPr>
          <w:p w14:paraId="3FC94E8C" w14:textId="77777777" w:rsidR="002A270D" w:rsidRDefault="00824F8B">
            <w:pPr>
              <w:pStyle w:val="Compact"/>
            </w:pPr>
            <w:r>
              <w:rPr>
                <w:u w:val="single"/>
              </w:rPr>
              <w:t>0</w:t>
            </w:r>
          </w:p>
        </w:tc>
        <w:tc>
          <w:tcPr>
            <w:tcW w:w="0" w:type="auto"/>
          </w:tcPr>
          <w:p w14:paraId="28D7272E" w14:textId="77777777" w:rsidR="002A270D" w:rsidRDefault="00824F8B">
            <w:pPr>
              <w:pStyle w:val="Compact"/>
            </w:pPr>
            <w:r>
              <w:rPr>
                <w:u w:val="single"/>
              </w:rPr>
              <w:t>0</w:t>
            </w:r>
          </w:p>
        </w:tc>
      </w:tr>
      <w:tr w:rsidR="002A270D" w14:paraId="0D8B701E" w14:textId="77777777">
        <w:tc>
          <w:tcPr>
            <w:tcW w:w="0" w:type="auto"/>
          </w:tcPr>
          <w:p w14:paraId="5CEAC98E" w14:textId="77777777" w:rsidR="002A270D" w:rsidRDefault="00824F8B">
            <w:pPr>
              <w:pStyle w:val="Compact"/>
            </w:pPr>
            <w:r>
              <w:rPr>
                <w:u w:val="single"/>
              </w:rPr>
              <w:t>R408.2.2(8a)</w:t>
            </w:r>
          </w:p>
        </w:tc>
        <w:tc>
          <w:tcPr>
            <w:tcW w:w="0" w:type="auto"/>
          </w:tcPr>
          <w:p w14:paraId="36432F91" w14:textId="77777777" w:rsidR="002A270D" w:rsidRDefault="00824F8B">
            <w:pPr>
              <w:pStyle w:val="Compact"/>
            </w:pPr>
            <w:r>
              <w:rPr>
                <w:u w:val="single"/>
              </w:rPr>
              <w:t>High performance heat pump system option 1</w:t>
            </w:r>
          </w:p>
        </w:tc>
        <w:tc>
          <w:tcPr>
            <w:tcW w:w="0" w:type="auto"/>
          </w:tcPr>
          <w:p w14:paraId="4A84A57E" w14:textId="77777777" w:rsidR="002A270D" w:rsidRDefault="00824F8B">
            <w:r>
              <w:rPr>
                <w:u w:val="single"/>
              </w:rPr>
              <w:t>0</w:t>
            </w:r>
          </w:p>
        </w:tc>
        <w:tc>
          <w:tcPr>
            <w:tcW w:w="0" w:type="auto"/>
          </w:tcPr>
          <w:p w14:paraId="5DCDA81E" w14:textId="77777777" w:rsidR="002A270D" w:rsidRDefault="00824F8B">
            <w:pPr>
              <w:pStyle w:val="Compact"/>
            </w:pPr>
            <w:r>
              <w:rPr>
                <w:u w:val="single"/>
              </w:rPr>
              <w:t>0</w:t>
            </w:r>
          </w:p>
        </w:tc>
        <w:tc>
          <w:tcPr>
            <w:tcW w:w="0" w:type="auto"/>
          </w:tcPr>
          <w:p w14:paraId="35B75C78" w14:textId="77777777" w:rsidR="002A270D" w:rsidRDefault="00824F8B">
            <w:pPr>
              <w:pStyle w:val="Compact"/>
            </w:pPr>
            <w:r>
              <w:rPr>
                <w:u w:val="single"/>
              </w:rPr>
              <w:t>0</w:t>
            </w:r>
          </w:p>
        </w:tc>
        <w:tc>
          <w:tcPr>
            <w:tcW w:w="0" w:type="auto"/>
          </w:tcPr>
          <w:p w14:paraId="56632BB4" w14:textId="77777777" w:rsidR="002A270D" w:rsidRDefault="00824F8B">
            <w:pPr>
              <w:pStyle w:val="Compact"/>
            </w:pPr>
            <w:r>
              <w:rPr>
                <w:u w:val="single"/>
              </w:rPr>
              <w:t>0</w:t>
            </w:r>
          </w:p>
        </w:tc>
        <w:tc>
          <w:tcPr>
            <w:tcW w:w="0" w:type="auto"/>
          </w:tcPr>
          <w:p w14:paraId="35907680" w14:textId="77777777" w:rsidR="002A270D" w:rsidRDefault="00824F8B">
            <w:pPr>
              <w:pStyle w:val="Compact"/>
            </w:pPr>
            <w:r>
              <w:rPr>
                <w:u w:val="single"/>
              </w:rPr>
              <w:t>TBD</w:t>
            </w:r>
          </w:p>
        </w:tc>
        <w:tc>
          <w:tcPr>
            <w:tcW w:w="0" w:type="auto"/>
          </w:tcPr>
          <w:p w14:paraId="021EEBBD" w14:textId="77777777" w:rsidR="002A270D" w:rsidRDefault="00824F8B">
            <w:pPr>
              <w:pStyle w:val="Compact"/>
            </w:pPr>
            <w:r>
              <w:rPr>
                <w:u w:val="single"/>
              </w:rPr>
              <w:t>T0</w:t>
            </w:r>
          </w:p>
        </w:tc>
        <w:tc>
          <w:tcPr>
            <w:tcW w:w="0" w:type="auto"/>
          </w:tcPr>
          <w:p w14:paraId="77465FF6" w14:textId="77777777" w:rsidR="002A270D" w:rsidRDefault="00824F8B">
            <w:pPr>
              <w:pStyle w:val="Compact"/>
            </w:pPr>
            <w:r>
              <w:rPr>
                <w:u w:val="single"/>
              </w:rPr>
              <w:t>TBD</w:t>
            </w:r>
          </w:p>
        </w:tc>
        <w:tc>
          <w:tcPr>
            <w:tcW w:w="0" w:type="auto"/>
          </w:tcPr>
          <w:p w14:paraId="61DC6A50" w14:textId="77777777" w:rsidR="002A270D" w:rsidRDefault="00824F8B">
            <w:pPr>
              <w:pStyle w:val="Compact"/>
            </w:pPr>
            <w:r>
              <w:rPr>
                <w:u w:val="single"/>
              </w:rPr>
              <w:t>TBD</w:t>
            </w:r>
          </w:p>
        </w:tc>
        <w:tc>
          <w:tcPr>
            <w:tcW w:w="0" w:type="auto"/>
          </w:tcPr>
          <w:p w14:paraId="5FE758E6" w14:textId="77777777" w:rsidR="002A270D" w:rsidRDefault="00824F8B">
            <w:pPr>
              <w:pStyle w:val="Compact"/>
            </w:pPr>
            <w:r>
              <w:rPr>
                <w:u w:val="single"/>
              </w:rPr>
              <w:t>TBD</w:t>
            </w:r>
          </w:p>
        </w:tc>
        <w:tc>
          <w:tcPr>
            <w:tcW w:w="0" w:type="auto"/>
          </w:tcPr>
          <w:p w14:paraId="494A6797" w14:textId="77777777" w:rsidR="002A270D" w:rsidRDefault="00824F8B">
            <w:pPr>
              <w:pStyle w:val="Compact"/>
            </w:pPr>
            <w:r>
              <w:rPr>
                <w:u w:val="single"/>
              </w:rPr>
              <w:t>TBD</w:t>
            </w:r>
          </w:p>
        </w:tc>
        <w:tc>
          <w:tcPr>
            <w:tcW w:w="0" w:type="auto"/>
          </w:tcPr>
          <w:p w14:paraId="4674E53F" w14:textId="77777777" w:rsidR="002A270D" w:rsidRDefault="00824F8B">
            <w:pPr>
              <w:pStyle w:val="Compact"/>
            </w:pPr>
            <w:r>
              <w:rPr>
                <w:u w:val="single"/>
              </w:rPr>
              <w:t>TBD</w:t>
            </w:r>
          </w:p>
        </w:tc>
      </w:tr>
      <w:tr w:rsidR="002A270D" w14:paraId="79AC9EF5" w14:textId="77777777">
        <w:tc>
          <w:tcPr>
            <w:tcW w:w="0" w:type="auto"/>
          </w:tcPr>
          <w:p w14:paraId="3958D44A" w14:textId="77777777" w:rsidR="002A270D" w:rsidRDefault="00824F8B">
            <w:pPr>
              <w:pStyle w:val="Compact"/>
            </w:pPr>
            <w:r>
              <w:rPr>
                <w:u w:val="single"/>
              </w:rPr>
              <w:t>R408.2.2.(8b)</w:t>
            </w:r>
          </w:p>
        </w:tc>
        <w:tc>
          <w:tcPr>
            <w:tcW w:w="0" w:type="auto"/>
          </w:tcPr>
          <w:p w14:paraId="1FD4E6DD" w14:textId="77777777" w:rsidR="002A270D" w:rsidRDefault="00824F8B">
            <w:r>
              <w:rPr>
                <w:u w:val="single"/>
              </w:rPr>
              <w:t>High perform</w:t>
            </w:r>
            <w:r>
              <w:rPr>
                <w:u w:val="single"/>
              </w:rPr>
              <w:lastRenderedPageBreak/>
              <w:t>ance heat pump system option 1</w:t>
            </w:r>
          </w:p>
        </w:tc>
        <w:tc>
          <w:tcPr>
            <w:tcW w:w="0" w:type="auto"/>
          </w:tcPr>
          <w:p w14:paraId="45A966CE" w14:textId="77777777" w:rsidR="002A270D" w:rsidRDefault="00824F8B">
            <w:pPr>
              <w:pStyle w:val="Compact"/>
            </w:pPr>
            <w:r>
              <w:rPr>
                <w:u w:val="single"/>
              </w:rPr>
              <w:lastRenderedPageBreak/>
              <w:t>TBD</w:t>
            </w:r>
          </w:p>
        </w:tc>
        <w:tc>
          <w:tcPr>
            <w:tcW w:w="0" w:type="auto"/>
          </w:tcPr>
          <w:p w14:paraId="0ED9C15C" w14:textId="77777777" w:rsidR="002A270D" w:rsidRDefault="00824F8B">
            <w:pPr>
              <w:pStyle w:val="Compact"/>
            </w:pPr>
            <w:r>
              <w:rPr>
                <w:u w:val="single"/>
              </w:rPr>
              <w:t>TBD</w:t>
            </w:r>
          </w:p>
        </w:tc>
        <w:tc>
          <w:tcPr>
            <w:tcW w:w="0" w:type="auto"/>
          </w:tcPr>
          <w:p w14:paraId="52DB95B3" w14:textId="77777777" w:rsidR="002A270D" w:rsidRDefault="00824F8B">
            <w:pPr>
              <w:pStyle w:val="Compact"/>
            </w:pPr>
            <w:r>
              <w:rPr>
                <w:u w:val="single"/>
              </w:rPr>
              <w:t>TBD</w:t>
            </w:r>
          </w:p>
        </w:tc>
        <w:tc>
          <w:tcPr>
            <w:tcW w:w="0" w:type="auto"/>
          </w:tcPr>
          <w:p w14:paraId="4D0AE578" w14:textId="77777777" w:rsidR="002A270D" w:rsidRDefault="00824F8B">
            <w:pPr>
              <w:pStyle w:val="Compact"/>
            </w:pPr>
            <w:r>
              <w:rPr>
                <w:u w:val="single"/>
              </w:rPr>
              <w:t>TBD</w:t>
            </w:r>
          </w:p>
        </w:tc>
        <w:tc>
          <w:tcPr>
            <w:tcW w:w="0" w:type="auto"/>
          </w:tcPr>
          <w:p w14:paraId="36120695" w14:textId="77777777" w:rsidR="002A270D" w:rsidRDefault="00824F8B">
            <w:pPr>
              <w:pStyle w:val="Compact"/>
            </w:pPr>
            <w:r>
              <w:rPr>
                <w:u w:val="single"/>
              </w:rPr>
              <w:t>0</w:t>
            </w:r>
          </w:p>
        </w:tc>
        <w:tc>
          <w:tcPr>
            <w:tcW w:w="0" w:type="auto"/>
          </w:tcPr>
          <w:p w14:paraId="6C9361BC" w14:textId="77777777" w:rsidR="002A270D" w:rsidRDefault="00824F8B">
            <w:pPr>
              <w:pStyle w:val="Compact"/>
            </w:pPr>
            <w:r>
              <w:rPr>
                <w:u w:val="single"/>
              </w:rPr>
              <w:t>TBD</w:t>
            </w:r>
          </w:p>
        </w:tc>
        <w:tc>
          <w:tcPr>
            <w:tcW w:w="0" w:type="auto"/>
          </w:tcPr>
          <w:p w14:paraId="6D1960CE" w14:textId="77777777" w:rsidR="002A270D" w:rsidRDefault="00824F8B">
            <w:pPr>
              <w:pStyle w:val="Compact"/>
            </w:pPr>
            <w:r>
              <w:rPr>
                <w:u w:val="single"/>
              </w:rPr>
              <w:t>0</w:t>
            </w:r>
          </w:p>
        </w:tc>
        <w:tc>
          <w:tcPr>
            <w:tcW w:w="0" w:type="auto"/>
          </w:tcPr>
          <w:p w14:paraId="01A3B441" w14:textId="77777777" w:rsidR="002A270D" w:rsidRDefault="00824F8B">
            <w:pPr>
              <w:pStyle w:val="Compact"/>
            </w:pPr>
            <w:r>
              <w:rPr>
                <w:u w:val="single"/>
              </w:rPr>
              <w:t>0</w:t>
            </w:r>
          </w:p>
        </w:tc>
        <w:tc>
          <w:tcPr>
            <w:tcW w:w="0" w:type="auto"/>
          </w:tcPr>
          <w:p w14:paraId="0046C702" w14:textId="77777777" w:rsidR="002A270D" w:rsidRDefault="00824F8B">
            <w:pPr>
              <w:pStyle w:val="Compact"/>
            </w:pPr>
            <w:r>
              <w:rPr>
                <w:u w:val="single"/>
              </w:rPr>
              <w:t>0</w:t>
            </w:r>
          </w:p>
        </w:tc>
        <w:tc>
          <w:tcPr>
            <w:tcW w:w="0" w:type="auto"/>
          </w:tcPr>
          <w:p w14:paraId="364D3D58" w14:textId="77777777" w:rsidR="002A270D" w:rsidRDefault="00824F8B">
            <w:pPr>
              <w:pStyle w:val="Compact"/>
            </w:pPr>
            <w:r>
              <w:rPr>
                <w:u w:val="single"/>
              </w:rPr>
              <w:t>0</w:t>
            </w:r>
          </w:p>
        </w:tc>
        <w:tc>
          <w:tcPr>
            <w:tcW w:w="0" w:type="auto"/>
          </w:tcPr>
          <w:p w14:paraId="4C371EFD" w14:textId="77777777" w:rsidR="002A270D" w:rsidRDefault="00824F8B">
            <w:pPr>
              <w:pStyle w:val="Compact"/>
            </w:pPr>
            <w:r>
              <w:rPr>
                <w:u w:val="single"/>
              </w:rPr>
              <w:t>0</w:t>
            </w:r>
          </w:p>
        </w:tc>
      </w:tr>
      <w:tr w:rsidR="002A270D" w14:paraId="7B43ECA9" w14:textId="77777777">
        <w:tc>
          <w:tcPr>
            <w:tcW w:w="0" w:type="auto"/>
          </w:tcPr>
          <w:p w14:paraId="6E5B0F0B" w14:textId="77777777" w:rsidR="002A270D" w:rsidRDefault="00824F8B">
            <w:pPr>
              <w:pStyle w:val="Compact"/>
            </w:pPr>
            <w:r>
              <w:rPr>
                <w:u w:val="single"/>
              </w:rPr>
              <w:t>R408.2.2(9a)</w:t>
            </w:r>
          </w:p>
        </w:tc>
        <w:tc>
          <w:tcPr>
            <w:tcW w:w="0" w:type="auto"/>
          </w:tcPr>
          <w:p w14:paraId="365D0485" w14:textId="77777777" w:rsidR="002A270D" w:rsidRDefault="00824F8B">
            <w:pPr>
              <w:pStyle w:val="Compact"/>
            </w:pPr>
            <w:r>
              <w:rPr>
                <w:u w:val="single"/>
              </w:rPr>
              <w:t>High performance heat pump system option 2</w:t>
            </w:r>
          </w:p>
        </w:tc>
        <w:tc>
          <w:tcPr>
            <w:tcW w:w="0" w:type="auto"/>
          </w:tcPr>
          <w:p w14:paraId="29832EF8" w14:textId="77777777" w:rsidR="002A270D" w:rsidRDefault="00824F8B">
            <w:pPr>
              <w:pStyle w:val="Compact"/>
            </w:pPr>
            <w:r>
              <w:rPr>
                <w:u w:val="single"/>
              </w:rPr>
              <w:t>0</w:t>
            </w:r>
          </w:p>
        </w:tc>
        <w:tc>
          <w:tcPr>
            <w:tcW w:w="0" w:type="auto"/>
          </w:tcPr>
          <w:p w14:paraId="28ADB2F7" w14:textId="77777777" w:rsidR="002A270D" w:rsidRDefault="00824F8B">
            <w:pPr>
              <w:pStyle w:val="Compact"/>
            </w:pPr>
            <w:r>
              <w:rPr>
                <w:u w:val="single"/>
              </w:rPr>
              <w:t>0</w:t>
            </w:r>
          </w:p>
        </w:tc>
        <w:tc>
          <w:tcPr>
            <w:tcW w:w="0" w:type="auto"/>
          </w:tcPr>
          <w:p w14:paraId="2AB78386" w14:textId="77777777" w:rsidR="002A270D" w:rsidRDefault="00824F8B">
            <w:pPr>
              <w:pStyle w:val="Compact"/>
            </w:pPr>
            <w:r>
              <w:rPr>
                <w:u w:val="single"/>
              </w:rPr>
              <w:t>0</w:t>
            </w:r>
          </w:p>
        </w:tc>
        <w:tc>
          <w:tcPr>
            <w:tcW w:w="0" w:type="auto"/>
          </w:tcPr>
          <w:p w14:paraId="5D3D84B1" w14:textId="77777777" w:rsidR="002A270D" w:rsidRDefault="00824F8B">
            <w:pPr>
              <w:pStyle w:val="Compact"/>
            </w:pPr>
            <w:r>
              <w:rPr>
                <w:u w:val="single"/>
              </w:rPr>
              <w:t>0</w:t>
            </w:r>
          </w:p>
        </w:tc>
        <w:tc>
          <w:tcPr>
            <w:tcW w:w="0" w:type="auto"/>
          </w:tcPr>
          <w:p w14:paraId="1C18726A" w14:textId="77777777" w:rsidR="002A270D" w:rsidRDefault="00824F8B">
            <w:pPr>
              <w:pStyle w:val="Compact"/>
            </w:pPr>
            <w:r>
              <w:rPr>
                <w:u w:val="single"/>
              </w:rPr>
              <w:t>TBD</w:t>
            </w:r>
          </w:p>
        </w:tc>
        <w:tc>
          <w:tcPr>
            <w:tcW w:w="0" w:type="auto"/>
          </w:tcPr>
          <w:p w14:paraId="70EA0680" w14:textId="77777777" w:rsidR="002A270D" w:rsidRDefault="00824F8B">
            <w:pPr>
              <w:pStyle w:val="Compact"/>
            </w:pPr>
            <w:r>
              <w:rPr>
                <w:u w:val="single"/>
              </w:rPr>
              <w:t>0</w:t>
            </w:r>
          </w:p>
        </w:tc>
        <w:tc>
          <w:tcPr>
            <w:tcW w:w="0" w:type="auto"/>
          </w:tcPr>
          <w:p w14:paraId="5D084CF7" w14:textId="77777777" w:rsidR="002A270D" w:rsidRDefault="00824F8B">
            <w:pPr>
              <w:pStyle w:val="Compact"/>
            </w:pPr>
            <w:r>
              <w:rPr>
                <w:u w:val="single"/>
              </w:rPr>
              <w:t>TBD</w:t>
            </w:r>
          </w:p>
        </w:tc>
        <w:tc>
          <w:tcPr>
            <w:tcW w:w="0" w:type="auto"/>
          </w:tcPr>
          <w:p w14:paraId="227D924C" w14:textId="77777777" w:rsidR="002A270D" w:rsidRDefault="00824F8B">
            <w:pPr>
              <w:pStyle w:val="Compact"/>
            </w:pPr>
            <w:r>
              <w:rPr>
                <w:u w:val="single"/>
              </w:rPr>
              <w:t>TBD</w:t>
            </w:r>
          </w:p>
        </w:tc>
        <w:tc>
          <w:tcPr>
            <w:tcW w:w="0" w:type="auto"/>
          </w:tcPr>
          <w:p w14:paraId="46623D09" w14:textId="77777777" w:rsidR="002A270D" w:rsidRDefault="00824F8B">
            <w:pPr>
              <w:pStyle w:val="Compact"/>
            </w:pPr>
            <w:r>
              <w:rPr>
                <w:u w:val="single"/>
              </w:rPr>
              <w:t>TBD</w:t>
            </w:r>
          </w:p>
        </w:tc>
        <w:tc>
          <w:tcPr>
            <w:tcW w:w="0" w:type="auto"/>
          </w:tcPr>
          <w:p w14:paraId="41CC4A6D" w14:textId="77777777" w:rsidR="002A270D" w:rsidRDefault="00824F8B">
            <w:pPr>
              <w:pStyle w:val="Compact"/>
            </w:pPr>
            <w:r>
              <w:rPr>
                <w:u w:val="single"/>
              </w:rPr>
              <w:t>TBD</w:t>
            </w:r>
          </w:p>
        </w:tc>
        <w:tc>
          <w:tcPr>
            <w:tcW w:w="0" w:type="auto"/>
          </w:tcPr>
          <w:p w14:paraId="55500E5D" w14:textId="77777777" w:rsidR="002A270D" w:rsidRDefault="00824F8B">
            <w:pPr>
              <w:pStyle w:val="Compact"/>
            </w:pPr>
            <w:r>
              <w:rPr>
                <w:u w:val="single"/>
              </w:rPr>
              <w:t>TBD</w:t>
            </w:r>
          </w:p>
        </w:tc>
      </w:tr>
      <w:tr w:rsidR="002A270D" w14:paraId="4C986C73" w14:textId="77777777">
        <w:tc>
          <w:tcPr>
            <w:tcW w:w="0" w:type="auto"/>
          </w:tcPr>
          <w:p w14:paraId="77DAF84B" w14:textId="77777777" w:rsidR="002A270D" w:rsidRDefault="00824F8B">
            <w:pPr>
              <w:pStyle w:val="Compact"/>
            </w:pPr>
            <w:r>
              <w:rPr>
                <w:u w:val="single"/>
              </w:rPr>
              <w:t>R408.2.2(9b)</w:t>
            </w:r>
          </w:p>
        </w:tc>
        <w:tc>
          <w:tcPr>
            <w:tcW w:w="0" w:type="auto"/>
          </w:tcPr>
          <w:p w14:paraId="26743A7A" w14:textId="77777777" w:rsidR="002A270D" w:rsidRDefault="00824F8B">
            <w:pPr>
              <w:pStyle w:val="Compact"/>
            </w:pPr>
            <w:r>
              <w:rPr>
                <w:u w:val="single"/>
              </w:rPr>
              <w:t xml:space="preserve">High performance heat pump system option </w:t>
            </w:r>
            <w:r>
              <w:rPr>
                <w:strike/>
                <w:u w:val="single"/>
              </w:rPr>
              <w:t>32</w:t>
            </w:r>
          </w:p>
        </w:tc>
        <w:tc>
          <w:tcPr>
            <w:tcW w:w="0" w:type="auto"/>
          </w:tcPr>
          <w:p w14:paraId="53F41D15" w14:textId="77777777" w:rsidR="002A270D" w:rsidRDefault="00824F8B">
            <w:pPr>
              <w:pStyle w:val="Compact"/>
            </w:pPr>
            <w:r>
              <w:rPr>
                <w:u w:val="single"/>
              </w:rPr>
              <w:t>TBD</w:t>
            </w:r>
          </w:p>
        </w:tc>
        <w:tc>
          <w:tcPr>
            <w:tcW w:w="0" w:type="auto"/>
          </w:tcPr>
          <w:p w14:paraId="570C8266" w14:textId="77777777" w:rsidR="002A270D" w:rsidRDefault="00824F8B">
            <w:pPr>
              <w:pStyle w:val="Compact"/>
            </w:pPr>
            <w:r>
              <w:rPr>
                <w:u w:val="single"/>
              </w:rPr>
              <w:t>TBD</w:t>
            </w:r>
          </w:p>
        </w:tc>
        <w:tc>
          <w:tcPr>
            <w:tcW w:w="0" w:type="auto"/>
          </w:tcPr>
          <w:p w14:paraId="15F35FBE" w14:textId="77777777" w:rsidR="002A270D" w:rsidRDefault="00824F8B">
            <w:pPr>
              <w:pStyle w:val="Compact"/>
            </w:pPr>
            <w:r>
              <w:rPr>
                <w:u w:val="single"/>
              </w:rPr>
              <w:t>TBD</w:t>
            </w:r>
          </w:p>
        </w:tc>
        <w:tc>
          <w:tcPr>
            <w:tcW w:w="0" w:type="auto"/>
          </w:tcPr>
          <w:p w14:paraId="34ACC9F3" w14:textId="77777777" w:rsidR="002A270D" w:rsidRDefault="00824F8B">
            <w:pPr>
              <w:pStyle w:val="Compact"/>
            </w:pPr>
            <w:r>
              <w:rPr>
                <w:u w:val="single"/>
              </w:rPr>
              <w:t>TBD</w:t>
            </w:r>
          </w:p>
        </w:tc>
        <w:tc>
          <w:tcPr>
            <w:tcW w:w="0" w:type="auto"/>
          </w:tcPr>
          <w:p w14:paraId="63CC4585" w14:textId="77777777" w:rsidR="002A270D" w:rsidRDefault="00824F8B">
            <w:pPr>
              <w:pStyle w:val="Compact"/>
            </w:pPr>
            <w:r>
              <w:rPr>
                <w:u w:val="single"/>
              </w:rPr>
              <w:t>0</w:t>
            </w:r>
          </w:p>
        </w:tc>
        <w:tc>
          <w:tcPr>
            <w:tcW w:w="0" w:type="auto"/>
          </w:tcPr>
          <w:p w14:paraId="2E93DBC8" w14:textId="77777777" w:rsidR="002A270D" w:rsidRDefault="00824F8B">
            <w:pPr>
              <w:pStyle w:val="Compact"/>
            </w:pPr>
            <w:r>
              <w:rPr>
                <w:u w:val="single"/>
              </w:rPr>
              <w:t>TBD</w:t>
            </w:r>
          </w:p>
        </w:tc>
        <w:tc>
          <w:tcPr>
            <w:tcW w:w="0" w:type="auto"/>
          </w:tcPr>
          <w:p w14:paraId="796340AC" w14:textId="77777777" w:rsidR="002A270D" w:rsidRDefault="00824F8B">
            <w:pPr>
              <w:pStyle w:val="Compact"/>
            </w:pPr>
            <w:r>
              <w:rPr>
                <w:u w:val="single"/>
              </w:rPr>
              <w:t>0</w:t>
            </w:r>
          </w:p>
        </w:tc>
        <w:tc>
          <w:tcPr>
            <w:tcW w:w="0" w:type="auto"/>
          </w:tcPr>
          <w:p w14:paraId="6FB50F73" w14:textId="77777777" w:rsidR="002A270D" w:rsidRDefault="00824F8B">
            <w:pPr>
              <w:pStyle w:val="Compact"/>
            </w:pPr>
            <w:r>
              <w:rPr>
                <w:u w:val="single"/>
              </w:rPr>
              <w:t>0</w:t>
            </w:r>
          </w:p>
        </w:tc>
        <w:tc>
          <w:tcPr>
            <w:tcW w:w="0" w:type="auto"/>
          </w:tcPr>
          <w:p w14:paraId="101EB07B" w14:textId="77777777" w:rsidR="002A270D" w:rsidRDefault="00824F8B">
            <w:pPr>
              <w:pStyle w:val="Compact"/>
            </w:pPr>
            <w:r>
              <w:rPr>
                <w:u w:val="single"/>
              </w:rPr>
              <w:t>0</w:t>
            </w:r>
          </w:p>
        </w:tc>
        <w:tc>
          <w:tcPr>
            <w:tcW w:w="0" w:type="auto"/>
          </w:tcPr>
          <w:p w14:paraId="04652259" w14:textId="77777777" w:rsidR="002A270D" w:rsidRDefault="00824F8B">
            <w:pPr>
              <w:pStyle w:val="Compact"/>
            </w:pPr>
            <w:r>
              <w:rPr>
                <w:u w:val="single"/>
              </w:rPr>
              <w:t>0</w:t>
            </w:r>
          </w:p>
        </w:tc>
        <w:tc>
          <w:tcPr>
            <w:tcW w:w="0" w:type="auto"/>
          </w:tcPr>
          <w:p w14:paraId="36E364A2" w14:textId="77777777" w:rsidR="002A270D" w:rsidRDefault="00824F8B">
            <w:pPr>
              <w:pStyle w:val="Compact"/>
            </w:pPr>
            <w:r>
              <w:rPr>
                <w:u w:val="single"/>
              </w:rPr>
              <w:t>0</w:t>
            </w:r>
          </w:p>
        </w:tc>
      </w:tr>
      <w:tr w:rsidR="002A270D" w14:paraId="30140D8B" w14:textId="77777777">
        <w:tc>
          <w:tcPr>
            <w:tcW w:w="0" w:type="auto"/>
          </w:tcPr>
          <w:p w14:paraId="0E854A34" w14:textId="77777777" w:rsidR="002A270D" w:rsidRDefault="00824F8B">
            <w:pPr>
              <w:pStyle w:val="Compact"/>
            </w:pPr>
            <w:r>
              <w:rPr>
                <w:u w:val="single"/>
              </w:rPr>
              <w:t>R408.2.2(10)</w:t>
            </w:r>
          </w:p>
        </w:tc>
        <w:tc>
          <w:tcPr>
            <w:tcW w:w="0" w:type="auto"/>
          </w:tcPr>
          <w:p w14:paraId="2A7C58E0" w14:textId="77777777" w:rsidR="002A270D" w:rsidRDefault="00824F8B">
            <w:pPr>
              <w:pStyle w:val="Compact"/>
            </w:pPr>
            <w:r>
              <w:rPr>
                <w:u w:val="single"/>
              </w:rPr>
              <w:t>Ground source heat pump</w:t>
            </w:r>
          </w:p>
        </w:tc>
        <w:tc>
          <w:tcPr>
            <w:tcW w:w="0" w:type="auto"/>
          </w:tcPr>
          <w:p w14:paraId="7F6A54C0" w14:textId="77777777" w:rsidR="002A270D" w:rsidRDefault="00824F8B">
            <w:pPr>
              <w:pStyle w:val="Compact"/>
            </w:pPr>
            <w:r>
              <w:rPr>
                <w:u w:val="single"/>
              </w:rPr>
              <w:t>TBD</w:t>
            </w:r>
          </w:p>
        </w:tc>
        <w:tc>
          <w:tcPr>
            <w:tcW w:w="0" w:type="auto"/>
          </w:tcPr>
          <w:p w14:paraId="2D423F9D" w14:textId="77777777" w:rsidR="002A270D" w:rsidRDefault="00824F8B">
            <w:pPr>
              <w:pStyle w:val="Compact"/>
            </w:pPr>
            <w:r>
              <w:rPr>
                <w:u w:val="single"/>
              </w:rPr>
              <w:t>TBD</w:t>
            </w:r>
          </w:p>
        </w:tc>
        <w:tc>
          <w:tcPr>
            <w:tcW w:w="0" w:type="auto"/>
          </w:tcPr>
          <w:p w14:paraId="618F393C" w14:textId="77777777" w:rsidR="002A270D" w:rsidRDefault="00824F8B">
            <w:pPr>
              <w:pStyle w:val="Compact"/>
            </w:pPr>
            <w:r>
              <w:rPr>
                <w:u w:val="single"/>
              </w:rPr>
              <w:t>TBD</w:t>
            </w:r>
          </w:p>
        </w:tc>
        <w:tc>
          <w:tcPr>
            <w:tcW w:w="0" w:type="auto"/>
          </w:tcPr>
          <w:p w14:paraId="4E938C69" w14:textId="77777777" w:rsidR="002A270D" w:rsidRDefault="00824F8B">
            <w:pPr>
              <w:pStyle w:val="Compact"/>
            </w:pPr>
            <w:r>
              <w:rPr>
                <w:u w:val="single"/>
              </w:rPr>
              <w:t>TBD</w:t>
            </w:r>
          </w:p>
        </w:tc>
        <w:tc>
          <w:tcPr>
            <w:tcW w:w="0" w:type="auto"/>
          </w:tcPr>
          <w:p w14:paraId="0D7E7B47" w14:textId="77777777" w:rsidR="002A270D" w:rsidRDefault="00824F8B">
            <w:pPr>
              <w:pStyle w:val="Compact"/>
            </w:pPr>
            <w:r>
              <w:rPr>
                <w:u w:val="single"/>
              </w:rPr>
              <w:t>TBD</w:t>
            </w:r>
          </w:p>
        </w:tc>
        <w:tc>
          <w:tcPr>
            <w:tcW w:w="0" w:type="auto"/>
          </w:tcPr>
          <w:p w14:paraId="484C122F" w14:textId="77777777" w:rsidR="002A270D" w:rsidRDefault="00824F8B">
            <w:pPr>
              <w:pStyle w:val="Compact"/>
            </w:pPr>
            <w:r>
              <w:rPr>
                <w:u w:val="single"/>
              </w:rPr>
              <w:t>TBD</w:t>
            </w:r>
          </w:p>
        </w:tc>
        <w:tc>
          <w:tcPr>
            <w:tcW w:w="0" w:type="auto"/>
          </w:tcPr>
          <w:p w14:paraId="2962622D" w14:textId="77777777" w:rsidR="002A270D" w:rsidRDefault="00824F8B">
            <w:pPr>
              <w:pStyle w:val="Compact"/>
            </w:pPr>
            <w:r>
              <w:rPr>
                <w:u w:val="single"/>
              </w:rPr>
              <w:t>TBD</w:t>
            </w:r>
          </w:p>
        </w:tc>
        <w:tc>
          <w:tcPr>
            <w:tcW w:w="0" w:type="auto"/>
          </w:tcPr>
          <w:p w14:paraId="3E5D2EAA" w14:textId="77777777" w:rsidR="002A270D" w:rsidRDefault="00824F8B">
            <w:pPr>
              <w:pStyle w:val="Compact"/>
            </w:pPr>
            <w:r>
              <w:rPr>
                <w:u w:val="single"/>
              </w:rPr>
              <w:t>TBD</w:t>
            </w:r>
          </w:p>
        </w:tc>
        <w:tc>
          <w:tcPr>
            <w:tcW w:w="0" w:type="auto"/>
          </w:tcPr>
          <w:p w14:paraId="17D41331" w14:textId="77777777" w:rsidR="002A270D" w:rsidRDefault="00824F8B">
            <w:pPr>
              <w:pStyle w:val="Compact"/>
            </w:pPr>
            <w:r>
              <w:rPr>
                <w:u w:val="single"/>
              </w:rPr>
              <w:t>TBD</w:t>
            </w:r>
          </w:p>
        </w:tc>
        <w:tc>
          <w:tcPr>
            <w:tcW w:w="0" w:type="auto"/>
          </w:tcPr>
          <w:p w14:paraId="3DF0F3B3" w14:textId="77777777" w:rsidR="002A270D" w:rsidRDefault="00824F8B">
            <w:pPr>
              <w:pStyle w:val="Compact"/>
            </w:pPr>
            <w:r>
              <w:t>TBD</w:t>
            </w:r>
          </w:p>
        </w:tc>
        <w:tc>
          <w:tcPr>
            <w:tcW w:w="0" w:type="auto"/>
          </w:tcPr>
          <w:p w14:paraId="5FC1FD02" w14:textId="77777777" w:rsidR="002A270D" w:rsidRDefault="00824F8B">
            <w:pPr>
              <w:pStyle w:val="Compact"/>
            </w:pPr>
            <w:r>
              <w:t>TBD</w:t>
            </w:r>
          </w:p>
        </w:tc>
      </w:tr>
      <w:tr w:rsidR="002A270D" w14:paraId="7CFA6B04" w14:textId="77777777">
        <w:tc>
          <w:tcPr>
            <w:tcW w:w="0" w:type="auto"/>
          </w:tcPr>
          <w:p w14:paraId="0C5862D8" w14:textId="77777777" w:rsidR="002A270D" w:rsidRDefault="00824F8B">
            <w:pPr>
              <w:pStyle w:val="Compact"/>
            </w:pPr>
            <w:r>
              <w:rPr>
                <w:u w:val="single"/>
              </w:rPr>
              <w:t>R408.2.2(11a)</w:t>
            </w:r>
          </w:p>
        </w:tc>
        <w:tc>
          <w:tcPr>
            <w:tcW w:w="0" w:type="auto"/>
          </w:tcPr>
          <w:p w14:paraId="35D4A7AD" w14:textId="77777777" w:rsidR="002A270D" w:rsidRDefault="00824F8B">
            <w:pPr>
              <w:pStyle w:val="Compact"/>
            </w:pPr>
            <w:r>
              <w:rPr>
                <w:u w:val="single"/>
              </w:rPr>
              <w:t>Ductless - Single zone</w:t>
            </w:r>
          </w:p>
        </w:tc>
        <w:tc>
          <w:tcPr>
            <w:tcW w:w="0" w:type="auto"/>
          </w:tcPr>
          <w:p w14:paraId="3A315BF5" w14:textId="77777777" w:rsidR="002A270D" w:rsidRDefault="00824F8B">
            <w:pPr>
              <w:pStyle w:val="Compact"/>
            </w:pPr>
            <w:r>
              <w:rPr>
                <w:u w:val="single"/>
              </w:rPr>
              <w:t>0</w:t>
            </w:r>
          </w:p>
        </w:tc>
        <w:tc>
          <w:tcPr>
            <w:tcW w:w="0" w:type="auto"/>
          </w:tcPr>
          <w:p w14:paraId="12A1A41E" w14:textId="77777777" w:rsidR="002A270D" w:rsidRDefault="00824F8B">
            <w:pPr>
              <w:pStyle w:val="Compact"/>
            </w:pPr>
            <w:r>
              <w:rPr>
                <w:u w:val="single"/>
              </w:rPr>
              <w:t>0</w:t>
            </w:r>
          </w:p>
        </w:tc>
        <w:tc>
          <w:tcPr>
            <w:tcW w:w="0" w:type="auto"/>
          </w:tcPr>
          <w:p w14:paraId="5E21CBC4" w14:textId="77777777" w:rsidR="002A270D" w:rsidRDefault="00824F8B">
            <w:pPr>
              <w:pStyle w:val="Compact"/>
            </w:pPr>
            <w:r>
              <w:rPr>
                <w:u w:val="single"/>
              </w:rPr>
              <w:t>0</w:t>
            </w:r>
          </w:p>
        </w:tc>
        <w:tc>
          <w:tcPr>
            <w:tcW w:w="0" w:type="auto"/>
          </w:tcPr>
          <w:p w14:paraId="5193193C" w14:textId="77777777" w:rsidR="002A270D" w:rsidRDefault="00824F8B">
            <w:pPr>
              <w:pStyle w:val="Compact"/>
            </w:pPr>
            <w:r>
              <w:rPr>
                <w:u w:val="single"/>
              </w:rPr>
              <w:t>0</w:t>
            </w:r>
          </w:p>
        </w:tc>
        <w:tc>
          <w:tcPr>
            <w:tcW w:w="0" w:type="auto"/>
          </w:tcPr>
          <w:p w14:paraId="133BF661" w14:textId="77777777" w:rsidR="002A270D" w:rsidRDefault="00824F8B">
            <w:pPr>
              <w:pStyle w:val="Compact"/>
            </w:pPr>
            <w:r>
              <w:rPr>
                <w:u w:val="single"/>
              </w:rPr>
              <w:t>TBD</w:t>
            </w:r>
          </w:p>
        </w:tc>
        <w:tc>
          <w:tcPr>
            <w:tcW w:w="0" w:type="auto"/>
          </w:tcPr>
          <w:p w14:paraId="7E67AA12" w14:textId="77777777" w:rsidR="002A270D" w:rsidRDefault="00824F8B">
            <w:pPr>
              <w:pStyle w:val="Compact"/>
            </w:pPr>
            <w:r>
              <w:rPr>
                <w:u w:val="single"/>
              </w:rPr>
              <w:t>0</w:t>
            </w:r>
          </w:p>
        </w:tc>
        <w:tc>
          <w:tcPr>
            <w:tcW w:w="0" w:type="auto"/>
          </w:tcPr>
          <w:p w14:paraId="69F475A3" w14:textId="77777777" w:rsidR="002A270D" w:rsidRDefault="00824F8B">
            <w:pPr>
              <w:pStyle w:val="Compact"/>
            </w:pPr>
            <w:r>
              <w:rPr>
                <w:u w:val="single"/>
              </w:rPr>
              <w:t>TBD</w:t>
            </w:r>
          </w:p>
        </w:tc>
        <w:tc>
          <w:tcPr>
            <w:tcW w:w="0" w:type="auto"/>
          </w:tcPr>
          <w:p w14:paraId="6251ED37" w14:textId="77777777" w:rsidR="002A270D" w:rsidRDefault="00824F8B">
            <w:pPr>
              <w:pStyle w:val="Compact"/>
            </w:pPr>
            <w:r>
              <w:rPr>
                <w:u w:val="single"/>
              </w:rPr>
              <w:t>TBD</w:t>
            </w:r>
          </w:p>
        </w:tc>
        <w:tc>
          <w:tcPr>
            <w:tcW w:w="0" w:type="auto"/>
          </w:tcPr>
          <w:p w14:paraId="7C06529C" w14:textId="77777777" w:rsidR="002A270D" w:rsidRDefault="00824F8B">
            <w:pPr>
              <w:pStyle w:val="Compact"/>
            </w:pPr>
            <w:r>
              <w:rPr>
                <w:u w:val="single"/>
              </w:rPr>
              <w:t>TBD</w:t>
            </w:r>
          </w:p>
        </w:tc>
        <w:tc>
          <w:tcPr>
            <w:tcW w:w="0" w:type="auto"/>
          </w:tcPr>
          <w:p w14:paraId="199C1FA3" w14:textId="77777777" w:rsidR="002A270D" w:rsidRDefault="00824F8B">
            <w:pPr>
              <w:pStyle w:val="Compact"/>
            </w:pPr>
            <w:r>
              <w:rPr>
                <w:u w:val="single"/>
              </w:rPr>
              <w:t>TBD</w:t>
            </w:r>
          </w:p>
        </w:tc>
        <w:tc>
          <w:tcPr>
            <w:tcW w:w="0" w:type="auto"/>
          </w:tcPr>
          <w:p w14:paraId="15767886" w14:textId="77777777" w:rsidR="002A270D" w:rsidRDefault="00824F8B">
            <w:pPr>
              <w:pStyle w:val="Compact"/>
            </w:pPr>
            <w:r>
              <w:rPr>
                <w:u w:val="single"/>
              </w:rPr>
              <w:t>TBD</w:t>
            </w:r>
          </w:p>
        </w:tc>
      </w:tr>
      <w:tr w:rsidR="002A270D" w14:paraId="151F1EC2" w14:textId="77777777">
        <w:tc>
          <w:tcPr>
            <w:tcW w:w="0" w:type="auto"/>
          </w:tcPr>
          <w:p w14:paraId="2DE87D74" w14:textId="77777777" w:rsidR="002A270D" w:rsidRDefault="00824F8B">
            <w:pPr>
              <w:pStyle w:val="Compact"/>
            </w:pPr>
            <w:r>
              <w:rPr>
                <w:u w:val="single"/>
              </w:rPr>
              <w:t>R408.2.2(11b)</w:t>
            </w:r>
          </w:p>
        </w:tc>
        <w:tc>
          <w:tcPr>
            <w:tcW w:w="0" w:type="auto"/>
          </w:tcPr>
          <w:p w14:paraId="4B218E80" w14:textId="77777777" w:rsidR="002A270D" w:rsidRDefault="00824F8B">
            <w:r>
              <w:rPr>
                <w:u w:val="single"/>
              </w:rPr>
              <w:t>Ductless Single Zone option 2</w:t>
            </w:r>
          </w:p>
        </w:tc>
        <w:tc>
          <w:tcPr>
            <w:tcW w:w="0" w:type="auto"/>
          </w:tcPr>
          <w:p w14:paraId="6164A9A7" w14:textId="77777777" w:rsidR="002A270D" w:rsidRDefault="00824F8B">
            <w:pPr>
              <w:pStyle w:val="Compact"/>
            </w:pPr>
            <w:r>
              <w:rPr>
                <w:u w:val="single"/>
              </w:rPr>
              <w:t>TBD</w:t>
            </w:r>
          </w:p>
        </w:tc>
        <w:tc>
          <w:tcPr>
            <w:tcW w:w="0" w:type="auto"/>
          </w:tcPr>
          <w:p w14:paraId="6DCD4DBF" w14:textId="77777777" w:rsidR="002A270D" w:rsidRDefault="00824F8B">
            <w:pPr>
              <w:pStyle w:val="Compact"/>
            </w:pPr>
            <w:r>
              <w:rPr>
                <w:u w:val="single"/>
              </w:rPr>
              <w:t>TBD</w:t>
            </w:r>
          </w:p>
        </w:tc>
        <w:tc>
          <w:tcPr>
            <w:tcW w:w="0" w:type="auto"/>
          </w:tcPr>
          <w:p w14:paraId="782C8FAB" w14:textId="77777777" w:rsidR="002A270D" w:rsidRDefault="00824F8B">
            <w:pPr>
              <w:pStyle w:val="Compact"/>
            </w:pPr>
            <w:r>
              <w:rPr>
                <w:u w:val="single"/>
              </w:rPr>
              <w:t>TBD</w:t>
            </w:r>
          </w:p>
        </w:tc>
        <w:tc>
          <w:tcPr>
            <w:tcW w:w="0" w:type="auto"/>
          </w:tcPr>
          <w:p w14:paraId="609099EA" w14:textId="77777777" w:rsidR="002A270D" w:rsidRDefault="00824F8B">
            <w:pPr>
              <w:pStyle w:val="Compact"/>
            </w:pPr>
            <w:r>
              <w:rPr>
                <w:u w:val="single"/>
              </w:rPr>
              <w:t>TBD</w:t>
            </w:r>
          </w:p>
        </w:tc>
        <w:tc>
          <w:tcPr>
            <w:tcW w:w="0" w:type="auto"/>
          </w:tcPr>
          <w:p w14:paraId="266D9D85" w14:textId="77777777" w:rsidR="002A270D" w:rsidRDefault="00824F8B">
            <w:pPr>
              <w:pStyle w:val="Compact"/>
            </w:pPr>
            <w:r>
              <w:rPr>
                <w:u w:val="single"/>
              </w:rPr>
              <w:t>0</w:t>
            </w:r>
          </w:p>
        </w:tc>
        <w:tc>
          <w:tcPr>
            <w:tcW w:w="0" w:type="auto"/>
          </w:tcPr>
          <w:p w14:paraId="5640C64A" w14:textId="77777777" w:rsidR="002A270D" w:rsidRDefault="00824F8B">
            <w:pPr>
              <w:pStyle w:val="Compact"/>
            </w:pPr>
            <w:r>
              <w:rPr>
                <w:u w:val="single"/>
              </w:rPr>
              <w:t>TBD</w:t>
            </w:r>
          </w:p>
        </w:tc>
        <w:tc>
          <w:tcPr>
            <w:tcW w:w="0" w:type="auto"/>
          </w:tcPr>
          <w:p w14:paraId="0E03EFF5" w14:textId="77777777" w:rsidR="002A270D" w:rsidRDefault="00824F8B">
            <w:pPr>
              <w:pStyle w:val="Compact"/>
            </w:pPr>
            <w:r>
              <w:rPr>
                <w:u w:val="single"/>
              </w:rPr>
              <w:t>0</w:t>
            </w:r>
          </w:p>
        </w:tc>
        <w:tc>
          <w:tcPr>
            <w:tcW w:w="0" w:type="auto"/>
          </w:tcPr>
          <w:p w14:paraId="48195322" w14:textId="77777777" w:rsidR="002A270D" w:rsidRDefault="00824F8B">
            <w:pPr>
              <w:pStyle w:val="Compact"/>
            </w:pPr>
            <w:r>
              <w:rPr>
                <w:u w:val="single"/>
              </w:rPr>
              <w:t>0</w:t>
            </w:r>
          </w:p>
        </w:tc>
        <w:tc>
          <w:tcPr>
            <w:tcW w:w="0" w:type="auto"/>
          </w:tcPr>
          <w:p w14:paraId="0E9723FC" w14:textId="77777777" w:rsidR="002A270D" w:rsidRDefault="00824F8B">
            <w:pPr>
              <w:pStyle w:val="Compact"/>
            </w:pPr>
            <w:r>
              <w:rPr>
                <w:u w:val="single"/>
              </w:rPr>
              <w:t>0</w:t>
            </w:r>
          </w:p>
        </w:tc>
        <w:tc>
          <w:tcPr>
            <w:tcW w:w="0" w:type="auto"/>
          </w:tcPr>
          <w:p w14:paraId="574C2BD9" w14:textId="77777777" w:rsidR="002A270D" w:rsidRDefault="00824F8B">
            <w:pPr>
              <w:pStyle w:val="Compact"/>
            </w:pPr>
            <w:r>
              <w:rPr>
                <w:u w:val="single"/>
              </w:rPr>
              <w:t>0</w:t>
            </w:r>
          </w:p>
        </w:tc>
        <w:tc>
          <w:tcPr>
            <w:tcW w:w="0" w:type="auto"/>
          </w:tcPr>
          <w:p w14:paraId="203B119B" w14:textId="77777777" w:rsidR="002A270D" w:rsidRDefault="00824F8B">
            <w:pPr>
              <w:pStyle w:val="Compact"/>
            </w:pPr>
            <w:r>
              <w:rPr>
                <w:u w:val="single"/>
              </w:rPr>
              <w:t>0</w:t>
            </w:r>
          </w:p>
        </w:tc>
      </w:tr>
      <w:tr w:rsidR="002A270D" w14:paraId="40010341" w14:textId="77777777">
        <w:tc>
          <w:tcPr>
            <w:tcW w:w="0" w:type="auto"/>
          </w:tcPr>
          <w:p w14:paraId="65EBBBD6" w14:textId="77777777" w:rsidR="002A270D" w:rsidRDefault="00824F8B">
            <w:pPr>
              <w:pStyle w:val="Compact"/>
            </w:pPr>
            <w:r>
              <w:rPr>
                <w:u w:val="single"/>
              </w:rPr>
              <w:t>R408.2.2(</w:t>
            </w:r>
            <w:proofErr w:type="gramStart"/>
            <w:r>
              <w:rPr>
                <w:u w:val="single"/>
              </w:rPr>
              <w:t>12 )</w:t>
            </w:r>
            <w:proofErr w:type="gramEnd"/>
          </w:p>
        </w:tc>
        <w:tc>
          <w:tcPr>
            <w:tcW w:w="0" w:type="auto"/>
          </w:tcPr>
          <w:p w14:paraId="1F91E5E6" w14:textId="77777777" w:rsidR="002A270D" w:rsidRDefault="00824F8B">
            <w:pPr>
              <w:pStyle w:val="Compact"/>
            </w:pPr>
            <w:r>
              <w:rPr>
                <w:u w:val="single"/>
              </w:rPr>
              <w:t>Ductless - Multizone (Non-ducted indoor unit)</w:t>
            </w:r>
          </w:p>
        </w:tc>
        <w:tc>
          <w:tcPr>
            <w:tcW w:w="0" w:type="auto"/>
          </w:tcPr>
          <w:p w14:paraId="3B2D6446" w14:textId="77777777" w:rsidR="002A270D" w:rsidRDefault="00824F8B">
            <w:pPr>
              <w:pStyle w:val="Compact"/>
            </w:pPr>
            <w:r>
              <w:rPr>
                <w:u w:val="single"/>
              </w:rPr>
              <w:t>TBD</w:t>
            </w:r>
          </w:p>
        </w:tc>
        <w:tc>
          <w:tcPr>
            <w:tcW w:w="0" w:type="auto"/>
          </w:tcPr>
          <w:p w14:paraId="576CA25A" w14:textId="77777777" w:rsidR="002A270D" w:rsidRDefault="00824F8B">
            <w:pPr>
              <w:pStyle w:val="Compact"/>
            </w:pPr>
            <w:r>
              <w:rPr>
                <w:u w:val="single"/>
              </w:rPr>
              <w:t>TBD</w:t>
            </w:r>
          </w:p>
        </w:tc>
        <w:tc>
          <w:tcPr>
            <w:tcW w:w="0" w:type="auto"/>
          </w:tcPr>
          <w:p w14:paraId="7D9D3720" w14:textId="77777777" w:rsidR="002A270D" w:rsidRDefault="00824F8B">
            <w:pPr>
              <w:pStyle w:val="Compact"/>
            </w:pPr>
            <w:r>
              <w:rPr>
                <w:u w:val="single"/>
              </w:rPr>
              <w:t>TBD</w:t>
            </w:r>
          </w:p>
        </w:tc>
        <w:tc>
          <w:tcPr>
            <w:tcW w:w="0" w:type="auto"/>
          </w:tcPr>
          <w:p w14:paraId="1358BE10" w14:textId="77777777" w:rsidR="002A270D" w:rsidRDefault="00824F8B">
            <w:pPr>
              <w:pStyle w:val="Compact"/>
            </w:pPr>
            <w:r>
              <w:rPr>
                <w:u w:val="single"/>
              </w:rPr>
              <w:t>TBD</w:t>
            </w:r>
          </w:p>
        </w:tc>
        <w:tc>
          <w:tcPr>
            <w:tcW w:w="0" w:type="auto"/>
          </w:tcPr>
          <w:p w14:paraId="4E8033F8" w14:textId="77777777" w:rsidR="002A270D" w:rsidRDefault="00824F8B">
            <w:pPr>
              <w:pStyle w:val="Compact"/>
            </w:pPr>
            <w:r>
              <w:rPr>
                <w:u w:val="single"/>
              </w:rPr>
              <w:t>TBD</w:t>
            </w:r>
          </w:p>
        </w:tc>
        <w:tc>
          <w:tcPr>
            <w:tcW w:w="0" w:type="auto"/>
          </w:tcPr>
          <w:p w14:paraId="275687DD" w14:textId="77777777" w:rsidR="002A270D" w:rsidRDefault="00824F8B">
            <w:pPr>
              <w:pStyle w:val="Compact"/>
            </w:pPr>
            <w:r>
              <w:rPr>
                <w:u w:val="single"/>
              </w:rPr>
              <w:t>TBD</w:t>
            </w:r>
          </w:p>
        </w:tc>
        <w:tc>
          <w:tcPr>
            <w:tcW w:w="0" w:type="auto"/>
          </w:tcPr>
          <w:p w14:paraId="3DA6E9CD" w14:textId="77777777" w:rsidR="002A270D" w:rsidRDefault="00824F8B">
            <w:pPr>
              <w:pStyle w:val="Compact"/>
            </w:pPr>
            <w:r>
              <w:rPr>
                <w:u w:val="single"/>
              </w:rPr>
              <w:t>TBD</w:t>
            </w:r>
          </w:p>
        </w:tc>
        <w:tc>
          <w:tcPr>
            <w:tcW w:w="0" w:type="auto"/>
          </w:tcPr>
          <w:p w14:paraId="47642002" w14:textId="77777777" w:rsidR="002A270D" w:rsidRDefault="00824F8B">
            <w:pPr>
              <w:pStyle w:val="Compact"/>
            </w:pPr>
            <w:r>
              <w:rPr>
                <w:u w:val="single"/>
              </w:rPr>
              <w:t>TBD</w:t>
            </w:r>
          </w:p>
        </w:tc>
        <w:tc>
          <w:tcPr>
            <w:tcW w:w="0" w:type="auto"/>
          </w:tcPr>
          <w:p w14:paraId="672CD1F4" w14:textId="77777777" w:rsidR="002A270D" w:rsidRDefault="00824F8B">
            <w:pPr>
              <w:pStyle w:val="Compact"/>
            </w:pPr>
            <w:r>
              <w:rPr>
                <w:u w:val="single"/>
              </w:rPr>
              <w:t>TBD</w:t>
            </w:r>
          </w:p>
        </w:tc>
        <w:tc>
          <w:tcPr>
            <w:tcW w:w="0" w:type="auto"/>
          </w:tcPr>
          <w:p w14:paraId="3D7F66B1" w14:textId="77777777" w:rsidR="002A270D" w:rsidRDefault="00824F8B">
            <w:pPr>
              <w:pStyle w:val="Compact"/>
            </w:pPr>
            <w:r>
              <w:rPr>
                <w:u w:val="single"/>
              </w:rPr>
              <w:t>TBD</w:t>
            </w:r>
          </w:p>
        </w:tc>
        <w:tc>
          <w:tcPr>
            <w:tcW w:w="0" w:type="auto"/>
          </w:tcPr>
          <w:p w14:paraId="5B93611A" w14:textId="77777777" w:rsidR="002A270D" w:rsidRDefault="00824F8B">
            <w:pPr>
              <w:pStyle w:val="Compact"/>
            </w:pPr>
            <w:r>
              <w:rPr>
                <w:u w:val="single"/>
              </w:rPr>
              <w:t>TBD</w:t>
            </w:r>
          </w:p>
        </w:tc>
      </w:tr>
      <w:tr w:rsidR="002A270D" w14:paraId="3FC3AFF9" w14:textId="77777777">
        <w:tc>
          <w:tcPr>
            <w:tcW w:w="0" w:type="auto"/>
          </w:tcPr>
          <w:p w14:paraId="01E6A22B" w14:textId="77777777" w:rsidR="002A270D" w:rsidRDefault="00824F8B">
            <w:pPr>
              <w:pStyle w:val="Compact"/>
            </w:pPr>
            <w:r>
              <w:rPr>
                <w:u w:val="single"/>
              </w:rPr>
              <w:t>R408.2.2(13)</w:t>
            </w:r>
          </w:p>
        </w:tc>
        <w:tc>
          <w:tcPr>
            <w:tcW w:w="0" w:type="auto"/>
          </w:tcPr>
          <w:p w14:paraId="07E7FF07" w14:textId="77777777" w:rsidR="002A270D" w:rsidRDefault="00824F8B">
            <w:pPr>
              <w:pStyle w:val="Compact"/>
            </w:pPr>
            <w:r>
              <w:rPr>
                <w:u w:val="single"/>
              </w:rPr>
              <w:t xml:space="preserve">Ductless – Multizone </w:t>
            </w:r>
            <w:proofErr w:type="gramStart"/>
            <w:r>
              <w:rPr>
                <w:u w:val="single"/>
              </w:rPr>
              <w:t>( Mixed</w:t>
            </w:r>
            <w:proofErr w:type="gramEnd"/>
            <w:r>
              <w:rPr>
                <w:u w:val="single"/>
              </w:rPr>
              <w:t>)</w:t>
            </w:r>
          </w:p>
        </w:tc>
        <w:tc>
          <w:tcPr>
            <w:tcW w:w="0" w:type="auto"/>
          </w:tcPr>
          <w:p w14:paraId="6A2F53E2" w14:textId="77777777" w:rsidR="002A270D" w:rsidRDefault="00824F8B">
            <w:pPr>
              <w:pStyle w:val="Compact"/>
            </w:pPr>
            <w:r>
              <w:rPr>
                <w:u w:val="single"/>
              </w:rPr>
              <w:t>TBD</w:t>
            </w:r>
          </w:p>
        </w:tc>
        <w:tc>
          <w:tcPr>
            <w:tcW w:w="0" w:type="auto"/>
          </w:tcPr>
          <w:p w14:paraId="34B1F99B" w14:textId="77777777" w:rsidR="002A270D" w:rsidRDefault="00824F8B">
            <w:pPr>
              <w:pStyle w:val="Compact"/>
            </w:pPr>
            <w:r>
              <w:rPr>
                <w:u w:val="single"/>
              </w:rPr>
              <w:t>TBD</w:t>
            </w:r>
          </w:p>
        </w:tc>
        <w:tc>
          <w:tcPr>
            <w:tcW w:w="0" w:type="auto"/>
          </w:tcPr>
          <w:p w14:paraId="2AC18B2C" w14:textId="77777777" w:rsidR="002A270D" w:rsidRDefault="00824F8B">
            <w:pPr>
              <w:pStyle w:val="Compact"/>
            </w:pPr>
            <w:r>
              <w:rPr>
                <w:u w:val="single"/>
              </w:rPr>
              <w:t>TBD</w:t>
            </w:r>
          </w:p>
        </w:tc>
        <w:tc>
          <w:tcPr>
            <w:tcW w:w="0" w:type="auto"/>
          </w:tcPr>
          <w:p w14:paraId="5E04E4FC" w14:textId="77777777" w:rsidR="002A270D" w:rsidRDefault="00824F8B">
            <w:pPr>
              <w:pStyle w:val="Compact"/>
            </w:pPr>
            <w:r>
              <w:rPr>
                <w:u w:val="single"/>
              </w:rPr>
              <w:t>TBD</w:t>
            </w:r>
          </w:p>
        </w:tc>
        <w:tc>
          <w:tcPr>
            <w:tcW w:w="0" w:type="auto"/>
          </w:tcPr>
          <w:p w14:paraId="7CD174C1" w14:textId="77777777" w:rsidR="002A270D" w:rsidRDefault="00824F8B">
            <w:pPr>
              <w:pStyle w:val="Compact"/>
            </w:pPr>
            <w:r>
              <w:rPr>
                <w:u w:val="single"/>
              </w:rPr>
              <w:t>TBD</w:t>
            </w:r>
          </w:p>
        </w:tc>
        <w:tc>
          <w:tcPr>
            <w:tcW w:w="0" w:type="auto"/>
          </w:tcPr>
          <w:p w14:paraId="0A790ED2" w14:textId="77777777" w:rsidR="002A270D" w:rsidRDefault="00824F8B">
            <w:pPr>
              <w:pStyle w:val="Compact"/>
            </w:pPr>
            <w:r>
              <w:rPr>
                <w:u w:val="single"/>
              </w:rPr>
              <w:t>TBD</w:t>
            </w:r>
          </w:p>
        </w:tc>
        <w:tc>
          <w:tcPr>
            <w:tcW w:w="0" w:type="auto"/>
          </w:tcPr>
          <w:p w14:paraId="613A47C2" w14:textId="77777777" w:rsidR="002A270D" w:rsidRDefault="00824F8B">
            <w:pPr>
              <w:pStyle w:val="Compact"/>
            </w:pPr>
            <w:r>
              <w:rPr>
                <w:u w:val="single"/>
              </w:rPr>
              <w:t>TBD</w:t>
            </w:r>
          </w:p>
        </w:tc>
        <w:tc>
          <w:tcPr>
            <w:tcW w:w="0" w:type="auto"/>
          </w:tcPr>
          <w:p w14:paraId="13DFC388" w14:textId="77777777" w:rsidR="002A270D" w:rsidRDefault="00824F8B">
            <w:pPr>
              <w:pStyle w:val="Compact"/>
            </w:pPr>
            <w:r>
              <w:rPr>
                <w:u w:val="single"/>
              </w:rPr>
              <w:t>TBD</w:t>
            </w:r>
          </w:p>
        </w:tc>
        <w:tc>
          <w:tcPr>
            <w:tcW w:w="0" w:type="auto"/>
          </w:tcPr>
          <w:p w14:paraId="0A5CFB05" w14:textId="77777777" w:rsidR="002A270D" w:rsidRDefault="00824F8B">
            <w:pPr>
              <w:pStyle w:val="Compact"/>
            </w:pPr>
            <w:r>
              <w:rPr>
                <w:u w:val="single"/>
              </w:rPr>
              <w:t>TBD</w:t>
            </w:r>
          </w:p>
        </w:tc>
        <w:tc>
          <w:tcPr>
            <w:tcW w:w="0" w:type="auto"/>
          </w:tcPr>
          <w:p w14:paraId="2C16B4A7" w14:textId="77777777" w:rsidR="002A270D" w:rsidRDefault="00824F8B">
            <w:pPr>
              <w:pStyle w:val="Compact"/>
            </w:pPr>
            <w:r>
              <w:rPr>
                <w:u w:val="single"/>
              </w:rPr>
              <w:t>TBD</w:t>
            </w:r>
          </w:p>
        </w:tc>
        <w:tc>
          <w:tcPr>
            <w:tcW w:w="0" w:type="auto"/>
          </w:tcPr>
          <w:p w14:paraId="7E1D293B" w14:textId="77777777" w:rsidR="002A270D" w:rsidRDefault="00824F8B">
            <w:pPr>
              <w:pStyle w:val="Compact"/>
            </w:pPr>
            <w:r>
              <w:rPr>
                <w:u w:val="single"/>
              </w:rPr>
              <w:t>TBD</w:t>
            </w:r>
          </w:p>
        </w:tc>
      </w:tr>
    </w:tbl>
    <w:p w14:paraId="5142C0E4" w14:textId="77777777" w:rsidR="002A270D" w:rsidRDefault="00824F8B">
      <w:pPr>
        <w:pStyle w:val="BodyText"/>
      </w:pPr>
      <w:bookmarkStart w:id="1" w:name="X8b35fecc8df5ce247677823bc8767df2eb0bf82"/>
      <w:r>
        <w:rPr>
          <w:b/>
        </w:rPr>
        <w:lastRenderedPageBreak/>
        <w:t>Reason:</w:t>
      </w:r>
    </w:p>
    <w:p w14:paraId="08EED814" w14:textId="77777777" w:rsidR="002A270D" w:rsidRDefault="00824F8B">
      <w:pPr>
        <w:pStyle w:val="BodyText"/>
      </w:pPr>
      <w:r>
        <w:t xml:space="preserve">Dear IECC Residential SC and Committee Members, we noted that Table 408.2 was difficult to update in </w:t>
      </w:r>
      <w:proofErr w:type="spellStart"/>
      <w:r>
        <w:t>cdpaccess</w:t>
      </w:r>
      <w:proofErr w:type="spellEnd"/>
      <w:r>
        <w:t xml:space="preserve">.  </w:t>
      </w:r>
      <w:proofErr w:type="gramStart"/>
      <w:r>
        <w:t>We did truncate</w:t>
      </w:r>
      <w:proofErr w:type="gramEnd"/>
      <w:r>
        <w:t xml:space="preserve"> the table and only concentrated on the HVAC portion for the submission. However, </w:t>
      </w:r>
      <w:proofErr w:type="spellStart"/>
      <w:r>
        <w:t>cdpaccess</w:t>
      </w:r>
      <w:proofErr w:type="spellEnd"/>
      <w:r>
        <w:t xml:space="preserve"> still did not capture our edits clearly.  Therefore, we are attaching a spreadsheet (PDF) for your reference so you can see what we did. We </w:t>
      </w:r>
      <w:proofErr w:type="spellStart"/>
      <w:proofErr w:type="gramStart"/>
      <w:r>
        <w:t>provded</w:t>
      </w:r>
      <w:proofErr w:type="spellEnd"/>
      <w:proofErr w:type="gramEnd"/>
      <w:r>
        <w:t xml:space="preserve"> more energy efficient product options by climate zones matched with potential </w:t>
      </w:r>
      <w:proofErr w:type="spellStart"/>
      <w:proofErr w:type="gramStart"/>
      <w:r>
        <w:t>credits.This</w:t>
      </w:r>
      <w:proofErr w:type="spellEnd"/>
      <w:proofErr w:type="gramEnd"/>
      <w:r>
        <w:t xml:space="preserve"> caused us to add rows 3b, 4b, 5b, 6b, 7b, 8b, and 11b. (The concept in 9b was already captured in the original table.)  We also split out Climate zones 4A, 4B, and 4C since credits are noted by granularity of climate zone 4. We also split out climate zones 0, 1 as we are still waiting for analysis from PNNL.  Therefore, climate zones 0 and 1 may be different.  </w:t>
      </w:r>
      <w:r>
        <w:br/>
      </w:r>
      <w:r>
        <w:br/>
        <w:t xml:space="preserve">On August 16, 2022, President Joe Biden signed the Inflation Reduction Act (IRA) into law. The Act, which contains dozens of provisions related to climate change and prescription drug prices, includes measures that provide federal income tax credits for high efficiency HVAC and water heater products.  This proposal aligns Additional Energy Credits with the IRA, provides even more energy credits for higher-efficiency equipment, and will encourage homeowners and builders to install efficient water heater products.  Therefore, AHRI members suggest </w:t>
      </w:r>
      <w:proofErr w:type="gramStart"/>
      <w:r>
        <w:t>to align</w:t>
      </w:r>
      <w:proofErr w:type="gramEnd"/>
      <w:r>
        <w:t xml:space="preserve"> with Energy Star product specifications and CEE tiers when defining efficiency levels for HVAC options in R408.2.2. AHRI notes that the following sections of R408.2.2 align with these sections of either Energy Star v5.0 or CEE Tier 2 or 3.  AHRI members note that aligning with these options </w:t>
      </w:r>
      <w:proofErr w:type="gramStart"/>
      <w:r>
        <w:t>provide</w:t>
      </w:r>
      <w:proofErr w:type="gramEnd"/>
      <w:r>
        <w:t xml:space="preserve"> the industry at large multiple product options that provide energy benefits and potentially provide tax credits.  </w:t>
      </w:r>
    </w:p>
    <w:p w14:paraId="4DE4244C" w14:textId="77777777" w:rsidR="002A270D" w:rsidRDefault="00824F8B">
      <w:pPr>
        <w:pStyle w:val="BodyText"/>
      </w:pPr>
      <w:r>
        <w:t>AHRI reiterates that data from PNNL was not available.  Therefore, AHRI felt it was prudent to provide multiple options/scenarios to ensure energy-efficient options are available to the marketplace based on the current energy efficiency levels noted by Energy Star and CEE.</w:t>
      </w:r>
    </w:p>
    <w:p w14:paraId="445157D1" w14:textId="77777777" w:rsidR="002A270D" w:rsidRDefault="00824F8B">
      <w:pPr>
        <w:pStyle w:val="Compact"/>
        <w:numPr>
          <w:ilvl w:val="0"/>
          <w:numId w:val="17"/>
        </w:numPr>
      </w:pPr>
      <w:r>
        <w:rPr>
          <w:b/>
        </w:rPr>
        <w:t>R408.2.2.1 –</w:t>
      </w:r>
      <w:r>
        <w:t xml:space="preserve"> The proposal aligns with Energy Star</w:t>
      </w:r>
    </w:p>
    <w:p w14:paraId="7FA2CF74" w14:textId="77777777" w:rsidR="002A270D" w:rsidRDefault="00824F8B">
      <w:pPr>
        <w:pStyle w:val="Compact"/>
        <w:numPr>
          <w:ilvl w:val="0"/>
          <w:numId w:val="17"/>
        </w:numPr>
      </w:pPr>
      <w:r>
        <w:rPr>
          <w:b/>
        </w:rPr>
        <w:t>R408.2.2.2</w:t>
      </w:r>
      <w:r>
        <w:t>- The proposal aligns with CEE Tier 2</w:t>
      </w:r>
    </w:p>
    <w:p w14:paraId="23FD8FE0" w14:textId="77777777" w:rsidR="002A270D" w:rsidRDefault="00824F8B">
      <w:pPr>
        <w:pStyle w:val="Compact"/>
        <w:numPr>
          <w:ilvl w:val="0"/>
          <w:numId w:val="17"/>
        </w:numPr>
      </w:pPr>
      <w:r>
        <w:rPr>
          <w:b/>
        </w:rPr>
        <w:t>R408.2.2.3a</w:t>
      </w:r>
      <w:r>
        <w:t>- The proposal aligns with Energy Star</w:t>
      </w:r>
    </w:p>
    <w:p w14:paraId="51854C3B" w14:textId="77777777" w:rsidR="002A270D" w:rsidRDefault="00824F8B">
      <w:pPr>
        <w:pStyle w:val="Compact"/>
        <w:numPr>
          <w:ilvl w:val="0"/>
          <w:numId w:val="17"/>
        </w:numPr>
      </w:pPr>
      <w:r>
        <w:rPr>
          <w:b/>
        </w:rPr>
        <w:t>R408.2.2.3b</w:t>
      </w:r>
      <w:r>
        <w:t>- The proposal aligns with Energy Star</w:t>
      </w:r>
    </w:p>
    <w:p w14:paraId="01CA54B2" w14:textId="77777777" w:rsidR="002A270D" w:rsidRDefault="00824F8B">
      <w:pPr>
        <w:pStyle w:val="Compact"/>
        <w:numPr>
          <w:ilvl w:val="0"/>
          <w:numId w:val="17"/>
        </w:numPr>
      </w:pPr>
      <w:r>
        <w:rPr>
          <w:b/>
        </w:rPr>
        <w:t>R408.2.2.4a-</w:t>
      </w:r>
      <w:r>
        <w:t xml:space="preserve"> The proposal aligns with Energy Star</w:t>
      </w:r>
    </w:p>
    <w:p w14:paraId="4A1FDB4C" w14:textId="77777777" w:rsidR="002A270D" w:rsidRDefault="00824F8B">
      <w:pPr>
        <w:pStyle w:val="Compact"/>
        <w:numPr>
          <w:ilvl w:val="0"/>
          <w:numId w:val="17"/>
        </w:numPr>
      </w:pPr>
      <w:r>
        <w:rPr>
          <w:b/>
        </w:rPr>
        <w:t>R408.2.2.4b-</w:t>
      </w:r>
      <w:r>
        <w:t xml:space="preserve"> The proposal aligns with Modified Energy Star due to lack of exact equipment type under Energy Star</w:t>
      </w:r>
    </w:p>
    <w:p w14:paraId="432CDA03" w14:textId="77777777" w:rsidR="002A270D" w:rsidRDefault="00824F8B">
      <w:pPr>
        <w:pStyle w:val="Compact"/>
        <w:numPr>
          <w:ilvl w:val="0"/>
          <w:numId w:val="17"/>
        </w:numPr>
      </w:pPr>
      <w:r>
        <w:rPr>
          <w:b/>
        </w:rPr>
        <w:t>R408.2.2.5a-</w:t>
      </w:r>
      <w:r>
        <w:t xml:space="preserve"> The proposal aligns with CEE Tier 3/ CEE Tier 2</w:t>
      </w:r>
    </w:p>
    <w:p w14:paraId="2AB4890C" w14:textId="77777777" w:rsidR="002A270D" w:rsidRDefault="00824F8B">
      <w:pPr>
        <w:pStyle w:val="Compact"/>
        <w:numPr>
          <w:ilvl w:val="0"/>
          <w:numId w:val="17"/>
        </w:numPr>
      </w:pPr>
      <w:r>
        <w:rPr>
          <w:b/>
        </w:rPr>
        <w:t>R408.2.2.5b-</w:t>
      </w:r>
      <w:r>
        <w:t xml:space="preserve"> The proposal aligns with Modified CEE Tier 2 due to lack of exact equipment type under Energy Star</w:t>
      </w:r>
    </w:p>
    <w:p w14:paraId="6AFA50AC" w14:textId="77777777" w:rsidR="002A270D" w:rsidRDefault="00824F8B">
      <w:pPr>
        <w:pStyle w:val="Compact"/>
        <w:numPr>
          <w:ilvl w:val="0"/>
          <w:numId w:val="17"/>
        </w:numPr>
      </w:pPr>
      <w:r>
        <w:rPr>
          <w:b/>
        </w:rPr>
        <w:t>R408.2.2.6a-</w:t>
      </w:r>
      <w:r>
        <w:t xml:space="preserve"> The proposal aligns with Energy Star</w:t>
      </w:r>
    </w:p>
    <w:p w14:paraId="1FF5C2FC" w14:textId="77777777" w:rsidR="002A270D" w:rsidRDefault="00824F8B">
      <w:pPr>
        <w:pStyle w:val="Compact"/>
        <w:numPr>
          <w:ilvl w:val="0"/>
          <w:numId w:val="17"/>
        </w:numPr>
      </w:pPr>
      <w:r>
        <w:rPr>
          <w:b/>
        </w:rPr>
        <w:t>R408.2.2.6b-</w:t>
      </w:r>
      <w:r>
        <w:t xml:space="preserve"> The proposal aligns with Modified Energy Star due to lack of exact equipment type under Energy Star</w:t>
      </w:r>
    </w:p>
    <w:p w14:paraId="3245F1A0" w14:textId="77777777" w:rsidR="002A270D" w:rsidRDefault="00824F8B">
      <w:pPr>
        <w:pStyle w:val="Compact"/>
        <w:numPr>
          <w:ilvl w:val="0"/>
          <w:numId w:val="17"/>
        </w:numPr>
      </w:pPr>
      <w:r>
        <w:rPr>
          <w:b/>
        </w:rPr>
        <w:t>R408.2.2.7a-</w:t>
      </w:r>
      <w:r>
        <w:t xml:space="preserve"> The proposal aligns with CEE Tier 3</w:t>
      </w:r>
    </w:p>
    <w:p w14:paraId="405343D1" w14:textId="77777777" w:rsidR="002A270D" w:rsidRDefault="00824F8B">
      <w:pPr>
        <w:pStyle w:val="Compact"/>
        <w:numPr>
          <w:ilvl w:val="0"/>
          <w:numId w:val="17"/>
        </w:numPr>
      </w:pPr>
      <w:r>
        <w:rPr>
          <w:b/>
        </w:rPr>
        <w:t>R408.2.2.7b-</w:t>
      </w:r>
      <w:r>
        <w:t xml:space="preserve"> The proposal aligns with CEE Tier 2</w:t>
      </w:r>
    </w:p>
    <w:p w14:paraId="555D87B6" w14:textId="77777777" w:rsidR="002A270D" w:rsidRDefault="00824F8B">
      <w:pPr>
        <w:pStyle w:val="Compact"/>
        <w:numPr>
          <w:ilvl w:val="0"/>
          <w:numId w:val="17"/>
        </w:numPr>
      </w:pPr>
      <w:r>
        <w:rPr>
          <w:b/>
        </w:rPr>
        <w:t>R408.2.2.8a-</w:t>
      </w:r>
      <w:r>
        <w:t xml:space="preserve"> The proposal aligns with Energy Star</w:t>
      </w:r>
    </w:p>
    <w:p w14:paraId="002C2258" w14:textId="77777777" w:rsidR="002A270D" w:rsidRDefault="00824F8B">
      <w:pPr>
        <w:pStyle w:val="Compact"/>
        <w:numPr>
          <w:ilvl w:val="0"/>
          <w:numId w:val="17"/>
        </w:numPr>
      </w:pPr>
      <w:r>
        <w:rPr>
          <w:b/>
        </w:rPr>
        <w:t>R408.2.2.8b-</w:t>
      </w:r>
      <w:r>
        <w:t xml:space="preserve"> The proposal aligns with Energy Star</w:t>
      </w:r>
    </w:p>
    <w:p w14:paraId="382E398D" w14:textId="77777777" w:rsidR="002A270D" w:rsidRDefault="00824F8B">
      <w:pPr>
        <w:pStyle w:val="Compact"/>
        <w:numPr>
          <w:ilvl w:val="0"/>
          <w:numId w:val="17"/>
        </w:numPr>
      </w:pPr>
      <w:r>
        <w:rPr>
          <w:b/>
        </w:rPr>
        <w:t>R408.2.2.9a-</w:t>
      </w:r>
      <w:r>
        <w:t xml:space="preserve"> The proposal aligns with Energy Star Most Efficient</w:t>
      </w:r>
    </w:p>
    <w:p w14:paraId="606296D0" w14:textId="77777777" w:rsidR="002A270D" w:rsidRDefault="00824F8B">
      <w:pPr>
        <w:pStyle w:val="Compact"/>
        <w:numPr>
          <w:ilvl w:val="0"/>
          <w:numId w:val="17"/>
        </w:numPr>
      </w:pPr>
      <w:r>
        <w:rPr>
          <w:b/>
        </w:rPr>
        <w:t>R408.2.2.9b-</w:t>
      </w:r>
      <w:r>
        <w:t xml:space="preserve"> The proposal aligns with Energy Star Most Efficient</w:t>
      </w:r>
    </w:p>
    <w:p w14:paraId="41408174" w14:textId="77777777" w:rsidR="002A270D" w:rsidRDefault="00824F8B">
      <w:pPr>
        <w:pStyle w:val="Compact"/>
        <w:numPr>
          <w:ilvl w:val="0"/>
          <w:numId w:val="17"/>
        </w:numPr>
      </w:pPr>
      <w:r>
        <w:rPr>
          <w:b/>
        </w:rPr>
        <w:t>R408.2.2.10</w:t>
      </w:r>
      <w:r>
        <w:t>- The proposal aligns with Energy Star</w:t>
      </w:r>
    </w:p>
    <w:p w14:paraId="62B31B73" w14:textId="77777777" w:rsidR="002A270D" w:rsidRDefault="00824F8B">
      <w:pPr>
        <w:pStyle w:val="Compact"/>
        <w:numPr>
          <w:ilvl w:val="0"/>
          <w:numId w:val="17"/>
        </w:numPr>
      </w:pPr>
      <w:r>
        <w:rPr>
          <w:b/>
        </w:rPr>
        <w:t>R408.2.2.11a-</w:t>
      </w:r>
      <w:r>
        <w:t xml:space="preserve"> The proposal aligns with Energy Star</w:t>
      </w:r>
    </w:p>
    <w:p w14:paraId="0C310297" w14:textId="77777777" w:rsidR="002A270D" w:rsidRDefault="00824F8B">
      <w:pPr>
        <w:pStyle w:val="Compact"/>
        <w:numPr>
          <w:ilvl w:val="0"/>
          <w:numId w:val="17"/>
        </w:numPr>
      </w:pPr>
      <w:r>
        <w:rPr>
          <w:b/>
        </w:rPr>
        <w:t>R408.2.2.11b-</w:t>
      </w:r>
      <w:r>
        <w:t xml:space="preserve"> The proposal aligns with Energy Star</w:t>
      </w:r>
    </w:p>
    <w:p w14:paraId="4F3D1F57" w14:textId="77777777" w:rsidR="002A270D" w:rsidRDefault="00824F8B">
      <w:pPr>
        <w:pStyle w:val="Compact"/>
      </w:pPr>
      <w:r>
        <w:lastRenderedPageBreak/>
        <w:br/>
        <w:t> </w:t>
      </w:r>
    </w:p>
    <w:p w14:paraId="76E82731" w14:textId="77777777" w:rsidR="002A270D" w:rsidRDefault="00824F8B">
      <w:pPr>
        <w:pStyle w:val="BodyText"/>
      </w:pPr>
      <w:bookmarkStart w:id="2" w:name="X258bf1cde048450b528ba80d66fae50319641f7"/>
      <w:bookmarkEnd w:id="1"/>
      <w:r>
        <w:rPr>
          <w:b/>
        </w:rPr>
        <w:t>Bibliography:</w:t>
      </w:r>
    </w:p>
    <w:p w14:paraId="433473CB" w14:textId="77777777" w:rsidR="002A270D" w:rsidRDefault="00824F8B">
      <w:pPr>
        <w:pStyle w:val="BodyText"/>
      </w:pPr>
      <w:r>
        <w:t>AHRI notes that the Tax Provisions in the Inflation Reduction Act of 2022 can be found at this</w:t>
      </w:r>
      <w:r>
        <w:br/>
        <w:t xml:space="preserve">link </w:t>
      </w:r>
      <w:proofErr w:type="gramStart"/>
      <w:r>
        <w:t>https://crsreports.congress.gov/product/pdf/R/R47202</w:t>
      </w:r>
      <w:proofErr w:type="gramEnd"/>
    </w:p>
    <w:p w14:paraId="4E4B094A" w14:textId="77777777" w:rsidR="002A270D" w:rsidRDefault="00824F8B">
      <w:pPr>
        <w:pStyle w:val="BodyText"/>
      </w:pPr>
      <w:r>
        <w:t>For convenience, AHRI also provided AHRI's review of the Inflation Reduction Act.</w:t>
      </w:r>
    </w:p>
    <w:p w14:paraId="2FB02DDB" w14:textId="77777777" w:rsidR="002A270D" w:rsidRDefault="00824F8B">
      <w:pPr>
        <w:pStyle w:val="BodyText"/>
      </w:pPr>
      <w:bookmarkStart w:id="3" w:name="X6997b187d3c8f8ae5d58ed33d25da6838354745"/>
      <w:bookmarkEnd w:id="2"/>
      <w:r>
        <w:rPr>
          <w:b/>
        </w:rPr>
        <w:t>Cost Impact:</w:t>
      </w:r>
    </w:p>
    <w:p w14:paraId="14DBF976" w14:textId="77777777" w:rsidR="002A270D" w:rsidRDefault="00824F8B">
      <w:pPr>
        <w:pStyle w:val="BodyText"/>
      </w:pPr>
      <w:r>
        <w:t>The code change proposal will neither increase nor decrease the cost of construction.</w:t>
      </w:r>
    </w:p>
    <w:p w14:paraId="55FDE19B" w14:textId="77777777" w:rsidR="002A270D" w:rsidRDefault="00824F8B">
      <w:pPr>
        <w:pStyle w:val="BodyText"/>
      </w:pPr>
      <w:r>
        <w:t xml:space="preserve">This code change is not expected to increase or decrease the cost of construction. This code will enable more architects, </w:t>
      </w:r>
      <w:proofErr w:type="gramStart"/>
      <w:r>
        <w:t>builders</w:t>
      </w:r>
      <w:proofErr w:type="gramEnd"/>
      <w:r>
        <w:t xml:space="preserve"> and consumers to use energy efficient products due to potential Tax Incentives provided by the Inflation Reduction Act. Therefore, since there are more energy efficient HVAC options available, which may shorten lead time to complete residential build, this code may </w:t>
      </w:r>
      <w:proofErr w:type="gramStart"/>
      <w:r>
        <w:t>actually result</w:t>
      </w:r>
      <w:proofErr w:type="gramEnd"/>
      <w:r>
        <w:t xml:space="preserve"> in decreased construction costs.</w:t>
      </w:r>
    </w:p>
    <w:p w14:paraId="07C4EAED" w14:textId="77777777" w:rsidR="002A270D" w:rsidRDefault="00F13540">
      <w:bookmarkStart w:id="4" w:name="X1289648634005819f6283e785d1c8d51e3808e6"/>
      <w:bookmarkEnd w:id="3"/>
      <w:bookmarkEnd w:id="4"/>
      <w:r>
        <w:pict w14:anchorId="287543FD">
          <v:rect id="_x0000_i1025" style="width:0;height:1.5pt" o:hralign="center" o:hrstd="t" o:hr="t"/>
        </w:pict>
      </w:r>
    </w:p>
    <w:p w14:paraId="41EC3767" w14:textId="77777777" w:rsidR="004B645D" w:rsidRDefault="004B645D" w:rsidP="004B645D">
      <w:pPr>
        <w:pStyle w:val="Compact"/>
      </w:pPr>
      <w:r>
        <w:rPr>
          <w:b/>
        </w:rPr>
        <w:t>Revise as follows:</w:t>
      </w:r>
    </w:p>
    <w:p w14:paraId="1E164E13" w14:textId="77777777" w:rsidR="004B645D" w:rsidRDefault="004B645D" w:rsidP="004B645D">
      <w:pPr>
        <w:pStyle w:val="Compact"/>
      </w:pPr>
      <w:r>
        <w:t>R408.2.2 More efficient HVAC equipment performance option.</w:t>
      </w:r>
    </w:p>
    <w:p w14:paraId="58BDF8B5" w14:textId="52AFE70A" w:rsidR="004B645D" w:rsidRPr="006D1449" w:rsidRDefault="004B645D" w:rsidP="004B645D">
      <w:pPr>
        <w:pStyle w:val="Compact"/>
      </w:pPr>
      <w:r>
        <w:t xml:space="preserve">Heating and cooling </w:t>
      </w:r>
      <w:r>
        <w:rPr>
          <w:i/>
        </w:rPr>
        <w:t>equipment</w:t>
      </w:r>
      <w:r>
        <w:t xml:space="preserve"> shall meet one of the following efficiencies.</w:t>
      </w:r>
      <w:r w:rsidRPr="006D1449">
        <w:rPr>
          <w:u w:val="single"/>
        </w:rPr>
        <w:t xml:space="preserve"> In situations where multiple heating and/or cooling systems are installed (section 408.2.2)</w:t>
      </w:r>
      <w:r w:rsidR="00824F8B">
        <w:rPr>
          <w:u w:val="single"/>
        </w:rPr>
        <w:t xml:space="preserve"> </w:t>
      </w:r>
      <w:r w:rsidR="00824F8B" w:rsidRPr="00824F8B">
        <w:rPr>
          <w:color w:val="FF0000"/>
          <w:u w:val="single"/>
        </w:rPr>
        <w:t>each serving a different zone</w:t>
      </w:r>
      <w:r w:rsidRPr="006D1449">
        <w:rPr>
          <w:u w:val="single"/>
        </w:rPr>
        <w:t>, credits shall be given based on weighted average of square footage</w:t>
      </w:r>
      <w:r w:rsidR="00824F8B">
        <w:rPr>
          <w:u w:val="single"/>
        </w:rPr>
        <w:t xml:space="preserve"> </w:t>
      </w:r>
      <w:r w:rsidR="00824F8B">
        <w:rPr>
          <w:color w:val="FF0000"/>
          <w:u w:val="single"/>
        </w:rPr>
        <w:t>of the zone</w:t>
      </w:r>
      <w:r w:rsidRPr="006D1449">
        <w:rPr>
          <w:u w:val="single"/>
        </w:rPr>
        <w:t xml:space="preserve"> served by each</w:t>
      </w:r>
      <w:r w:rsidR="00824F8B">
        <w:rPr>
          <w:u w:val="single"/>
        </w:rPr>
        <w:t xml:space="preserve"> </w:t>
      </w:r>
      <w:r w:rsidR="00824F8B" w:rsidRPr="00824F8B">
        <w:rPr>
          <w:color w:val="FF0000"/>
          <w:u w:val="single"/>
        </w:rPr>
        <w:t>system</w:t>
      </w:r>
      <w:r w:rsidRPr="006D1449">
        <w:rPr>
          <w:u w:val="single"/>
        </w:rPr>
        <w:t>.</w:t>
      </w:r>
    </w:p>
    <w:p w14:paraId="0AFB0E60" w14:textId="77777777" w:rsidR="004B645D" w:rsidRPr="006D1449" w:rsidRDefault="004B645D" w:rsidP="004B645D">
      <w:pPr>
        <w:pStyle w:val="Compact"/>
        <w:rPr>
          <w:strike/>
        </w:rPr>
      </w:pPr>
      <w:r w:rsidRPr="006D1449">
        <w:rPr>
          <w:strike/>
        </w:rPr>
        <w:t>Centrally Ducted Systems:</w:t>
      </w:r>
    </w:p>
    <w:p w14:paraId="5C632B73" w14:textId="0686B27E" w:rsidR="004B645D" w:rsidRDefault="004B645D" w:rsidP="004B645D">
      <w:pPr>
        <w:numPr>
          <w:ilvl w:val="0"/>
          <w:numId w:val="14"/>
        </w:numPr>
      </w:pPr>
      <w:r>
        <w:t xml:space="preserve">1. </w:t>
      </w:r>
      <w:r w:rsidRPr="006D1449">
        <w:rPr>
          <w:rFonts w:ascii="Times New Roman" w:hAnsi="Times New Roman" w:cs="Times New Roman"/>
          <w:u w:val="single"/>
        </w:rPr>
        <w:t>​</w:t>
      </w:r>
      <w:r w:rsidRPr="006D1449">
        <w:rPr>
          <w:u w:val="single"/>
        </w:rPr>
        <w:t>High Performance Cooling (Option 1)-</w:t>
      </w:r>
      <w:r w:rsidRPr="006D1449">
        <w:rPr>
          <w:rFonts w:ascii="Times New Roman" w:hAnsi="Times New Roman" w:cs="Times New Roman"/>
          <w:u w:val="single"/>
        </w:rPr>
        <w:t>​​​</w:t>
      </w:r>
      <w:r>
        <w:t xml:space="preserve">Greater than or equal to </w:t>
      </w:r>
      <w:r w:rsidRPr="006D1449">
        <w:rPr>
          <w:strike/>
        </w:rPr>
        <w:t>16 </w:t>
      </w:r>
      <w:r w:rsidRPr="006D1449">
        <w:rPr>
          <w:u w:val="single"/>
        </w:rPr>
        <w:t>15.2 SEER2 and 12</w:t>
      </w:r>
      <w:r w:rsidR="009E033E">
        <w:rPr>
          <w:u w:val="single"/>
        </w:rPr>
        <w:t>.0</w:t>
      </w:r>
      <w:r w:rsidRPr="006D1449">
        <w:rPr>
          <w:u w:val="single"/>
        </w:rPr>
        <w:t xml:space="preserve"> EER2 air conditioner</w:t>
      </w:r>
      <w:r>
        <w:rPr>
          <w:u w:val="single"/>
        </w:rPr>
        <w:t>.</w:t>
      </w:r>
    </w:p>
    <w:p w14:paraId="6386CBEB" w14:textId="7A941FB8" w:rsidR="004B645D" w:rsidRDefault="004B645D" w:rsidP="004B645D">
      <w:pPr>
        <w:numPr>
          <w:ilvl w:val="0"/>
          <w:numId w:val="14"/>
        </w:numPr>
      </w:pPr>
      <w:r>
        <w:t xml:space="preserve">2. </w:t>
      </w:r>
      <w:r w:rsidRPr="006D1449">
        <w:rPr>
          <w:u w:val="single"/>
        </w:rPr>
        <w:t>High Performance Cooling (Option 2)-</w:t>
      </w:r>
      <w:r>
        <w:t xml:space="preserve">Greater than or equal to </w:t>
      </w:r>
      <w:r w:rsidRPr="006D1449">
        <w:rPr>
          <w:strike/>
        </w:rPr>
        <w:t>18 SEER (</w:t>
      </w:r>
      <w:r>
        <w:t>16.</w:t>
      </w:r>
      <w:r w:rsidRPr="006D1449">
        <w:rPr>
          <w:strike/>
        </w:rPr>
        <w:t>9</w:t>
      </w:r>
      <w:r>
        <w:t>0</w:t>
      </w:r>
      <w:r w:rsidR="009E033E">
        <w:t xml:space="preserve"> </w:t>
      </w:r>
      <w:r>
        <w:t>SEER2</w:t>
      </w:r>
      <w:r w:rsidRPr="006D1449">
        <w:rPr>
          <w:strike/>
        </w:rPr>
        <w:t>)</w:t>
      </w:r>
      <w:r>
        <w:t xml:space="preserve"> and </w:t>
      </w:r>
      <w:r w:rsidRPr="006D1449">
        <w:rPr>
          <w:strike/>
        </w:rPr>
        <w:t>14 EER (13.4</w:t>
      </w:r>
      <w:r>
        <w:t> </w:t>
      </w:r>
      <w:r w:rsidRPr="006D1449">
        <w:rPr>
          <w:u w:val="single"/>
        </w:rPr>
        <w:t>12</w:t>
      </w:r>
      <w:r w:rsidR="009E033E">
        <w:rPr>
          <w:u w:val="single"/>
        </w:rPr>
        <w:t>.0</w:t>
      </w:r>
      <w:r>
        <w:t xml:space="preserve"> EER2</w:t>
      </w:r>
      <w:r w:rsidRPr="006D1449">
        <w:rPr>
          <w:strike/>
        </w:rPr>
        <w:t>)</w:t>
      </w:r>
      <w:r>
        <w:t xml:space="preserve"> air conditioner.</w:t>
      </w:r>
    </w:p>
    <w:p w14:paraId="4549DADA" w14:textId="08836614" w:rsidR="004B645D" w:rsidRDefault="004B645D" w:rsidP="004B645D">
      <w:pPr>
        <w:numPr>
          <w:ilvl w:val="0"/>
          <w:numId w:val="14"/>
        </w:numPr>
      </w:pPr>
      <w:r w:rsidRPr="004B645D">
        <w:rPr>
          <w:u w:val="single"/>
        </w:rPr>
        <w:t>3a.</w:t>
      </w:r>
      <w:r w:rsidRPr="004B645D">
        <w:rPr>
          <w:strike/>
        </w:rPr>
        <w:t xml:space="preserve"> 7.</w:t>
      </w:r>
      <w:r>
        <w:t xml:space="preserve"> </w:t>
      </w:r>
      <w:r w:rsidRPr="006D1449">
        <w:rPr>
          <w:u w:val="single"/>
        </w:rPr>
        <w:t xml:space="preserve">High Performance Gas Furnace (Option </w:t>
      </w:r>
      <w:r>
        <w:rPr>
          <w:u w:val="single"/>
        </w:rPr>
        <w:t>1</w:t>
      </w:r>
      <w:r w:rsidRPr="006D1449">
        <w:rPr>
          <w:u w:val="single"/>
        </w:rPr>
        <w:t>)-</w:t>
      </w:r>
      <w:r>
        <w:t>Greater than or equal to 9</w:t>
      </w:r>
      <w:r w:rsidRPr="006D1449">
        <w:rPr>
          <w:strike/>
        </w:rPr>
        <w:t>6</w:t>
      </w:r>
      <w:r w:rsidRPr="006D1449">
        <w:rPr>
          <w:u w:val="single"/>
        </w:rPr>
        <w:t xml:space="preserve">7 % </w:t>
      </w:r>
      <w:r>
        <w:t xml:space="preserve">AFUE </w:t>
      </w:r>
      <w:r w:rsidRPr="00824F8B">
        <w:rPr>
          <w:strike/>
          <w:color w:val="FF0000"/>
        </w:rPr>
        <w:t>natural</w:t>
      </w:r>
      <w:r>
        <w:rPr>
          <w:strike/>
          <w:color w:val="FF0000"/>
          <w:u w:val="single"/>
        </w:rPr>
        <w:t xml:space="preserve"> </w:t>
      </w:r>
      <w:r w:rsidRPr="007B0750">
        <w:rPr>
          <w:color w:val="FF0000"/>
          <w:u w:val="single"/>
        </w:rPr>
        <w:t>fuel</w:t>
      </w:r>
      <w:r>
        <w:t xml:space="preserve"> gas furnace.</w:t>
      </w:r>
    </w:p>
    <w:p w14:paraId="3D5DA6ED" w14:textId="09491DCB" w:rsidR="004B645D" w:rsidRDefault="004B645D" w:rsidP="004B645D">
      <w:pPr>
        <w:numPr>
          <w:ilvl w:val="0"/>
          <w:numId w:val="14"/>
        </w:numPr>
      </w:pPr>
      <w:r>
        <w:t>3</w:t>
      </w:r>
      <w:r>
        <w:rPr>
          <w:u w:val="single"/>
        </w:rPr>
        <w:t>b</w:t>
      </w:r>
      <w:r>
        <w:t xml:space="preserve">. </w:t>
      </w:r>
      <w:r w:rsidRPr="006D1449">
        <w:rPr>
          <w:u w:val="single"/>
        </w:rPr>
        <w:t xml:space="preserve">High Performance Gas Furnace (Option </w:t>
      </w:r>
      <w:r>
        <w:rPr>
          <w:u w:val="single"/>
        </w:rPr>
        <w:t>2</w:t>
      </w:r>
      <w:r w:rsidRPr="006D1449">
        <w:rPr>
          <w:u w:val="single"/>
        </w:rPr>
        <w:t>)- </w:t>
      </w:r>
      <w:r>
        <w:t>Greater than or equal to 9</w:t>
      </w:r>
      <w:r w:rsidRPr="006D1449">
        <w:rPr>
          <w:strike/>
        </w:rPr>
        <w:t>2</w:t>
      </w:r>
      <w:r w:rsidRPr="006D1449">
        <w:rPr>
          <w:u w:val="single"/>
        </w:rPr>
        <w:t>5% </w:t>
      </w:r>
      <w:r>
        <w:t xml:space="preserve">AFUE </w:t>
      </w:r>
      <w:r w:rsidRPr="00824F8B">
        <w:rPr>
          <w:strike/>
          <w:color w:val="FF0000"/>
        </w:rPr>
        <w:t>natural</w:t>
      </w:r>
      <w:r>
        <w:rPr>
          <w:strike/>
          <w:color w:val="FF0000"/>
          <w:u w:val="single"/>
        </w:rPr>
        <w:t xml:space="preserve"> </w:t>
      </w:r>
      <w:r w:rsidRPr="007B0750">
        <w:rPr>
          <w:color w:val="FF0000"/>
          <w:u w:val="single"/>
        </w:rPr>
        <w:t>fuel</w:t>
      </w:r>
      <w:r>
        <w:t xml:space="preserve"> gas furnace</w:t>
      </w:r>
      <w:r w:rsidR="00824F8B">
        <w:t>.</w:t>
      </w:r>
    </w:p>
    <w:p w14:paraId="4CD9A1BF" w14:textId="2D17407B" w:rsidR="004B645D" w:rsidRPr="006D1449" w:rsidRDefault="004B645D" w:rsidP="004B645D">
      <w:pPr>
        <w:numPr>
          <w:ilvl w:val="0"/>
          <w:numId w:val="14"/>
        </w:numPr>
        <w:rPr>
          <w:u w:val="single"/>
        </w:rPr>
      </w:pPr>
      <w:r w:rsidRPr="006D1449">
        <w:rPr>
          <w:u w:val="single"/>
        </w:rPr>
        <w:t>3</w:t>
      </w:r>
      <w:r>
        <w:rPr>
          <w:u w:val="single"/>
        </w:rPr>
        <w:t>c</w:t>
      </w:r>
      <w:r w:rsidRPr="006D1449">
        <w:rPr>
          <w:u w:val="single"/>
        </w:rPr>
        <w:t>.</w:t>
      </w:r>
      <w:r>
        <w:rPr>
          <w:u w:val="single"/>
        </w:rPr>
        <w:t xml:space="preserve"> </w:t>
      </w:r>
      <w:r w:rsidRPr="006D1449">
        <w:rPr>
          <w:u w:val="single"/>
        </w:rPr>
        <w:t xml:space="preserve">High Performance Gas Furnace (Option </w:t>
      </w:r>
      <w:r>
        <w:rPr>
          <w:u w:val="single"/>
        </w:rPr>
        <w:t>3</w:t>
      </w:r>
      <w:r w:rsidRPr="006D1449">
        <w:rPr>
          <w:u w:val="single"/>
        </w:rPr>
        <w:t xml:space="preserve">)-Greater than or equal to 90% AFUE </w:t>
      </w:r>
      <w:r w:rsidRPr="007B0750">
        <w:rPr>
          <w:color w:val="FF0000"/>
          <w:u w:val="single"/>
        </w:rPr>
        <w:t>fuel</w:t>
      </w:r>
      <w:r>
        <w:t xml:space="preserve"> </w:t>
      </w:r>
      <w:r w:rsidRPr="006D1449">
        <w:rPr>
          <w:u w:val="single"/>
        </w:rPr>
        <w:t>gas furnace</w:t>
      </w:r>
      <w:r w:rsidR="00824F8B">
        <w:rPr>
          <w:u w:val="single"/>
        </w:rPr>
        <w:t>.</w:t>
      </w:r>
    </w:p>
    <w:p w14:paraId="541EF972" w14:textId="50E6C4FE" w:rsidR="004B645D" w:rsidRDefault="004B645D" w:rsidP="004B645D">
      <w:pPr>
        <w:numPr>
          <w:ilvl w:val="0"/>
          <w:numId w:val="14"/>
        </w:numPr>
      </w:pPr>
      <w:r w:rsidRPr="00C46634">
        <w:rPr>
          <w:u w:val="single"/>
        </w:rPr>
        <w:t>4a.</w:t>
      </w:r>
      <w:r>
        <w:t xml:space="preserve"> </w:t>
      </w:r>
      <w:r w:rsidRPr="006D1449">
        <w:rPr>
          <w:u w:val="single"/>
        </w:rPr>
        <w:t>High Performance Gas Furnace and Cooling (</w:t>
      </w:r>
      <w:r w:rsidRPr="004123AC">
        <w:rPr>
          <w:color w:val="FF0000"/>
          <w:u w:val="single"/>
        </w:rPr>
        <w:t>Southern</w:t>
      </w:r>
      <w:r>
        <w:rPr>
          <w:u w:val="single"/>
        </w:rPr>
        <w:t xml:space="preserve"> </w:t>
      </w:r>
      <w:r w:rsidRPr="006D1449">
        <w:rPr>
          <w:u w:val="single"/>
        </w:rPr>
        <w:t xml:space="preserve">Option 1)- Greater than or equal to 90% AFUE </w:t>
      </w:r>
      <w:r w:rsidRPr="007B0750">
        <w:rPr>
          <w:color w:val="FF0000"/>
          <w:u w:val="single"/>
        </w:rPr>
        <w:t>fuel</w:t>
      </w:r>
      <w:r>
        <w:t xml:space="preserve"> </w:t>
      </w:r>
      <w:r w:rsidRPr="006D1449">
        <w:rPr>
          <w:u w:val="single"/>
        </w:rPr>
        <w:t>gas furnace and 15.2 SEER2/10</w:t>
      </w:r>
      <w:r w:rsidR="009E033E">
        <w:rPr>
          <w:u w:val="single"/>
        </w:rPr>
        <w:t>.0</w:t>
      </w:r>
      <w:r w:rsidRPr="006D1449">
        <w:rPr>
          <w:u w:val="single"/>
        </w:rPr>
        <w:t xml:space="preserve"> EER2 </w:t>
      </w:r>
      <w:r w:rsidR="009E033E">
        <w:rPr>
          <w:u w:val="single"/>
        </w:rPr>
        <w:t>air conditioner.</w:t>
      </w:r>
      <w:r w:rsidRPr="007B0750">
        <w:rPr>
          <w:strike/>
          <w:color w:val="FF0000"/>
          <w:u w:val="single"/>
        </w:rPr>
        <w:t>in climate zones 0, 1, 2, 3, and 4B for air conditioner</w:t>
      </w:r>
    </w:p>
    <w:p w14:paraId="43547B2E" w14:textId="0581CF55" w:rsidR="004B645D" w:rsidRDefault="004B645D" w:rsidP="004B645D">
      <w:pPr>
        <w:numPr>
          <w:ilvl w:val="0"/>
          <w:numId w:val="14"/>
        </w:numPr>
      </w:pPr>
      <w:r w:rsidRPr="00C46634">
        <w:rPr>
          <w:u w:val="single"/>
        </w:rPr>
        <w:t>4b.</w:t>
      </w:r>
      <w:r>
        <w:t xml:space="preserve"> </w:t>
      </w:r>
      <w:r w:rsidRPr="006D1449">
        <w:rPr>
          <w:u w:val="single"/>
        </w:rPr>
        <w:t>High Performance Gas Furnace and Cooling (</w:t>
      </w:r>
      <w:r w:rsidRPr="004123AC">
        <w:rPr>
          <w:color w:val="FF0000"/>
          <w:u w:val="single"/>
        </w:rPr>
        <w:t>Southern</w:t>
      </w:r>
      <w:r>
        <w:rPr>
          <w:u w:val="single"/>
        </w:rPr>
        <w:t xml:space="preserve"> </w:t>
      </w:r>
      <w:r w:rsidRPr="006D1449">
        <w:rPr>
          <w:u w:val="single"/>
        </w:rPr>
        <w:t>Option 2) - Greater than or equal to 95% AFUE</w:t>
      </w:r>
      <w:r w:rsidR="00824F8B">
        <w:rPr>
          <w:u w:val="single"/>
        </w:rPr>
        <w:t xml:space="preserve"> </w:t>
      </w:r>
      <w:r w:rsidR="00824F8B" w:rsidRPr="007B0750">
        <w:rPr>
          <w:color w:val="FF0000"/>
          <w:u w:val="single"/>
        </w:rPr>
        <w:t>fuel</w:t>
      </w:r>
      <w:r w:rsidR="00824F8B">
        <w:t xml:space="preserve"> </w:t>
      </w:r>
      <w:r w:rsidR="00824F8B" w:rsidRPr="006D1449">
        <w:rPr>
          <w:u w:val="single"/>
        </w:rPr>
        <w:t>gas furnace</w:t>
      </w:r>
      <w:r w:rsidRPr="006D1449">
        <w:rPr>
          <w:u w:val="single"/>
        </w:rPr>
        <w:t xml:space="preserve"> and 16</w:t>
      </w:r>
      <w:r w:rsidR="009E033E">
        <w:rPr>
          <w:u w:val="single"/>
        </w:rPr>
        <w:t>.0</w:t>
      </w:r>
      <w:r w:rsidRPr="006D1449">
        <w:rPr>
          <w:u w:val="single"/>
        </w:rPr>
        <w:t xml:space="preserve"> SEER2/10</w:t>
      </w:r>
      <w:r w:rsidR="009E033E">
        <w:rPr>
          <w:u w:val="single"/>
        </w:rPr>
        <w:t>.0</w:t>
      </w:r>
      <w:r w:rsidRPr="006D1449">
        <w:rPr>
          <w:u w:val="single"/>
        </w:rPr>
        <w:t xml:space="preserve"> EER2 air conditioner</w:t>
      </w:r>
      <w:r w:rsidR="009E033E">
        <w:rPr>
          <w:u w:val="single"/>
        </w:rPr>
        <w:t>.</w:t>
      </w:r>
      <w:r w:rsidRPr="007B0750">
        <w:rPr>
          <w:strike/>
          <w:color w:val="FF0000"/>
          <w:u w:val="single"/>
        </w:rPr>
        <w:t xml:space="preserve"> in climate zones 0, 1, 2, 3, and 4B</w:t>
      </w:r>
    </w:p>
    <w:p w14:paraId="1B067BB7" w14:textId="1AA2F1F6" w:rsidR="004B645D" w:rsidRDefault="00510A4E" w:rsidP="004B645D">
      <w:pPr>
        <w:numPr>
          <w:ilvl w:val="0"/>
          <w:numId w:val="14"/>
        </w:numPr>
      </w:pPr>
      <w:r>
        <w:rPr>
          <w:u w:val="single"/>
        </w:rPr>
        <w:t>5</w:t>
      </w:r>
      <w:r w:rsidR="004B645D" w:rsidRPr="00510A4E">
        <w:rPr>
          <w:u w:val="single"/>
        </w:rPr>
        <w:t>.</w:t>
      </w:r>
      <w:r w:rsidR="004B645D">
        <w:t xml:space="preserve"> </w:t>
      </w:r>
      <w:r w:rsidR="004B645D" w:rsidRPr="006D1449">
        <w:rPr>
          <w:u w:val="single"/>
        </w:rPr>
        <w:t>High Performance Gas Furnace and HP (</w:t>
      </w:r>
      <w:r w:rsidR="004B645D" w:rsidRPr="004123AC">
        <w:rPr>
          <w:color w:val="FF0000"/>
          <w:u w:val="single"/>
        </w:rPr>
        <w:t>Southern</w:t>
      </w:r>
      <w:r w:rsidR="004B645D">
        <w:rPr>
          <w:u w:val="single"/>
        </w:rPr>
        <w:t xml:space="preserve"> </w:t>
      </w:r>
      <w:r w:rsidR="004B645D" w:rsidRPr="006D1449">
        <w:rPr>
          <w:u w:val="single"/>
        </w:rPr>
        <w:t xml:space="preserve">Option) - Greater than or equal to 90% AFUE </w:t>
      </w:r>
      <w:r w:rsidR="00824F8B" w:rsidRPr="007B0750">
        <w:rPr>
          <w:color w:val="FF0000"/>
          <w:u w:val="single"/>
        </w:rPr>
        <w:t>fuel</w:t>
      </w:r>
      <w:r w:rsidR="00824F8B">
        <w:t xml:space="preserve"> </w:t>
      </w:r>
      <w:r w:rsidR="00824F8B" w:rsidRPr="006D1449">
        <w:rPr>
          <w:u w:val="single"/>
        </w:rPr>
        <w:t xml:space="preserve">gas furnace </w:t>
      </w:r>
      <w:r w:rsidR="004B645D" w:rsidRPr="006D1449">
        <w:rPr>
          <w:u w:val="single"/>
        </w:rPr>
        <w:t>and 7.8 HSPF2/15.2 SEER2/10.0 EER2 air source heat pump</w:t>
      </w:r>
      <w:r w:rsidR="00824F8B">
        <w:rPr>
          <w:u w:val="single"/>
        </w:rPr>
        <w:t>.</w:t>
      </w:r>
    </w:p>
    <w:p w14:paraId="62C4D373" w14:textId="1F468A54" w:rsidR="004B645D" w:rsidRPr="00510A4E" w:rsidRDefault="00510A4E" w:rsidP="004B645D">
      <w:pPr>
        <w:numPr>
          <w:ilvl w:val="0"/>
          <w:numId w:val="14"/>
        </w:numPr>
        <w:rPr>
          <w:u w:val="single"/>
        </w:rPr>
      </w:pPr>
      <w:r>
        <w:rPr>
          <w:u w:val="single"/>
        </w:rPr>
        <w:lastRenderedPageBreak/>
        <w:t>6.</w:t>
      </w:r>
      <w:r w:rsidR="004B645D" w:rsidRPr="00510A4E">
        <w:rPr>
          <w:u w:val="single"/>
        </w:rPr>
        <w:t xml:space="preserve"> High Performance HP (</w:t>
      </w:r>
      <w:r w:rsidR="004B645D" w:rsidRPr="00510A4E">
        <w:rPr>
          <w:color w:val="FF0000"/>
          <w:u w:val="single"/>
        </w:rPr>
        <w:t>Southern</w:t>
      </w:r>
      <w:r w:rsidR="004B645D" w:rsidRPr="00510A4E">
        <w:rPr>
          <w:u w:val="single"/>
        </w:rPr>
        <w:t xml:space="preserve"> Option)–Greater than or equal to 7.8 HSPF2/15.2 SEER2/11.7 EER2 air source heat pump</w:t>
      </w:r>
      <w:r w:rsidR="00824F8B">
        <w:rPr>
          <w:u w:val="single"/>
        </w:rPr>
        <w:t>.</w:t>
      </w:r>
    </w:p>
    <w:p w14:paraId="33F0D6EB" w14:textId="586EFA41" w:rsidR="004B645D" w:rsidRPr="00C46634" w:rsidRDefault="00510A4E" w:rsidP="004B645D">
      <w:pPr>
        <w:numPr>
          <w:ilvl w:val="0"/>
          <w:numId w:val="14"/>
        </w:numPr>
      </w:pPr>
      <w:r>
        <w:rPr>
          <w:u w:val="single"/>
        </w:rPr>
        <w:t>7</w:t>
      </w:r>
      <w:r w:rsidR="004B645D" w:rsidRPr="006D1449">
        <w:rPr>
          <w:u w:val="single"/>
        </w:rPr>
        <w:t>a</w:t>
      </w:r>
      <w:r w:rsidR="004B645D">
        <w:t>.</w:t>
      </w:r>
      <w:r w:rsidR="00C46634">
        <w:t xml:space="preserve"> </w:t>
      </w:r>
      <w:r w:rsidR="00C46634" w:rsidRPr="00510A4E">
        <w:rPr>
          <w:strike/>
        </w:rPr>
        <w:t>4</w:t>
      </w:r>
      <w:r w:rsidR="004B645D" w:rsidRPr="00510A4E">
        <w:rPr>
          <w:strike/>
        </w:rPr>
        <w:t xml:space="preserve"> </w:t>
      </w:r>
      <w:r w:rsidR="004B645D" w:rsidRPr="006D1449">
        <w:rPr>
          <w:u w:val="single"/>
        </w:rPr>
        <w:t>High Performance Gas Furnace and Cooling (</w:t>
      </w:r>
      <w:r w:rsidR="004B645D" w:rsidRPr="004123AC">
        <w:rPr>
          <w:color w:val="FF0000"/>
          <w:u w:val="single"/>
        </w:rPr>
        <w:t>Northern</w:t>
      </w:r>
      <w:r w:rsidR="004B645D">
        <w:rPr>
          <w:u w:val="single"/>
        </w:rPr>
        <w:t xml:space="preserve"> </w:t>
      </w:r>
      <w:r w:rsidR="004B645D" w:rsidRPr="006D1449">
        <w:rPr>
          <w:u w:val="single"/>
        </w:rPr>
        <w:t>Option 1)-</w:t>
      </w:r>
      <w:r w:rsidR="004B645D">
        <w:t>Greater than or equal to 95</w:t>
      </w:r>
      <w:r w:rsidR="004B645D" w:rsidRPr="006D1449">
        <w:rPr>
          <w:u w:val="single"/>
        </w:rPr>
        <w:t>% </w:t>
      </w:r>
      <w:r w:rsidR="004B645D">
        <w:t xml:space="preserve">AFUE </w:t>
      </w:r>
      <w:r w:rsidR="004B645D" w:rsidRPr="00824F8B">
        <w:rPr>
          <w:strike/>
          <w:color w:val="FF0000"/>
        </w:rPr>
        <w:t>natural</w:t>
      </w:r>
      <w:r w:rsidR="004B645D">
        <w:rPr>
          <w:strike/>
          <w:color w:val="FF0000"/>
          <w:u w:val="single"/>
        </w:rPr>
        <w:t xml:space="preserve"> </w:t>
      </w:r>
      <w:r w:rsidR="004B645D" w:rsidRPr="007B0750">
        <w:rPr>
          <w:color w:val="FF0000"/>
          <w:u w:val="single"/>
        </w:rPr>
        <w:t>fuel</w:t>
      </w:r>
      <w:r w:rsidR="004B645D">
        <w:t xml:space="preserve"> gas furnace and 15.2 SEER2</w:t>
      </w:r>
      <w:r w:rsidR="004B645D" w:rsidRPr="006D1449">
        <w:rPr>
          <w:u w:val="single"/>
        </w:rPr>
        <w:t>/12</w:t>
      </w:r>
      <w:r w:rsidR="009E033E">
        <w:rPr>
          <w:u w:val="single"/>
        </w:rPr>
        <w:t>.0</w:t>
      </w:r>
      <w:r w:rsidR="004B645D" w:rsidRPr="006D1449">
        <w:rPr>
          <w:u w:val="single"/>
        </w:rPr>
        <w:t xml:space="preserve"> EER2</w:t>
      </w:r>
      <w:r w:rsidR="003E2C06">
        <w:rPr>
          <w:u w:val="single"/>
        </w:rPr>
        <w:t xml:space="preserve"> air conditioner</w:t>
      </w:r>
      <w:r w:rsidR="004B645D">
        <w:t xml:space="preserve"> </w:t>
      </w:r>
      <w:r w:rsidR="004B645D" w:rsidRPr="00C46634">
        <w:rPr>
          <w:strike/>
        </w:rPr>
        <w:t>in Climate Zones 5, 6 and 7</w:t>
      </w:r>
      <w:r w:rsidR="004B645D" w:rsidRPr="00C46634">
        <w:t>.</w:t>
      </w:r>
    </w:p>
    <w:p w14:paraId="3971BDAD" w14:textId="57C50F49" w:rsidR="004B645D" w:rsidRDefault="00510A4E" w:rsidP="004B645D">
      <w:pPr>
        <w:numPr>
          <w:ilvl w:val="0"/>
          <w:numId w:val="14"/>
        </w:numPr>
      </w:pPr>
      <w:r w:rsidRPr="00510A4E">
        <w:rPr>
          <w:u w:val="single"/>
        </w:rPr>
        <w:t>7</w:t>
      </w:r>
      <w:r w:rsidR="004B645D" w:rsidRPr="00510A4E">
        <w:rPr>
          <w:u w:val="single"/>
        </w:rPr>
        <w:t>b</w:t>
      </w:r>
      <w:r w:rsidR="004B645D">
        <w:t>.</w:t>
      </w:r>
      <w:r w:rsidR="00C46634">
        <w:t xml:space="preserve"> </w:t>
      </w:r>
      <w:r w:rsidR="00C46634" w:rsidRPr="00C46634">
        <w:rPr>
          <w:strike/>
        </w:rPr>
        <w:t>5</w:t>
      </w:r>
      <w:r w:rsidR="004B645D">
        <w:t xml:space="preserve"> </w:t>
      </w:r>
      <w:r w:rsidR="004B645D" w:rsidRPr="006D1449">
        <w:rPr>
          <w:u w:val="single"/>
        </w:rPr>
        <w:t>High Performance Gas Furnace and Cooling (</w:t>
      </w:r>
      <w:r w:rsidR="004B645D" w:rsidRPr="004123AC">
        <w:rPr>
          <w:color w:val="FF0000"/>
          <w:u w:val="single"/>
        </w:rPr>
        <w:t>Northern</w:t>
      </w:r>
      <w:r w:rsidR="004B645D" w:rsidRPr="006D1449">
        <w:rPr>
          <w:u w:val="single"/>
        </w:rPr>
        <w:t xml:space="preserve"> Option 2)-</w:t>
      </w:r>
      <w:r w:rsidR="004B645D">
        <w:t>Greater than or equal to 9</w:t>
      </w:r>
      <w:r w:rsidR="004B645D" w:rsidRPr="006D1449">
        <w:rPr>
          <w:strike/>
        </w:rPr>
        <w:t>5</w:t>
      </w:r>
      <w:r w:rsidR="004B645D" w:rsidRPr="006D1449">
        <w:rPr>
          <w:u w:val="single"/>
        </w:rPr>
        <w:t>7% </w:t>
      </w:r>
      <w:r w:rsidR="004B645D">
        <w:t xml:space="preserve">AFUE </w:t>
      </w:r>
      <w:r w:rsidR="004B645D" w:rsidRPr="00824F8B">
        <w:rPr>
          <w:strike/>
          <w:color w:val="FF0000"/>
        </w:rPr>
        <w:t xml:space="preserve">natural </w:t>
      </w:r>
      <w:r w:rsidR="004B645D" w:rsidRPr="007B0750">
        <w:rPr>
          <w:color w:val="FF0000"/>
          <w:u w:val="single"/>
        </w:rPr>
        <w:t>fuel</w:t>
      </w:r>
      <w:r w:rsidR="004B645D">
        <w:t xml:space="preserve"> gas furnace and 16.0 SEER2</w:t>
      </w:r>
      <w:r w:rsidR="004B645D" w:rsidRPr="006D1449">
        <w:rPr>
          <w:u w:val="single"/>
        </w:rPr>
        <w:t>/12</w:t>
      </w:r>
      <w:r w:rsidR="009E033E">
        <w:rPr>
          <w:u w:val="single"/>
        </w:rPr>
        <w:t>.0</w:t>
      </w:r>
      <w:r w:rsidR="004B645D" w:rsidRPr="006D1449">
        <w:rPr>
          <w:u w:val="single"/>
        </w:rPr>
        <w:t xml:space="preserve"> EER</w:t>
      </w:r>
      <w:r w:rsidR="004B645D">
        <w:t xml:space="preserve"> </w:t>
      </w:r>
      <w:r w:rsidR="004B645D" w:rsidRPr="006D1449">
        <w:rPr>
          <w:strike/>
        </w:rPr>
        <w:t>in other Climate Zones</w:t>
      </w:r>
      <w:r w:rsidR="004B645D">
        <w:t xml:space="preserve"> air </w:t>
      </w:r>
      <w:proofErr w:type="gramStart"/>
      <w:r w:rsidR="004B645D">
        <w:t>conditioner</w:t>
      </w:r>
      <w:r w:rsidR="009E033E">
        <w:t>.</w:t>
      </w:r>
      <w:r w:rsidR="00C46634" w:rsidRPr="00C46634">
        <w:rPr>
          <w:strike/>
        </w:rPr>
        <w:t>.</w:t>
      </w:r>
      <w:proofErr w:type="gramEnd"/>
    </w:p>
    <w:p w14:paraId="5B867A8D" w14:textId="28BBAD26" w:rsidR="004B645D" w:rsidRDefault="00510A4E" w:rsidP="004B645D">
      <w:pPr>
        <w:numPr>
          <w:ilvl w:val="0"/>
          <w:numId w:val="14"/>
        </w:numPr>
      </w:pPr>
      <w:r w:rsidRPr="00510A4E">
        <w:rPr>
          <w:u w:val="single"/>
        </w:rPr>
        <w:t>8</w:t>
      </w:r>
      <w:r w:rsidR="004B645D">
        <w:t xml:space="preserve"> </w:t>
      </w:r>
      <w:r w:rsidR="00C46634" w:rsidRPr="00C46634">
        <w:rPr>
          <w:strike/>
        </w:rPr>
        <w:t>6</w:t>
      </w:r>
      <w:r w:rsidR="00C46634">
        <w:t xml:space="preserve"> </w:t>
      </w:r>
      <w:r w:rsidR="004B645D" w:rsidRPr="006D1449">
        <w:rPr>
          <w:u w:val="single"/>
        </w:rPr>
        <w:t xml:space="preserve">High Performance Gas Furnace and HP </w:t>
      </w:r>
      <w:r w:rsidR="007B0ED8">
        <w:rPr>
          <w:u w:val="single"/>
        </w:rPr>
        <w:t>(Northern Option)</w:t>
      </w:r>
      <w:r w:rsidR="004B645D" w:rsidRPr="006D1449">
        <w:rPr>
          <w:u w:val="single"/>
        </w:rPr>
        <w:t>- </w:t>
      </w:r>
      <w:r w:rsidR="004B645D">
        <w:t>Greater than or equal to 95</w:t>
      </w:r>
      <w:r w:rsidR="004B645D" w:rsidRPr="006D1449">
        <w:rPr>
          <w:u w:val="single"/>
        </w:rPr>
        <w:t>% </w:t>
      </w:r>
      <w:r w:rsidR="004B645D">
        <w:t xml:space="preserve">AFUE </w:t>
      </w:r>
      <w:r w:rsidR="004B645D" w:rsidRPr="00824F8B">
        <w:rPr>
          <w:strike/>
          <w:color w:val="FF0000"/>
        </w:rPr>
        <w:t xml:space="preserve">natural </w:t>
      </w:r>
      <w:r w:rsidR="004B645D" w:rsidRPr="007B0750">
        <w:rPr>
          <w:color w:val="FF0000"/>
          <w:u w:val="single"/>
        </w:rPr>
        <w:t>fuel</w:t>
      </w:r>
      <w:r w:rsidR="004B645D">
        <w:t xml:space="preserve"> gas furnace and 8.</w:t>
      </w:r>
      <w:r w:rsidR="004B645D" w:rsidRPr="006D1449">
        <w:rPr>
          <w:strike/>
        </w:rPr>
        <w:t>5</w:t>
      </w:r>
      <w:r w:rsidR="004B645D" w:rsidRPr="006D1449">
        <w:rPr>
          <w:rFonts w:ascii="Times New Roman" w:hAnsi="Times New Roman" w:cs="Times New Roman"/>
          <w:u w:val="single"/>
        </w:rPr>
        <w:t>​​​​​​</w:t>
      </w:r>
      <w:r w:rsidR="004B645D" w:rsidRPr="006D1449">
        <w:rPr>
          <w:u w:val="single"/>
        </w:rPr>
        <w:t>1</w:t>
      </w:r>
      <w:r w:rsidR="004B645D">
        <w:t xml:space="preserve"> HSPF2/</w:t>
      </w:r>
      <w:r w:rsidR="004B645D" w:rsidRPr="006D1449">
        <w:rPr>
          <w:strike/>
        </w:rPr>
        <w:t>16.0</w:t>
      </w:r>
      <w:r w:rsidR="004B645D" w:rsidRPr="006D1449">
        <w:rPr>
          <w:u w:val="single"/>
        </w:rPr>
        <w:t>15.2 </w:t>
      </w:r>
      <w:r w:rsidR="004B645D">
        <w:t xml:space="preserve">SEER2 air source heat pump </w:t>
      </w:r>
      <w:r w:rsidR="004B645D" w:rsidRPr="00042D12">
        <w:rPr>
          <w:color w:val="FF0000"/>
          <w:u w:val="single"/>
        </w:rPr>
        <w:t>capable of meeting a capacity ratio ≥ 70% of heating capacity at 5 °F versus rated heating capacity at 47 °F</w:t>
      </w:r>
      <w:r w:rsidR="00824F8B">
        <w:rPr>
          <w:u w:val="single"/>
        </w:rPr>
        <w:t>.</w:t>
      </w:r>
    </w:p>
    <w:p w14:paraId="511851DB" w14:textId="77777777" w:rsidR="004B645D" w:rsidRPr="007B0750" w:rsidRDefault="004B645D" w:rsidP="004B645D">
      <w:pPr>
        <w:numPr>
          <w:ilvl w:val="0"/>
          <w:numId w:val="14"/>
        </w:numPr>
        <w:rPr>
          <w:strike/>
          <w:color w:val="FF0000"/>
        </w:rPr>
      </w:pPr>
      <w:r w:rsidRPr="007B0750">
        <w:rPr>
          <w:strike/>
          <w:color w:val="FF0000"/>
        </w:rPr>
        <w:t xml:space="preserve">7b. High Performance Gas Furnace (Option 2)- Greater than or equal to 95% AFUE </w:t>
      </w:r>
      <w:r w:rsidRPr="007B0750">
        <w:rPr>
          <w:strike/>
          <w:color w:val="FF0000"/>
          <w:u w:val="single"/>
        </w:rPr>
        <w:t>natural fuel</w:t>
      </w:r>
      <w:r w:rsidRPr="007B0750">
        <w:rPr>
          <w:strike/>
          <w:color w:val="FF0000"/>
        </w:rPr>
        <w:t xml:space="preserve"> gas furnace </w:t>
      </w:r>
      <w:r w:rsidRPr="007B0750">
        <w:rPr>
          <w:strike/>
          <w:color w:val="FF0000"/>
          <w:u w:val="single"/>
        </w:rPr>
        <w:t>in Climate Zones 0, 1, 2, 3, and 4B.</w:t>
      </w:r>
    </w:p>
    <w:p w14:paraId="2D092835" w14:textId="29B0D9F7" w:rsidR="004B645D" w:rsidRDefault="00510A4E" w:rsidP="004B645D">
      <w:pPr>
        <w:numPr>
          <w:ilvl w:val="0"/>
          <w:numId w:val="14"/>
        </w:numPr>
      </w:pPr>
      <w:r w:rsidRPr="00510A4E">
        <w:rPr>
          <w:u w:val="single"/>
        </w:rPr>
        <w:t>9</w:t>
      </w:r>
      <w:r>
        <w:t xml:space="preserve"> </w:t>
      </w:r>
      <w:r w:rsidR="004B645D" w:rsidRPr="00510A4E">
        <w:rPr>
          <w:strike/>
        </w:rPr>
        <w:t>8</w:t>
      </w:r>
      <w:r w:rsidR="004B645D">
        <w:t xml:space="preserve">. </w:t>
      </w:r>
      <w:r w:rsidR="004B645D" w:rsidRPr="006D1449">
        <w:rPr>
          <w:u w:val="single"/>
        </w:rPr>
        <w:t xml:space="preserve">High Performance HP </w:t>
      </w:r>
      <w:r w:rsidR="007B0ED8">
        <w:rPr>
          <w:u w:val="single"/>
        </w:rPr>
        <w:t>(Northern Option)</w:t>
      </w:r>
      <w:r w:rsidR="004B645D">
        <w:rPr>
          <w:u w:val="single"/>
        </w:rPr>
        <w:t>-</w:t>
      </w:r>
      <w:r w:rsidR="004B645D">
        <w:t>Greater than or equal to 8.</w:t>
      </w:r>
      <w:r w:rsidR="004B645D" w:rsidRPr="006D1449">
        <w:rPr>
          <w:strike/>
        </w:rPr>
        <w:t>5</w:t>
      </w:r>
      <w:r w:rsidR="004B645D" w:rsidRPr="006D1449">
        <w:rPr>
          <w:u w:val="single"/>
        </w:rPr>
        <w:t>1</w:t>
      </w:r>
      <w:r w:rsidR="004B645D">
        <w:t xml:space="preserve"> HSPF2/</w:t>
      </w:r>
      <w:r w:rsidR="004B645D" w:rsidRPr="006D1449">
        <w:rPr>
          <w:strike/>
        </w:rPr>
        <w:t>16.0</w:t>
      </w:r>
      <w:r w:rsidR="004B645D" w:rsidRPr="006D1449">
        <w:rPr>
          <w:u w:val="single"/>
        </w:rPr>
        <w:t>15.2</w:t>
      </w:r>
      <w:r w:rsidR="004B645D">
        <w:t xml:space="preserve"> SEER2 air source heat pump </w:t>
      </w:r>
      <w:r w:rsidR="004B645D" w:rsidRPr="00042D12">
        <w:rPr>
          <w:color w:val="FF0000"/>
          <w:u w:val="single"/>
        </w:rPr>
        <w:t>capable of meeting a capacity ratio ≥ 70% of heating capacity at 5 °F versus rated heating capacity at 47 °F</w:t>
      </w:r>
      <w:r w:rsidR="00824F8B">
        <w:rPr>
          <w:color w:val="FF0000"/>
          <w:u w:val="single"/>
        </w:rPr>
        <w:t>.</w:t>
      </w:r>
    </w:p>
    <w:p w14:paraId="53585770" w14:textId="1328D3AC" w:rsidR="004B645D" w:rsidRPr="007B0750" w:rsidRDefault="004B645D" w:rsidP="004B645D">
      <w:pPr>
        <w:numPr>
          <w:ilvl w:val="0"/>
          <w:numId w:val="14"/>
        </w:numPr>
        <w:rPr>
          <w:strike/>
          <w:color w:val="FF0000"/>
        </w:rPr>
      </w:pPr>
      <w:r w:rsidRPr="007B0750">
        <w:rPr>
          <w:strike/>
          <w:color w:val="FF0000"/>
        </w:rPr>
        <w:t>9. Greater than or equal to 9 HSPF (7.6 HSPF2) /16 SEER (15.2SEER2) air source heat pump</w:t>
      </w:r>
    </w:p>
    <w:p w14:paraId="6E628060" w14:textId="486B6251" w:rsidR="004B645D" w:rsidRPr="007B0750" w:rsidRDefault="004B645D" w:rsidP="004B645D">
      <w:pPr>
        <w:numPr>
          <w:ilvl w:val="0"/>
          <w:numId w:val="14"/>
        </w:numPr>
        <w:rPr>
          <w:strike/>
          <w:color w:val="FF0000"/>
        </w:rPr>
      </w:pPr>
      <w:r w:rsidRPr="007B0750">
        <w:rPr>
          <w:strike/>
          <w:color w:val="FF0000"/>
        </w:rPr>
        <w:t>10. </w:t>
      </w:r>
      <w:r w:rsidRPr="007B0750">
        <w:rPr>
          <w:strike/>
          <w:color w:val="FF0000"/>
          <w:u w:val="single"/>
        </w:rPr>
        <w:t>-</w:t>
      </w:r>
      <w:r w:rsidRPr="007B0750">
        <w:rPr>
          <w:strike/>
          <w:color w:val="FF0000"/>
        </w:rPr>
        <w:t>Greater than or equal to 10 HSPF (8.5 HSPF2) /</w:t>
      </w:r>
      <w:r w:rsidR="00510A4E">
        <w:rPr>
          <w:strike/>
          <w:color w:val="FF0000"/>
        </w:rPr>
        <w:t>18</w:t>
      </w:r>
      <w:r w:rsidRPr="007B0750">
        <w:rPr>
          <w:strike/>
          <w:color w:val="FF0000"/>
        </w:rPr>
        <w:t>SEER (</w:t>
      </w:r>
      <w:r w:rsidRPr="007B0750">
        <w:rPr>
          <w:strike/>
          <w:color w:val="FF0000"/>
          <w:u w:val="single"/>
        </w:rPr>
        <w:t>16.9 </w:t>
      </w:r>
      <w:r w:rsidRPr="007B0750">
        <w:rPr>
          <w:strike/>
          <w:color w:val="FF0000"/>
        </w:rPr>
        <w:t xml:space="preserve">SEER2) air source heat pump </w:t>
      </w:r>
    </w:p>
    <w:p w14:paraId="53E3C6E7" w14:textId="6F30D992" w:rsidR="004B645D" w:rsidRDefault="00510A4E" w:rsidP="004B645D">
      <w:pPr>
        <w:numPr>
          <w:ilvl w:val="0"/>
          <w:numId w:val="14"/>
        </w:numPr>
      </w:pPr>
      <w:r>
        <w:rPr>
          <w:u w:val="single"/>
        </w:rPr>
        <w:t xml:space="preserve">10 </w:t>
      </w:r>
      <w:r w:rsidR="004B645D" w:rsidRPr="006D1449">
        <w:rPr>
          <w:strike/>
        </w:rPr>
        <w:t>11.</w:t>
      </w:r>
      <w:r w:rsidR="004B645D">
        <w:rPr>
          <w:strike/>
        </w:rPr>
        <w:t xml:space="preserve"> </w:t>
      </w:r>
      <w:r w:rsidR="004B645D" w:rsidRPr="006D1449">
        <w:rPr>
          <w:u w:val="single"/>
        </w:rPr>
        <w:t>Ground source HP-</w:t>
      </w:r>
      <w:r w:rsidR="004B645D">
        <w:t xml:space="preserve">Greater than or equal to </w:t>
      </w:r>
      <w:r w:rsidR="004B645D" w:rsidRPr="006D1449">
        <w:rPr>
          <w:u w:val="single"/>
        </w:rPr>
        <w:t>16.1 EER/ </w:t>
      </w:r>
      <w:r w:rsidR="004B645D">
        <w:t>3.</w:t>
      </w:r>
      <w:r w:rsidR="004B645D" w:rsidRPr="006D1449">
        <w:rPr>
          <w:strike/>
        </w:rPr>
        <w:t>5</w:t>
      </w:r>
      <w:r w:rsidR="004B645D" w:rsidRPr="006D1449">
        <w:rPr>
          <w:u w:val="single"/>
        </w:rPr>
        <w:t>1</w:t>
      </w:r>
      <w:r w:rsidR="004B645D">
        <w:t xml:space="preserve"> COP ground source heat pump.</w:t>
      </w:r>
    </w:p>
    <w:p w14:paraId="645278A3" w14:textId="77777777" w:rsidR="004B645D" w:rsidRPr="007B0750" w:rsidRDefault="004B645D" w:rsidP="004B645D">
      <w:pPr>
        <w:pStyle w:val="Compact"/>
        <w:rPr>
          <w:strike/>
          <w:color w:val="FF0000"/>
        </w:rPr>
      </w:pPr>
      <w:r w:rsidRPr="007B0750">
        <w:rPr>
          <w:strike/>
          <w:color w:val="FF0000"/>
        </w:rPr>
        <w:t>Ductless Systems:</w:t>
      </w:r>
    </w:p>
    <w:p w14:paraId="4AEAF48F" w14:textId="77777777" w:rsidR="004B645D" w:rsidRPr="007B0750" w:rsidRDefault="004B645D" w:rsidP="004B645D">
      <w:pPr>
        <w:numPr>
          <w:ilvl w:val="0"/>
          <w:numId w:val="15"/>
        </w:numPr>
        <w:rPr>
          <w:strike/>
          <w:color w:val="FF0000"/>
        </w:rPr>
      </w:pPr>
      <w:r w:rsidRPr="007B0750">
        <w:rPr>
          <w:strike/>
          <w:color w:val="FF0000"/>
        </w:rPr>
        <w:t>2</w:t>
      </w:r>
      <w:r w:rsidRPr="007B0750">
        <w:rPr>
          <w:strike/>
          <w:color w:val="FF0000"/>
          <w:u w:val="single"/>
        </w:rPr>
        <w:t>1a</w:t>
      </w:r>
      <w:r w:rsidRPr="007B0750">
        <w:rPr>
          <w:strike/>
          <w:color w:val="FF0000"/>
        </w:rPr>
        <w:t>.</w:t>
      </w:r>
    </w:p>
    <w:p w14:paraId="32B4E8A4" w14:textId="77777777" w:rsidR="004B645D" w:rsidRPr="007B0750" w:rsidRDefault="004B645D" w:rsidP="004B645D">
      <w:pPr>
        <w:numPr>
          <w:ilvl w:val="0"/>
          <w:numId w:val="14"/>
        </w:numPr>
        <w:rPr>
          <w:strike/>
          <w:color w:val="FF0000"/>
        </w:rPr>
      </w:pPr>
      <w:r w:rsidRPr="007B0750">
        <w:rPr>
          <w:strike/>
          <w:color w:val="FF0000"/>
        </w:rPr>
        <w:t>1</w:t>
      </w:r>
    </w:p>
    <w:p w14:paraId="614DBB7C" w14:textId="77777777" w:rsidR="004B645D" w:rsidRPr="007B0750" w:rsidRDefault="004B645D" w:rsidP="004B645D">
      <w:pPr>
        <w:numPr>
          <w:ilvl w:val="0"/>
          <w:numId w:val="14"/>
        </w:numPr>
        <w:rPr>
          <w:strike/>
          <w:color w:val="FF0000"/>
        </w:rPr>
      </w:pPr>
      <w:r w:rsidRPr="007B0750">
        <w:rPr>
          <w:strike/>
          <w:color w:val="FF0000"/>
        </w:rPr>
        <w:t xml:space="preserve">Single Zone: </w:t>
      </w:r>
      <w:r w:rsidRPr="007B0750">
        <w:rPr>
          <w:strike/>
          <w:color w:val="FF0000"/>
          <w:u w:val="single"/>
        </w:rPr>
        <w:t>Greater than or equal to </w:t>
      </w:r>
      <w:r w:rsidRPr="007B0750">
        <w:rPr>
          <w:strike/>
          <w:color w:val="FF0000"/>
        </w:rPr>
        <w:t>8.5 HSPF2/16.9</w:t>
      </w:r>
      <w:r w:rsidRPr="007B0750">
        <w:rPr>
          <w:strike/>
          <w:color w:val="FF0000"/>
          <w:u w:val="single"/>
        </w:rPr>
        <w:t>15.2</w:t>
      </w:r>
      <w:r w:rsidRPr="007B0750">
        <w:rPr>
          <w:strike/>
          <w:color w:val="FF0000"/>
        </w:rPr>
        <w:t xml:space="preserve"> SEER2 variable speed air source heat pump </w:t>
      </w:r>
      <w:r w:rsidRPr="007B0750">
        <w:rPr>
          <w:strike/>
          <w:color w:val="FF0000"/>
          <w:u w:val="single"/>
        </w:rPr>
        <w:t>in Climate Zones 4A, 4C, 5, 6, 7 and 8</w:t>
      </w:r>
      <w:r w:rsidRPr="007B0750">
        <w:rPr>
          <w:strike/>
          <w:color w:val="FF0000"/>
        </w:rPr>
        <w:t>.</w:t>
      </w:r>
    </w:p>
    <w:p w14:paraId="7E1E7110" w14:textId="77777777" w:rsidR="004B645D" w:rsidRPr="007B0750" w:rsidRDefault="004B645D" w:rsidP="004B645D">
      <w:pPr>
        <w:numPr>
          <w:ilvl w:val="0"/>
          <w:numId w:val="15"/>
        </w:numPr>
        <w:rPr>
          <w:strike/>
          <w:color w:val="FF0000"/>
        </w:rPr>
      </w:pPr>
      <w:r w:rsidRPr="007B0750">
        <w:rPr>
          <w:strike/>
          <w:color w:val="FF0000"/>
        </w:rPr>
        <w:t>.</w:t>
      </w:r>
    </w:p>
    <w:p w14:paraId="70E47E07" w14:textId="77777777" w:rsidR="004B645D" w:rsidRPr="007B0750" w:rsidRDefault="004B645D" w:rsidP="004B645D">
      <w:pPr>
        <w:numPr>
          <w:ilvl w:val="0"/>
          <w:numId w:val="14"/>
        </w:numPr>
        <w:rPr>
          <w:strike/>
          <w:color w:val="FF0000"/>
        </w:rPr>
      </w:pPr>
      <w:r w:rsidRPr="007B0750">
        <w:rPr>
          <w:strike/>
          <w:color w:val="FF0000"/>
        </w:rPr>
        <w:t>11b</w:t>
      </w:r>
    </w:p>
    <w:p w14:paraId="08C3BF45" w14:textId="77777777" w:rsidR="004B645D" w:rsidRPr="007B0750" w:rsidRDefault="004B645D" w:rsidP="004B645D">
      <w:pPr>
        <w:numPr>
          <w:ilvl w:val="0"/>
          <w:numId w:val="14"/>
        </w:numPr>
        <w:rPr>
          <w:strike/>
          <w:color w:val="FF0000"/>
        </w:rPr>
      </w:pPr>
      <w:r w:rsidRPr="007B0750">
        <w:rPr>
          <w:strike/>
          <w:color w:val="FF0000"/>
          <w:u w:val="single"/>
        </w:rPr>
        <w:t>Single Zone: Greater than or equal to 7.8 HSPF2/15.2 SEER2 / 11.7 EER2 variable spped air source heat pump in climate zones 0, 1, 2, 3, and 4B.</w:t>
      </w:r>
    </w:p>
    <w:p w14:paraId="588D5CC2" w14:textId="77777777" w:rsidR="004B645D" w:rsidRPr="007B0750" w:rsidRDefault="004B645D" w:rsidP="004B645D">
      <w:pPr>
        <w:numPr>
          <w:ilvl w:val="0"/>
          <w:numId w:val="15"/>
        </w:numPr>
        <w:rPr>
          <w:strike/>
          <w:color w:val="FF0000"/>
        </w:rPr>
      </w:pPr>
      <w:r w:rsidRPr="007B0750">
        <w:rPr>
          <w:strike/>
          <w:color w:val="FF0000"/>
        </w:rPr>
        <w:t>3</w:t>
      </w:r>
      <w:r w:rsidRPr="007B0750">
        <w:rPr>
          <w:strike/>
          <w:color w:val="FF0000"/>
          <w:u w:val="single"/>
        </w:rPr>
        <w:t>2</w:t>
      </w:r>
      <w:r w:rsidRPr="007B0750">
        <w:rPr>
          <w:strike/>
          <w:color w:val="FF0000"/>
        </w:rPr>
        <w:t>.</w:t>
      </w:r>
    </w:p>
    <w:p w14:paraId="422C5C23" w14:textId="77777777" w:rsidR="004B645D" w:rsidRPr="007B0750" w:rsidRDefault="004B645D" w:rsidP="004B645D">
      <w:pPr>
        <w:numPr>
          <w:ilvl w:val="0"/>
          <w:numId w:val="14"/>
        </w:numPr>
        <w:rPr>
          <w:strike/>
          <w:color w:val="FF0000"/>
        </w:rPr>
      </w:pPr>
      <w:r w:rsidRPr="007B0750">
        <w:rPr>
          <w:strike/>
          <w:color w:val="FF0000"/>
        </w:rPr>
        <w:t>1</w:t>
      </w:r>
    </w:p>
    <w:p w14:paraId="3AD78681" w14:textId="77777777" w:rsidR="004B645D" w:rsidRPr="007B0750" w:rsidRDefault="004B645D" w:rsidP="004B645D">
      <w:pPr>
        <w:numPr>
          <w:ilvl w:val="0"/>
          <w:numId w:val="14"/>
        </w:numPr>
        <w:rPr>
          <w:strike/>
          <w:color w:val="FF0000"/>
        </w:rPr>
      </w:pPr>
      <w:r w:rsidRPr="007B0750">
        <w:rPr>
          <w:strike/>
          <w:color w:val="FF0000"/>
        </w:rPr>
        <w:t>Multi Zone: 8.5 HSPF2/16.9 SEER2 variable speed air source heat pump (Non-Ducted Indoor Units).</w:t>
      </w:r>
    </w:p>
    <w:p w14:paraId="794FC9E4" w14:textId="77777777" w:rsidR="004B645D" w:rsidRPr="007B0750" w:rsidRDefault="004B645D" w:rsidP="004B645D">
      <w:pPr>
        <w:numPr>
          <w:ilvl w:val="0"/>
          <w:numId w:val="15"/>
        </w:numPr>
        <w:rPr>
          <w:strike/>
          <w:color w:val="FF0000"/>
        </w:rPr>
      </w:pPr>
      <w:r w:rsidRPr="007B0750">
        <w:rPr>
          <w:strike/>
          <w:color w:val="FF0000"/>
        </w:rPr>
        <w:t>4</w:t>
      </w:r>
      <w:r w:rsidRPr="007B0750">
        <w:rPr>
          <w:strike/>
          <w:color w:val="FF0000"/>
          <w:u w:val="single"/>
        </w:rPr>
        <w:t>3</w:t>
      </w:r>
      <w:r w:rsidRPr="007B0750">
        <w:rPr>
          <w:strike/>
          <w:color w:val="FF0000"/>
        </w:rPr>
        <w:t>.</w:t>
      </w:r>
    </w:p>
    <w:p w14:paraId="05013787" w14:textId="77777777" w:rsidR="004B645D" w:rsidRPr="007B0750" w:rsidRDefault="004B645D" w:rsidP="004B645D">
      <w:pPr>
        <w:numPr>
          <w:ilvl w:val="0"/>
          <w:numId w:val="14"/>
        </w:numPr>
        <w:rPr>
          <w:strike/>
          <w:color w:val="FF0000"/>
        </w:rPr>
      </w:pPr>
      <w:r w:rsidRPr="007B0750">
        <w:rPr>
          <w:strike/>
          <w:color w:val="FF0000"/>
        </w:rPr>
        <w:t>1</w:t>
      </w:r>
    </w:p>
    <w:p w14:paraId="1ABBE7B9" w14:textId="77777777" w:rsidR="004B645D" w:rsidRPr="007B0750" w:rsidRDefault="004B645D" w:rsidP="004B645D">
      <w:pPr>
        <w:numPr>
          <w:ilvl w:val="0"/>
          <w:numId w:val="14"/>
        </w:numPr>
        <w:rPr>
          <w:strike/>
          <w:color w:val="FF0000"/>
        </w:rPr>
      </w:pPr>
      <w:r w:rsidRPr="007B0750">
        <w:rPr>
          <w:strike/>
          <w:color w:val="FF0000"/>
        </w:rPr>
        <w:t>Multi Zone: 8.5 HSPF2/15.2 SEER2 variable speed air source heat pump (Ducted or Mixed Indoor Units)</w:t>
      </w:r>
    </w:p>
    <w:p w14:paraId="35B56818" w14:textId="77777777" w:rsidR="004B645D" w:rsidRDefault="004B645D" w:rsidP="004B645D">
      <w:pPr>
        <w:pStyle w:val="Compact"/>
      </w:pPr>
      <w:r>
        <w:lastRenderedPageBreak/>
        <w:t xml:space="preserve"> TABLE R408.2 CREDITS FOR ADDITIONAL ENERGY EFFICIENCY</w:t>
      </w:r>
    </w:p>
    <w:p w14:paraId="0B6729ED" w14:textId="77777777" w:rsidR="004B645D" w:rsidRDefault="004B645D" w:rsidP="004B645D">
      <w:pPr>
        <w:pStyle w:val="BodyText"/>
      </w:pPr>
      <w:r>
        <w:rPr>
          <w:b/>
        </w:rPr>
        <w:t>Portions of table not shown remain unchanged.</w:t>
      </w:r>
    </w:p>
    <w:tbl>
      <w:tblPr>
        <w:tblStyle w:val="Table"/>
        <w:tblW w:w="8447" w:type="dxa"/>
        <w:tblLook w:val="04A0" w:firstRow="1" w:lastRow="0" w:firstColumn="1" w:lastColumn="0" w:noHBand="0" w:noVBand="1"/>
      </w:tblPr>
      <w:tblGrid>
        <w:gridCol w:w="1306"/>
        <w:gridCol w:w="2191"/>
        <w:gridCol w:w="579"/>
        <w:gridCol w:w="579"/>
        <w:gridCol w:w="579"/>
        <w:gridCol w:w="579"/>
        <w:gridCol w:w="656"/>
        <w:gridCol w:w="579"/>
        <w:gridCol w:w="579"/>
        <w:gridCol w:w="579"/>
        <w:gridCol w:w="579"/>
      </w:tblGrid>
      <w:tr w:rsidR="007B0ED8" w:rsidRPr="007B0ED8" w14:paraId="4914DCAF" w14:textId="77777777" w:rsidTr="007B0ED8">
        <w:trPr>
          <w:trHeight w:val="300"/>
        </w:trPr>
        <w:tc>
          <w:tcPr>
            <w:tcW w:w="968" w:type="dxa"/>
            <w:noWrap/>
            <w:hideMark/>
          </w:tcPr>
          <w:p w14:paraId="7655FF18" w14:textId="77777777" w:rsidR="007B0ED8" w:rsidRPr="007B0ED8" w:rsidRDefault="007B0ED8" w:rsidP="007B0ED8">
            <w:pPr>
              <w:spacing w:after="0"/>
              <w:rPr>
                <w:rFonts w:ascii="Calibri" w:eastAsia="Times New Roman" w:hAnsi="Calibri" w:cs="Calibri"/>
                <w:b/>
                <w:bCs/>
                <w:sz w:val="22"/>
                <w:szCs w:val="22"/>
              </w:rPr>
            </w:pPr>
            <w:r w:rsidRPr="007B0ED8">
              <w:rPr>
                <w:rFonts w:ascii="Calibri" w:eastAsia="Times New Roman" w:hAnsi="Calibri" w:cs="Calibri"/>
                <w:b/>
                <w:bCs/>
                <w:sz w:val="22"/>
                <w:szCs w:val="22"/>
              </w:rPr>
              <w:t> </w:t>
            </w:r>
          </w:p>
        </w:tc>
        <w:tc>
          <w:tcPr>
            <w:tcW w:w="2191" w:type="dxa"/>
            <w:noWrap/>
            <w:hideMark/>
          </w:tcPr>
          <w:p w14:paraId="5C28237E" w14:textId="77777777" w:rsidR="007B0ED8" w:rsidRPr="007B0ED8" w:rsidRDefault="007B0ED8" w:rsidP="007B0ED8">
            <w:pPr>
              <w:spacing w:after="0"/>
              <w:rPr>
                <w:rFonts w:ascii="Calibri" w:eastAsia="Times New Roman" w:hAnsi="Calibri" w:cs="Calibri"/>
                <w:b/>
                <w:bCs/>
                <w:sz w:val="22"/>
                <w:szCs w:val="22"/>
              </w:rPr>
            </w:pPr>
            <w:r w:rsidRPr="007B0ED8">
              <w:rPr>
                <w:rFonts w:ascii="Calibri" w:eastAsia="Times New Roman" w:hAnsi="Calibri" w:cs="Calibri"/>
                <w:b/>
                <w:bCs/>
                <w:sz w:val="22"/>
                <w:szCs w:val="22"/>
              </w:rPr>
              <w:t> </w:t>
            </w:r>
          </w:p>
        </w:tc>
        <w:tc>
          <w:tcPr>
            <w:tcW w:w="5288" w:type="dxa"/>
            <w:gridSpan w:val="9"/>
            <w:noWrap/>
            <w:hideMark/>
          </w:tcPr>
          <w:p w14:paraId="0AE688A5" w14:textId="77777777" w:rsidR="007B0ED8" w:rsidRPr="007B0ED8" w:rsidRDefault="007B0ED8" w:rsidP="007B0ED8">
            <w:pPr>
              <w:spacing w:after="0"/>
              <w:jc w:val="center"/>
              <w:rPr>
                <w:rFonts w:ascii="Calibri" w:eastAsia="Times New Roman" w:hAnsi="Calibri" w:cs="Calibri"/>
                <w:b/>
                <w:bCs/>
                <w:sz w:val="22"/>
                <w:szCs w:val="22"/>
              </w:rPr>
            </w:pPr>
            <w:r w:rsidRPr="007B0ED8">
              <w:rPr>
                <w:rFonts w:ascii="Calibri" w:eastAsia="Times New Roman" w:hAnsi="Calibri" w:cs="Calibri"/>
                <w:b/>
                <w:bCs/>
                <w:sz w:val="22"/>
                <w:szCs w:val="22"/>
              </w:rPr>
              <w:t>Energy Credit</w:t>
            </w:r>
          </w:p>
        </w:tc>
      </w:tr>
      <w:tr w:rsidR="007B0ED8" w:rsidRPr="007B0ED8" w14:paraId="4F4E937A" w14:textId="77777777" w:rsidTr="007B0ED8">
        <w:trPr>
          <w:trHeight w:val="300"/>
        </w:trPr>
        <w:tc>
          <w:tcPr>
            <w:tcW w:w="968" w:type="dxa"/>
            <w:noWrap/>
            <w:hideMark/>
          </w:tcPr>
          <w:p w14:paraId="40630F00" w14:textId="77777777" w:rsidR="007B0ED8" w:rsidRPr="007B0ED8" w:rsidRDefault="007B0ED8" w:rsidP="007B0ED8">
            <w:pPr>
              <w:spacing w:after="0"/>
              <w:rPr>
                <w:rFonts w:ascii="Calibri" w:eastAsia="Times New Roman" w:hAnsi="Calibri" w:cs="Calibri"/>
                <w:b/>
                <w:bCs/>
                <w:sz w:val="22"/>
                <w:szCs w:val="22"/>
              </w:rPr>
            </w:pPr>
            <w:r w:rsidRPr="007B0ED8">
              <w:rPr>
                <w:rFonts w:ascii="Calibri" w:eastAsia="Times New Roman" w:hAnsi="Calibri" w:cs="Calibri"/>
                <w:b/>
                <w:bCs/>
                <w:sz w:val="22"/>
                <w:szCs w:val="22"/>
              </w:rPr>
              <w:t>Section</w:t>
            </w:r>
          </w:p>
        </w:tc>
        <w:tc>
          <w:tcPr>
            <w:tcW w:w="2191" w:type="dxa"/>
            <w:noWrap/>
            <w:hideMark/>
          </w:tcPr>
          <w:p w14:paraId="33433C48" w14:textId="77777777" w:rsidR="007B0ED8" w:rsidRPr="007B0ED8" w:rsidRDefault="007B0ED8" w:rsidP="007B0ED8">
            <w:pPr>
              <w:spacing w:after="0"/>
              <w:rPr>
                <w:rFonts w:ascii="Calibri" w:eastAsia="Times New Roman" w:hAnsi="Calibri" w:cs="Calibri"/>
                <w:b/>
                <w:bCs/>
                <w:sz w:val="22"/>
                <w:szCs w:val="22"/>
              </w:rPr>
            </w:pPr>
            <w:r w:rsidRPr="007B0ED8">
              <w:rPr>
                <w:rFonts w:ascii="Calibri" w:eastAsia="Times New Roman" w:hAnsi="Calibri" w:cs="Calibri"/>
                <w:b/>
                <w:bCs/>
                <w:sz w:val="22"/>
                <w:szCs w:val="22"/>
              </w:rPr>
              <w:t>Energy Credit Measures</w:t>
            </w:r>
          </w:p>
        </w:tc>
        <w:tc>
          <w:tcPr>
            <w:tcW w:w="579" w:type="dxa"/>
            <w:noWrap/>
            <w:hideMark/>
          </w:tcPr>
          <w:p w14:paraId="356C625C" w14:textId="77777777" w:rsidR="007B0ED8" w:rsidRPr="007B0ED8" w:rsidRDefault="007B0ED8" w:rsidP="007B0ED8">
            <w:pPr>
              <w:spacing w:after="0"/>
              <w:jc w:val="center"/>
              <w:rPr>
                <w:rFonts w:ascii="Calibri" w:eastAsia="Times New Roman" w:hAnsi="Calibri" w:cs="Calibri"/>
                <w:b/>
                <w:bCs/>
                <w:sz w:val="22"/>
                <w:szCs w:val="22"/>
              </w:rPr>
            </w:pPr>
            <w:r w:rsidRPr="007B0ED8">
              <w:rPr>
                <w:rFonts w:ascii="Calibri" w:eastAsia="Times New Roman" w:hAnsi="Calibri" w:cs="Calibri"/>
                <w:b/>
                <w:bCs/>
                <w:sz w:val="22"/>
                <w:szCs w:val="22"/>
              </w:rPr>
              <w:t>CZ 1</w:t>
            </w:r>
          </w:p>
        </w:tc>
        <w:tc>
          <w:tcPr>
            <w:tcW w:w="579" w:type="dxa"/>
            <w:noWrap/>
            <w:hideMark/>
          </w:tcPr>
          <w:p w14:paraId="1A0632D9" w14:textId="77777777" w:rsidR="007B0ED8" w:rsidRPr="007B0ED8" w:rsidRDefault="007B0ED8" w:rsidP="007B0ED8">
            <w:pPr>
              <w:spacing w:after="0"/>
              <w:jc w:val="center"/>
              <w:rPr>
                <w:rFonts w:ascii="Calibri" w:eastAsia="Times New Roman" w:hAnsi="Calibri" w:cs="Calibri"/>
                <w:b/>
                <w:bCs/>
                <w:sz w:val="22"/>
                <w:szCs w:val="22"/>
              </w:rPr>
            </w:pPr>
            <w:r w:rsidRPr="007B0ED8">
              <w:rPr>
                <w:rFonts w:ascii="Calibri" w:eastAsia="Times New Roman" w:hAnsi="Calibri" w:cs="Calibri"/>
                <w:b/>
                <w:bCs/>
                <w:sz w:val="22"/>
                <w:szCs w:val="22"/>
              </w:rPr>
              <w:t>CZ 2</w:t>
            </w:r>
          </w:p>
        </w:tc>
        <w:tc>
          <w:tcPr>
            <w:tcW w:w="579" w:type="dxa"/>
            <w:noWrap/>
            <w:hideMark/>
          </w:tcPr>
          <w:p w14:paraId="7AD976FC" w14:textId="77777777" w:rsidR="007B0ED8" w:rsidRPr="007B0ED8" w:rsidRDefault="007B0ED8" w:rsidP="007B0ED8">
            <w:pPr>
              <w:spacing w:after="0"/>
              <w:jc w:val="center"/>
              <w:rPr>
                <w:rFonts w:ascii="Calibri" w:eastAsia="Times New Roman" w:hAnsi="Calibri" w:cs="Calibri"/>
                <w:b/>
                <w:bCs/>
                <w:sz w:val="22"/>
                <w:szCs w:val="22"/>
              </w:rPr>
            </w:pPr>
            <w:r w:rsidRPr="007B0ED8">
              <w:rPr>
                <w:rFonts w:ascii="Calibri" w:eastAsia="Times New Roman" w:hAnsi="Calibri" w:cs="Calibri"/>
                <w:b/>
                <w:bCs/>
                <w:sz w:val="22"/>
                <w:szCs w:val="22"/>
              </w:rPr>
              <w:t>CZ 3</w:t>
            </w:r>
          </w:p>
        </w:tc>
        <w:tc>
          <w:tcPr>
            <w:tcW w:w="579" w:type="dxa"/>
            <w:noWrap/>
            <w:hideMark/>
          </w:tcPr>
          <w:p w14:paraId="03B69EAE" w14:textId="77777777" w:rsidR="007B0ED8" w:rsidRPr="007B0ED8" w:rsidRDefault="007B0ED8" w:rsidP="007B0ED8">
            <w:pPr>
              <w:spacing w:after="0"/>
              <w:jc w:val="center"/>
              <w:rPr>
                <w:rFonts w:ascii="Calibri" w:eastAsia="Times New Roman" w:hAnsi="Calibri" w:cs="Calibri"/>
                <w:b/>
                <w:bCs/>
                <w:sz w:val="22"/>
                <w:szCs w:val="22"/>
              </w:rPr>
            </w:pPr>
            <w:r w:rsidRPr="007B0ED8">
              <w:rPr>
                <w:rFonts w:ascii="Calibri" w:eastAsia="Times New Roman" w:hAnsi="Calibri" w:cs="Calibri"/>
                <w:b/>
                <w:bCs/>
                <w:sz w:val="22"/>
                <w:szCs w:val="22"/>
              </w:rPr>
              <w:t>CZ 4</w:t>
            </w:r>
          </w:p>
        </w:tc>
        <w:tc>
          <w:tcPr>
            <w:tcW w:w="656" w:type="dxa"/>
            <w:noWrap/>
            <w:hideMark/>
          </w:tcPr>
          <w:p w14:paraId="0FF239E1" w14:textId="77777777" w:rsidR="007B0ED8" w:rsidRPr="007B0ED8" w:rsidRDefault="007B0ED8" w:rsidP="007B0ED8">
            <w:pPr>
              <w:spacing w:after="0"/>
              <w:jc w:val="center"/>
              <w:rPr>
                <w:rFonts w:ascii="Calibri" w:eastAsia="Times New Roman" w:hAnsi="Calibri" w:cs="Calibri"/>
                <w:b/>
                <w:bCs/>
                <w:sz w:val="22"/>
                <w:szCs w:val="22"/>
              </w:rPr>
            </w:pPr>
            <w:r w:rsidRPr="007B0ED8">
              <w:rPr>
                <w:rFonts w:ascii="Calibri" w:eastAsia="Times New Roman" w:hAnsi="Calibri" w:cs="Calibri"/>
                <w:b/>
                <w:bCs/>
                <w:sz w:val="22"/>
                <w:szCs w:val="22"/>
              </w:rPr>
              <w:t>CZ 4C</w:t>
            </w:r>
          </w:p>
        </w:tc>
        <w:tc>
          <w:tcPr>
            <w:tcW w:w="579" w:type="dxa"/>
            <w:noWrap/>
            <w:hideMark/>
          </w:tcPr>
          <w:p w14:paraId="5AA316D9" w14:textId="77777777" w:rsidR="007B0ED8" w:rsidRPr="007B0ED8" w:rsidRDefault="007B0ED8" w:rsidP="007B0ED8">
            <w:pPr>
              <w:spacing w:after="0"/>
              <w:jc w:val="center"/>
              <w:rPr>
                <w:rFonts w:ascii="Calibri" w:eastAsia="Times New Roman" w:hAnsi="Calibri" w:cs="Calibri"/>
                <w:b/>
                <w:bCs/>
                <w:sz w:val="22"/>
                <w:szCs w:val="22"/>
              </w:rPr>
            </w:pPr>
            <w:r w:rsidRPr="007B0ED8">
              <w:rPr>
                <w:rFonts w:ascii="Calibri" w:eastAsia="Times New Roman" w:hAnsi="Calibri" w:cs="Calibri"/>
                <w:b/>
                <w:bCs/>
                <w:sz w:val="22"/>
                <w:szCs w:val="22"/>
              </w:rPr>
              <w:t>CZ 5</w:t>
            </w:r>
          </w:p>
        </w:tc>
        <w:tc>
          <w:tcPr>
            <w:tcW w:w="579" w:type="dxa"/>
            <w:noWrap/>
            <w:hideMark/>
          </w:tcPr>
          <w:p w14:paraId="3DB05FD2" w14:textId="77777777" w:rsidR="007B0ED8" w:rsidRPr="007B0ED8" w:rsidRDefault="007B0ED8" w:rsidP="007B0ED8">
            <w:pPr>
              <w:spacing w:after="0"/>
              <w:jc w:val="center"/>
              <w:rPr>
                <w:rFonts w:ascii="Calibri" w:eastAsia="Times New Roman" w:hAnsi="Calibri" w:cs="Calibri"/>
                <w:b/>
                <w:bCs/>
                <w:sz w:val="22"/>
                <w:szCs w:val="22"/>
              </w:rPr>
            </w:pPr>
            <w:r w:rsidRPr="007B0ED8">
              <w:rPr>
                <w:rFonts w:ascii="Calibri" w:eastAsia="Times New Roman" w:hAnsi="Calibri" w:cs="Calibri"/>
                <w:b/>
                <w:bCs/>
                <w:sz w:val="22"/>
                <w:szCs w:val="22"/>
              </w:rPr>
              <w:t>CZ 6</w:t>
            </w:r>
          </w:p>
        </w:tc>
        <w:tc>
          <w:tcPr>
            <w:tcW w:w="579" w:type="dxa"/>
            <w:noWrap/>
            <w:hideMark/>
          </w:tcPr>
          <w:p w14:paraId="3258BEBA" w14:textId="77777777" w:rsidR="007B0ED8" w:rsidRPr="007B0ED8" w:rsidRDefault="007B0ED8" w:rsidP="007B0ED8">
            <w:pPr>
              <w:spacing w:after="0"/>
              <w:jc w:val="center"/>
              <w:rPr>
                <w:rFonts w:ascii="Calibri" w:eastAsia="Times New Roman" w:hAnsi="Calibri" w:cs="Calibri"/>
                <w:b/>
                <w:bCs/>
                <w:sz w:val="22"/>
                <w:szCs w:val="22"/>
              </w:rPr>
            </w:pPr>
            <w:r w:rsidRPr="007B0ED8">
              <w:rPr>
                <w:rFonts w:ascii="Calibri" w:eastAsia="Times New Roman" w:hAnsi="Calibri" w:cs="Calibri"/>
                <w:b/>
                <w:bCs/>
                <w:sz w:val="22"/>
                <w:szCs w:val="22"/>
              </w:rPr>
              <w:t>CZ 7</w:t>
            </w:r>
          </w:p>
        </w:tc>
        <w:tc>
          <w:tcPr>
            <w:tcW w:w="579" w:type="dxa"/>
            <w:noWrap/>
            <w:hideMark/>
          </w:tcPr>
          <w:p w14:paraId="1199AB55" w14:textId="77777777" w:rsidR="007B0ED8" w:rsidRPr="007B0ED8" w:rsidRDefault="007B0ED8" w:rsidP="007B0ED8">
            <w:pPr>
              <w:spacing w:after="0"/>
              <w:jc w:val="center"/>
              <w:rPr>
                <w:rFonts w:ascii="Calibri" w:eastAsia="Times New Roman" w:hAnsi="Calibri" w:cs="Calibri"/>
                <w:b/>
                <w:bCs/>
                <w:sz w:val="22"/>
                <w:szCs w:val="22"/>
              </w:rPr>
            </w:pPr>
            <w:r w:rsidRPr="007B0ED8">
              <w:rPr>
                <w:rFonts w:ascii="Calibri" w:eastAsia="Times New Roman" w:hAnsi="Calibri" w:cs="Calibri"/>
                <w:b/>
                <w:bCs/>
                <w:sz w:val="22"/>
                <w:szCs w:val="22"/>
              </w:rPr>
              <w:t>CZ 8</w:t>
            </w:r>
          </w:p>
        </w:tc>
      </w:tr>
      <w:tr w:rsidR="007B0ED8" w:rsidRPr="007B0ED8" w14:paraId="23710A28" w14:textId="77777777" w:rsidTr="007B0ED8">
        <w:trPr>
          <w:trHeight w:val="1170"/>
        </w:trPr>
        <w:tc>
          <w:tcPr>
            <w:tcW w:w="968" w:type="dxa"/>
            <w:noWrap/>
            <w:hideMark/>
          </w:tcPr>
          <w:p w14:paraId="70748AE9" w14:textId="692EFD0E" w:rsidR="007B0ED8" w:rsidRPr="007B0ED8" w:rsidRDefault="007B0ED8" w:rsidP="007B0ED8">
            <w:pPr>
              <w:spacing w:after="0"/>
              <w:rPr>
                <w:rFonts w:ascii="Calibri" w:eastAsia="Times New Roman" w:hAnsi="Calibri" w:cs="Calibri"/>
                <w:color w:val="000000"/>
                <w:sz w:val="22"/>
                <w:szCs w:val="22"/>
                <w:u w:val="single"/>
              </w:rPr>
            </w:pPr>
            <w:r w:rsidRPr="007B0ED8">
              <w:rPr>
                <w:u w:val="single"/>
              </w:rPr>
              <w:t>R408.2.2(</w:t>
            </w:r>
            <w:r w:rsidRPr="007B0ED8">
              <w:rPr>
                <w:rFonts w:ascii="Calibri" w:eastAsia="Times New Roman" w:hAnsi="Calibri" w:cs="Calibri"/>
                <w:color w:val="000000"/>
                <w:sz w:val="22"/>
                <w:szCs w:val="22"/>
                <w:u w:val="single"/>
              </w:rPr>
              <w:t>1)</w:t>
            </w:r>
          </w:p>
        </w:tc>
        <w:tc>
          <w:tcPr>
            <w:tcW w:w="2191" w:type="dxa"/>
            <w:hideMark/>
          </w:tcPr>
          <w:p w14:paraId="4202032E" w14:textId="3FB2CF02" w:rsidR="007B0ED8" w:rsidRPr="007B0ED8" w:rsidRDefault="007B0ED8" w:rsidP="007B0ED8">
            <w:pPr>
              <w:spacing w:after="0"/>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xml:space="preserve">High Performance Cooling (Option 1) </w:t>
            </w:r>
          </w:p>
        </w:tc>
        <w:tc>
          <w:tcPr>
            <w:tcW w:w="579" w:type="dxa"/>
            <w:noWrap/>
            <w:hideMark/>
          </w:tcPr>
          <w:p w14:paraId="6240E356"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6E5E3C19"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30346D77"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665834BC"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656" w:type="dxa"/>
            <w:noWrap/>
            <w:hideMark/>
          </w:tcPr>
          <w:p w14:paraId="60EC0D93"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5AD1B537"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3A21DFA3"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408D5631"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093077D0"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r>
      <w:tr w:rsidR="007B0ED8" w:rsidRPr="007B0ED8" w14:paraId="13A62A03" w14:textId="77777777" w:rsidTr="007B0ED8">
        <w:trPr>
          <w:trHeight w:val="1170"/>
        </w:trPr>
        <w:tc>
          <w:tcPr>
            <w:tcW w:w="968" w:type="dxa"/>
            <w:noWrap/>
            <w:hideMark/>
          </w:tcPr>
          <w:p w14:paraId="429F5EB9" w14:textId="2BD23D2E" w:rsidR="007B0ED8" w:rsidRPr="007B0ED8" w:rsidRDefault="007B0ED8" w:rsidP="007B0ED8">
            <w:pPr>
              <w:spacing w:after="0"/>
              <w:rPr>
                <w:rFonts w:ascii="Calibri" w:eastAsia="Times New Roman" w:hAnsi="Calibri" w:cs="Calibri"/>
                <w:color w:val="000000"/>
                <w:sz w:val="22"/>
                <w:szCs w:val="22"/>
                <w:u w:val="single"/>
              </w:rPr>
            </w:pPr>
            <w:r w:rsidRPr="007B0ED8">
              <w:rPr>
                <w:u w:val="single"/>
              </w:rPr>
              <w:t>R408.2.2(</w:t>
            </w:r>
            <w:r w:rsidRPr="007B0ED8">
              <w:rPr>
                <w:rFonts w:ascii="Calibri" w:eastAsia="Times New Roman" w:hAnsi="Calibri" w:cs="Calibri"/>
                <w:color w:val="000000"/>
                <w:sz w:val="22"/>
                <w:szCs w:val="22"/>
                <w:u w:val="single"/>
              </w:rPr>
              <w:t>2)</w:t>
            </w:r>
          </w:p>
        </w:tc>
        <w:tc>
          <w:tcPr>
            <w:tcW w:w="2191" w:type="dxa"/>
            <w:hideMark/>
          </w:tcPr>
          <w:p w14:paraId="7701AFE7" w14:textId="49BC4F26" w:rsidR="007B0ED8" w:rsidRPr="007B0ED8" w:rsidRDefault="007B0ED8" w:rsidP="007B0ED8">
            <w:pPr>
              <w:spacing w:after="0"/>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xml:space="preserve">High Performance Cooling (Option 2) </w:t>
            </w:r>
          </w:p>
        </w:tc>
        <w:tc>
          <w:tcPr>
            <w:tcW w:w="579" w:type="dxa"/>
            <w:noWrap/>
            <w:hideMark/>
          </w:tcPr>
          <w:p w14:paraId="16C622D0"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4A323CA2"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044D001A"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1909927B"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656" w:type="dxa"/>
            <w:noWrap/>
            <w:hideMark/>
          </w:tcPr>
          <w:p w14:paraId="1F453288"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3CB04793"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51B6A6C5"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6728C1A2"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21995D8A"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r>
      <w:tr w:rsidR="007B0ED8" w:rsidRPr="007B0ED8" w14:paraId="72208857" w14:textId="77777777" w:rsidTr="007B0ED8">
        <w:trPr>
          <w:trHeight w:val="1170"/>
        </w:trPr>
        <w:tc>
          <w:tcPr>
            <w:tcW w:w="968" w:type="dxa"/>
            <w:noWrap/>
            <w:hideMark/>
          </w:tcPr>
          <w:p w14:paraId="68A67560" w14:textId="48D8B398" w:rsidR="007B0ED8" w:rsidRPr="007B0ED8" w:rsidRDefault="007B0ED8" w:rsidP="007B0ED8">
            <w:pPr>
              <w:spacing w:after="0"/>
              <w:rPr>
                <w:rFonts w:ascii="Calibri" w:eastAsia="Times New Roman" w:hAnsi="Calibri" w:cs="Calibri"/>
                <w:color w:val="000000"/>
                <w:sz w:val="22"/>
                <w:szCs w:val="22"/>
                <w:u w:val="single"/>
              </w:rPr>
            </w:pPr>
            <w:r w:rsidRPr="007B0ED8">
              <w:rPr>
                <w:u w:val="single"/>
              </w:rPr>
              <w:t>R408.2.2(</w:t>
            </w:r>
            <w:r w:rsidRPr="007B0ED8">
              <w:rPr>
                <w:rFonts w:ascii="Calibri" w:eastAsia="Times New Roman" w:hAnsi="Calibri" w:cs="Calibri"/>
                <w:color w:val="000000"/>
                <w:sz w:val="22"/>
                <w:szCs w:val="22"/>
                <w:u w:val="single"/>
              </w:rPr>
              <w:t>3a)</w:t>
            </w:r>
          </w:p>
        </w:tc>
        <w:tc>
          <w:tcPr>
            <w:tcW w:w="2191" w:type="dxa"/>
            <w:hideMark/>
          </w:tcPr>
          <w:p w14:paraId="54F1DE3B" w14:textId="58355353" w:rsidR="007B0ED8" w:rsidRPr="007B0ED8" w:rsidRDefault="007B0ED8" w:rsidP="007B0ED8">
            <w:pPr>
              <w:spacing w:after="0"/>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xml:space="preserve">High Performance Gas Furnace (Option 1) </w:t>
            </w:r>
          </w:p>
        </w:tc>
        <w:tc>
          <w:tcPr>
            <w:tcW w:w="579" w:type="dxa"/>
            <w:noWrap/>
            <w:hideMark/>
          </w:tcPr>
          <w:p w14:paraId="5DE76F06"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129B211C"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6451E02C"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3411F03F"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656" w:type="dxa"/>
            <w:noWrap/>
            <w:hideMark/>
          </w:tcPr>
          <w:p w14:paraId="2F3A68D2"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6ED40226"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56635F0B"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3D4210EC"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2A90051A"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r>
      <w:tr w:rsidR="007B0ED8" w:rsidRPr="007B0ED8" w14:paraId="2CD7DCF0" w14:textId="77777777" w:rsidTr="007B0ED8">
        <w:trPr>
          <w:trHeight w:val="1170"/>
        </w:trPr>
        <w:tc>
          <w:tcPr>
            <w:tcW w:w="968" w:type="dxa"/>
            <w:noWrap/>
            <w:hideMark/>
          </w:tcPr>
          <w:p w14:paraId="651B5FE6" w14:textId="7D404AE5" w:rsidR="007B0ED8" w:rsidRPr="007B0ED8" w:rsidRDefault="007B0ED8" w:rsidP="007B0ED8">
            <w:pPr>
              <w:spacing w:after="0"/>
              <w:rPr>
                <w:rFonts w:ascii="Calibri" w:eastAsia="Times New Roman" w:hAnsi="Calibri" w:cs="Calibri"/>
                <w:color w:val="000000"/>
                <w:sz w:val="22"/>
                <w:szCs w:val="22"/>
                <w:u w:val="single"/>
              </w:rPr>
            </w:pPr>
            <w:r w:rsidRPr="007B0ED8">
              <w:rPr>
                <w:u w:val="single"/>
              </w:rPr>
              <w:t>R408.2.2(</w:t>
            </w:r>
            <w:r w:rsidRPr="007B0ED8">
              <w:rPr>
                <w:rFonts w:ascii="Calibri" w:eastAsia="Times New Roman" w:hAnsi="Calibri" w:cs="Calibri"/>
                <w:color w:val="000000"/>
                <w:sz w:val="22"/>
                <w:szCs w:val="22"/>
                <w:u w:val="single"/>
              </w:rPr>
              <w:t>3b)</w:t>
            </w:r>
          </w:p>
        </w:tc>
        <w:tc>
          <w:tcPr>
            <w:tcW w:w="2191" w:type="dxa"/>
            <w:hideMark/>
          </w:tcPr>
          <w:p w14:paraId="663AE2C7" w14:textId="10CA6DEC" w:rsidR="007B0ED8" w:rsidRPr="007B0ED8" w:rsidRDefault="007B0ED8" w:rsidP="007B0ED8">
            <w:pPr>
              <w:spacing w:after="0"/>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xml:space="preserve">High Performance Gas Furnace (Option 2) </w:t>
            </w:r>
          </w:p>
        </w:tc>
        <w:tc>
          <w:tcPr>
            <w:tcW w:w="579" w:type="dxa"/>
            <w:noWrap/>
            <w:hideMark/>
          </w:tcPr>
          <w:p w14:paraId="7C1ADF88"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2DFE4C2F"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0FBD7095"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7194BEDF"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656" w:type="dxa"/>
            <w:noWrap/>
            <w:hideMark/>
          </w:tcPr>
          <w:p w14:paraId="726B5A6F"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1B79440B"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16342D3F"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6AB875CB"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418BD785"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r>
      <w:tr w:rsidR="007B0ED8" w:rsidRPr="007B0ED8" w14:paraId="6D56B627" w14:textId="77777777" w:rsidTr="007B0ED8">
        <w:trPr>
          <w:trHeight w:val="1170"/>
        </w:trPr>
        <w:tc>
          <w:tcPr>
            <w:tcW w:w="968" w:type="dxa"/>
            <w:noWrap/>
            <w:hideMark/>
          </w:tcPr>
          <w:p w14:paraId="7043B1EF" w14:textId="434F948C" w:rsidR="007B0ED8" w:rsidRPr="007B0ED8" w:rsidRDefault="007B0ED8" w:rsidP="007B0ED8">
            <w:pPr>
              <w:spacing w:after="0"/>
              <w:rPr>
                <w:rFonts w:ascii="Calibri" w:eastAsia="Times New Roman" w:hAnsi="Calibri" w:cs="Calibri"/>
                <w:color w:val="000000"/>
                <w:sz w:val="22"/>
                <w:szCs w:val="22"/>
                <w:u w:val="single"/>
              </w:rPr>
            </w:pPr>
            <w:r w:rsidRPr="007B0ED8">
              <w:rPr>
                <w:u w:val="single"/>
              </w:rPr>
              <w:t>R408.2.2(</w:t>
            </w:r>
            <w:r w:rsidRPr="007B0ED8">
              <w:rPr>
                <w:rFonts w:ascii="Calibri" w:eastAsia="Times New Roman" w:hAnsi="Calibri" w:cs="Calibri"/>
                <w:color w:val="000000"/>
                <w:sz w:val="22"/>
                <w:szCs w:val="22"/>
                <w:u w:val="single"/>
              </w:rPr>
              <w:t>3c)</w:t>
            </w:r>
          </w:p>
        </w:tc>
        <w:tc>
          <w:tcPr>
            <w:tcW w:w="2191" w:type="dxa"/>
            <w:hideMark/>
          </w:tcPr>
          <w:p w14:paraId="700E1A5A" w14:textId="701F5674" w:rsidR="007B0ED8" w:rsidRPr="007B0ED8" w:rsidRDefault="007B0ED8" w:rsidP="007B0ED8">
            <w:pPr>
              <w:spacing w:after="0"/>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High Performance Gas Furnace (Option 3)</w:t>
            </w:r>
          </w:p>
        </w:tc>
        <w:tc>
          <w:tcPr>
            <w:tcW w:w="579" w:type="dxa"/>
            <w:noWrap/>
            <w:hideMark/>
          </w:tcPr>
          <w:p w14:paraId="6815EAB3"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2BD9C68C"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5CA2A374"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666574A0"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656" w:type="dxa"/>
            <w:noWrap/>
            <w:hideMark/>
          </w:tcPr>
          <w:p w14:paraId="5D381602"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4BB13C8B"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696C76F6"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011CACBD"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441B7B51"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r>
      <w:tr w:rsidR="007B0ED8" w:rsidRPr="007B0ED8" w14:paraId="4A32BC2A" w14:textId="77777777" w:rsidTr="007B0ED8">
        <w:trPr>
          <w:trHeight w:val="1750"/>
        </w:trPr>
        <w:tc>
          <w:tcPr>
            <w:tcW w:w="968" w:type="dxa"/>
            <w:noWrap/>
            <w:hideMark/>
          </w:tcPr>
          <w:p w14:paraId="3296F8C5" w14:textId="662C2346" w:rsidR="007B0ED8" w:rsidRPr="007B0ED8" w:rsidRDefault="007B0ED8" w:rsidP="007B0ED8">
            <w:pPr>
              <w:spacing w:after="0"/>
              <w:rPr>
                <w:rFonts w:ascii="Calibri" w:eastAsia="Times New Roman" w:hAnsi="Calibri" w:cs="Calibri"/>
                <w:color w:val="000000"/>
                <w:sz w:val="22"/>
                <w:szCs w:val="22"/>
                <w:u w:val="single"/>
              </w:rPr>
            </w:pPr>
            <w:r w:rsidRPr="007B0ED8">
              <w:rPr>
                <w:u w:val="single"/>
              </w:rPr>
              <w:t>R408.2.2(4</w:t>
            </w:r>
            <w:r w:rsidRPr="007B0ED8">
              <w:rPr>
                <w:rFonts w:ascii="Calibri" w:eastAsia="Times New Roman" w:hAnsi="Calibri" w:cs="Calibri"/>
                <w:color w:val="000000"/>
                <w:sz w:val="22"/>
                <w:szCs w:val="22"/>
                <w:u w:val="single"/>
              </w:rPr>
              <w:t>a)</w:t>
            </w:r>
          </w:p>
        </w:tc>
        <w:tc>
          <w:tcPr>
            <w:tcW w:w="2191" w:type="dxa"/>
            <w:hideMark/>
          </w:tcPr>
          <w:p w14:paraId="64D2681E" w14:textId="4A837BD7" w:rsidR="007B0ED8" w:rsidRPr="007B0ED8" w:rsidRDefault="007B0ED8" w:rsidP="007B0ED8">
            <w:pPr>
              <w:spacing w:after="0"/>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High Performance Gas Furnace and Cooling (Southern Option 1)</w:t>
            </w:r>
          </w:p>
        </w:tc>
        <w:tc>
          <w:tcPr>
            <w:tcW w:w="579" w:type="dxa"/>
            <w:noWrap/>
            <w:hideMark/>
          </w:tcPr>
          <w:p w14:paraId="76F13CD5"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1FB7B3D6"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657AE757"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3709E333"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656" w:type="dxa"/>
            <w:noWrap/>
            <w:hideMark/>
          </w:tcPr>
          <w:p w14:paraId="115DF944"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5D306218"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24301BFF"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64AEC0FA"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1F2E31A1"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r>
      <w:tr w:rsidR="007B0ED8" w:rsidRPr="007B0ED8" w14:paraId="3486DBEA" w14:textId="77777777" w:rsidTr="007B0ED8">
        <w:trPr>
          <w:trHeight w:val="1750"/>
        </w:trPr>
        <w:tc>
          <w:tcPr>
            <w:tcW w:w="968" w:type="dxa"/>
            <w:noWrap/>
            <w:hideMark/>
          </w:tcPr>
          <w:p w14:paraId="17696676" w14:textId="522E38FE" w:rsidR="007B0ED8" w:rsidRPr="007B0ED8" w:rsidRDefault="007B0ED8" w:rsidP="007B0ED8">
            <w:pPr>
              <w:spacing w:after="0"/>
              <w:rPr>
                <w:rFonts w:ascii="Calibri" w:eastAsia="Times New Roman" w:hAnsi="Calibri" w:cs="Calibri"/>
                <w:color w:val="000000"/>
                <w:sz w:val="22"/>
                <w:szCs w:val="22"/>
                <w:u w:val="single"/>
              </w:rPr>
            </w:pPr>
            <w:r w:rsidRPr="007B0ED8">
              <w:rPr>
                <w:u w:val="single"/>
              </w:rPr>
              <w:t>R408.2.2(</w:t>
            </w:r>
            <w:r w:rsidRPr="007B0ED8">
              <w:rPr>
                <w:rFonts w:ascii="Calibri" w:eastAsia="Times New Roman" w:hAnsi="Calibri" w:cs="Calibri"/>
                <w:color w:val="000000"/>
                <w:sz w:val="22"/>
                <w:szCs w:val="22"/>
                <w:u w:val="single"/>
              </w:rPr>
              <w:t>4b)</w:t>
            </w:r>
          </w:p>
        </w:tc>
        <w:tc>
          <w:tcPr>
            <w:tcW w:w="2191" w:type="dxa"/>
            <w:hideMark/>
          </w:tcPr>
          <w:p w14:paraId="418C701E" w14:textId="5500ECAE" w:rsidR="007B0ED8" w:rsidRPr="007B0ED8" w:rsidRDefault="007B0ED8" w:rsidP="007B0ED8">
            <w:pPr>
              <w:spacing w:after="0"/>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High Performance Gas Furnace and Cooling (Southern Option 2)</w:t>
            </w:r>
          </w:p>
        </w:tc>
        <w:tc>
          <w:tcPr>
            <w:tcW w:w="579" w:type="dxa"/>
            <w:noWrap/>
            <w:hideMark/>
          </w:tcPr>
          <w:p w14:paraId="43B61207"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3ADE7C4C"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04533CB7"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084CE870"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656" w:type="dxa"/>
            <w:noWrap/>
            <w:hideMark/>
          </w:tcPr>
          <w:p w14:paraId="097DCDC2"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3A4B4060"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73F185DA"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13A8FA61"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549A0A38"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r>
      <w:tr w:rsidR="007B0ED8" w:rsidRPr="007B0ED8" w14:paraId="2B8E2098" w14:textId="77777777" w:rsidTr="007B0ED8">
        <w:trPr>
          <w:trHeight w:val="1750"/>
        </w:trPr>
        <w:tc>
          <w:tcPr>
            <w:tcW w:w="968" w:type="dxa"/>
            <w:noWrap/>
            <w:hideMark/>
          </w:tcPr>
          <w:p w14:paraId="34AF641E" w14:textId="10049C4B" w:rsidR="007B0ED8" w:rsidRPr="007B0ED8" w:rsidRDefault="007B0ED8" w:rsidP="007B0ED8">
            <w:pPr>
              <w:spacing w:after="0"/>
              <w:rPr>
                <w:rFonts w:ascii="Calibri" w:eastAsia="Times New Roman" w:hAnsi="Calibri" w:cs="Calibri"/>
                <w:color w:val="000000"/>
                <w:sz w:val="22"/>
                <w:szCs w:val="22"/>
                <w:u w:val="single"/>
              </w:rPr>
            </w:pPr>
            <w:r w:rsidRPr="007B0ED8">
              <w:rPr>
                <w:u w:val="single"/>
              </w:rPr>
              <w:lastRenderedPageBreak/>
              <w:t>R408.2.2(</w:t>
            </w:r>
            <w:r w:rsidRPr="007B0ED8">
              <w:rPr>
                <w:rFonts w:ascii="Calibri" w:eastAsia="Times New Roman" w:hAnsi="Calibri" w:cs="Calibri"/>
                <w:color w:val="000000"/>
                <w:sz w:val="22"/>
                <w:szCs w:val="22"/>
                <w:u w:val="single"/>
              </w:rPr>
              <w:t>5)</w:t>
            </w:r>
          </w:p>
        </w:tc>
        <w:tc>
          <w:tcPr>
            <w:tcW w:w="2191" w:type="dxa"/>
            <w:hideMark/>
          </w:tcPr>
          <w:p w14:paraId="47A0B102" w14:textId="2A84BD9C" w:rsidR="007B0ED8" w:rsidRPr="007B0ED8" w:rsidRDefault="007B0ED8" w:rsidP="007B0ED8">
            <w:pPr>
              <w:spacing w:after="0"/>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xml:space="preserve">High Performance Gas Furnace and HP (Southern Option) </w:t>
            </w:r>
          </w:p>
        </w:tc>
        <w:tc>
          <w:tcPr>
            <w:tcW w:w="579" w:type="dxa"/>
            <w:noWrap/>
            <w:hideMark/>
          </w:tcPr>
          <w:p w14:paraId="7AB378F5"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52344A09"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3B091F00"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67F713C5"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656" w:type="dxa"/>
            <w:noWrap/>
            <w:hideMark/>
          </w:tcPr>
          <w:p w14:paraId="0CBE656E"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7F45DFE9"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36ABDB44"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7A078FA6"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0F1ECC3E"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r>
      <w:tr w:rsidR="007B0ED8" w:rsidRPr="007B0ED8" w14:paraId="45AAFD66" w14:textId="77777777" w:rsidTr="007B0ED8">
        <w:trPr>
          <w:trHeight w:val="1460"/>
        </w:trPr>
        <w:tc>
          <w:tcPr>
            <w:tcW w:w="968" w:type="dxa"/>
            <w:noWrap/>
            <w:hideMark/>
          </w:tcPr>
          <w:p w14:paraId="0685384C" w14:textId="69D5D20F" w:rsidR="007B0ED8" w:rsidRPr="007B0ED8" w:rsidRDefault="007B0ED8" w:rsidP="007B0ED8">
            <w:pPr>
              <w:spacing w:after="0"/>
              <w:rPr>
                <w:rFonts w:ascii="Calibri" w:eastAsia="Times New Roman" w:hAnsi="Calibri" w:cs="Calibri"/>
                <w:color w:val="000000"/>
                <w:sz w:val="22"/>
                <w:szCs w:val="22"/>
                <w:u w:val="single"/>
              </w:rPr>
            </w:pPr>
            <w:r w:rsidRPr="007B0ED8">
              <w:rPr>
                <w:u w:val="single"/>
              </w:rPr>
              <w:t>R408.2.2(</w:t>
            </w:r>
            <w:r w:rsidRPr="007B0ED8">
              <w:rPr>
                <w:rFonts w:ascii="Calibri" w:eastAsia="Times New Roman" w:hAnsi="Calibri" w:cs="Calibri"/>
                <w:color w:val="000000"/>
                <w:sz w:val="22"/>
                <w:szCs w:val="22"/>
                <w:u w:val="single"/>
              </w:rPr>
              <w:t>6)</w:t>
            </w:r>
          </w:p>
        </w:tc>
        <w:tc>
          <w:tcPr>
            <w:tcW w:w="2191" w:type="dxa"/>
            <w:hideMark/>
          </w:tcPr>
          <w:p w14:paraId="3FCD5D41" w14:textId="3BBE3E62" w:rsidR="007B0ED8" w:rsidRPr="007B0ED8" w:rsidRDefault="007B0ED8" w:rsidP="007B0ED8">
            <w:pPr>
              <w:spacing w:after="0"/>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xml:space="preserve">High Performance HP (Southern Option) </w:t>
            </w:r>
          </w:p>
        </w:tc>
        <w:tc>
          <w:tcPr>
            <w:tcW w:w="579" w:type="dxa"/>
            <w:noWrap/>
            <w:hideMark/>
          </w:tcPr>
          <w:p w14:paraId="447F4F72"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6317912B"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1A2906C6"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32F59FD7"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656" w:type="dxa"/>
            <w:noWrap/>
            <w:hideMark/>
          </w:tcPr>
          <w:p w14:paraId="1401C0A4"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22481CA3"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437F5083"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06408D61"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757C8944"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r>
      <w:tr w:rsidR="007B0ED8" w:rsidRPr="007B0ED8" w14:paraId="1A025A94" w14:textId="77777777" w:rsidTr="007B0ED8">
        <w:trPr>
          <w:trHeight w:val="1750"/>
        </w:trPr>
        <w:tc>
          <w:tcPr>
            <w:tcW w:w="968" w:type="dxa"/>
            <w:noWrap/>
            <w:hideMark/>
          </w:tcPr>
          <w:p w14:paraId="4BC80A18" w14:textId="314CC5A2" w:rsidR="007B0ED8" w:rsidRPr="007B0ED8" w:rsidRDefault="007B0ED8" w:rsidP="007B0ED8">
            <w:pPr>
              <w:spacing w:after="0"/>
              <w:rPr>
                <w:rFonts w:ascii="Calibri" w:eastAsia="Times New Roman" w:hAnsi="Calibri" w:cs="Calibri"/>
                <w:color w:val="000000"/>
                <w:sz w:val="22"/>
                <w:szCs w:val="22"/>
                <w:u w:val="single"/>
              </w:rPr>
            </w:pPr>
            <w:r w:rsidRPr="007B0ED8">
              <w:rPr>
                <w:u w:val="single"/>
              </w:rPr>
              <w:t>R408.2.2(</w:t>
            </w:r>
            <w:r w:rsidRPr="007B0ED8">
              <w:rPr>
                <w:rFonts w:ascii="Calibri" w:eastAsia="Times New Roman" w:hAnsi="Calibri" w:cs="Calibri"/>
                <w:color w:val="000000"/>
                <w:sz w:val="22"/>
                <w:szCs w:val="22"/>
                <w:u w:val="single"/>
              </w:rPr>
              <w:t>7a)</w:t>
            </w:r>
          </w:p>
        </w:tc>
        <w:tc>
          <w:tcPr>
            <w:tcW w:w="2191" w:type="dxa"/>
            <w:hideMark/>
          </w:tcPr>
          <w:p w14:paraId="543824F7" w14:textId="1485B821" w:rsidR="007B0ED8" w:rsidRPr="007B0ED8" w:rsidRDefault="007B0ED8" w:rsidP="007B0ED8">
            <w:pPr>
              <w:spacing w:after="0"/>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xml:space="preserve">High Performance Gas Furnace and Cooling (Northern Option 1) </w:t>
            </w:r>
          </w:p>
        </w:tc>
        <w:tc>
          <w:tcPr>
            <w:tcW w:w="579" w:type="dxa"/>
            <w:noWrap/>
            <w:hideMark/>
          </w:tcPr>
          <w:p w14:paraId="08EF074D"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54F7DA35"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437AF6CD"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5F5ADE41"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656" w:type="dxa"/>
            <w:noWrap/>
            <w:hideMark/>
          </w:tcPr>
          <w:p w14:paraId="3C0D3DE7"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630C9C09"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75CAEC4B"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04D7F016"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6B2232C3"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r>
      <w:tr w:rsidR="007B0ED8" w:rsidRPr="007B0ED8" w14:paraId="7F57CE33" w14:textId="77777777" w:rsidTr="007B0ED8">
        <w:trPr>
          <w:trHeight w:val="1750"/>
        </w:trPr>
        <w:tc>
          <w:tcPr>
            <w:tcW w:w="968" w:type="dxa"/>
            <w:noWrap/>
            <w:hideMark/>
          </w:tcPr>
          <w:p w14:paraId="67599D6E" w14:textId="011CA8FE" w:rsidR="007B0ED8" w:rsidRPr="007B0ED8" w:rsidRDefault="007B0ED8" w:rsidP="007B0ED8">
            <w:pPr>
              <w:spacing w:after="0"/>
              <w:rPr>
                <w:rFonts w:ascii="Calibri" w:eastAsia="Times New Roman" w:hAnsi="Calibri" w:cs="Calibri"/>
                <w:color w:val="000000"/>
                <w:sz w:val="22"/>
                <w:szCs w:val="22"/>
                <w:u w:val="single"/>
              </w:rPr>
            </w:pPr>
            <w:r w:rsidRPr="007B0ED8">
              <w:rPr>
                <w:u w:val="single"/>
              </w:rPr>
              <w:t>R408.2.2(</w:t>
            </w:r>
            <w:r w:rsidRPr="007B0ED8">
              <w:rPr>
                <w:rFonts w:ascii="Calibri" w:eastAsia="Times New Roman" w:hAnsi="Calibri" w:cs="Calibri"/>
                <w:color w:val="000000"/>
                <w:sz w:val="22"/>
                <w:szCs w:val="22"/>
                <w:u w:val="single"/>
              </w:rPr>
              <w:t>7b)</w:t>
            </w:r>
          </w:p>
        </w:tc>
        <w:tc>
          <w:tcPr>
            <w:tcW w:w="2191" w:type="dxa"/>
            <w:hideMark/>
          </w:tcPr>
          <w:p w14:paraId="73F9719B" w14:textId="3F12E303" w:rsidR="007B0ED8" w:rsidRPr="007B0ED8" w:rsidRDefault="007B0ED8" w:rsidP="007B0ED8">
            <w:pPr>
              <w:spacing w:after="0"/>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High Performance Gas Furnace and Cooling (Northern Option 2)</w:t>
            </w:r>
          </w:p>
        </w:tc>
        <w:tc>
          <w:tcPr>
            <w:tcW w:w="579" w:type="dxa"/>
            <w:noWrap/>
            <w:hideMark/>
          </w:tcPr>
          <w:p w14:paraId="43882FAF"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5A9A2776"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66E8C05E"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0A28C293"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656" w:type="dxa"/>
            <w:noWrap/>
            <w:hideMark/>
          </w:tcPr>
          <w:p w14:paraId="58BD2E82"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6CAE1867"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6DEB05D3"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6C4B6AC2"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244B7F1A"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r>
      <w:tr w:rsidR="007B0ED8" w:rsidRPr="007B0ED8" w14:paraId="693A3021" w14:textId="77777777" w:rsidTr="007B0ED8">
        <w:trPr>
          <w:trHeight w:val="1460"/>
        </w:trPr>
        <w:tc>
          <w:tcPr>
            <w:tcW w:w="968" w:type="dxa"/>
            <w:noWrap/>
            <w:hideMark/>
          </w:tcPr>
          <w:p w14:paraId="668E7ED9" w14:textId="20BA73AA" w:rsidR="007B0ED8" w:rsidRPr="007B0ED8" w:rsidRDefault="007B0ED8" w:rsidP="007B0ED8">
            <w:pPr>
              <w:spacing w:after="0"/>
              <w:rPr>
                <w:rFonts w:ascii="Calibri" w:eastAsia="Times New Roman" w:hAnsi="Calibri" w:cs="Calibri"/>
                <w:color w:val="000000"/>
                <w:sz w:val="22"/>
                <w:szCs w:val="22"/>
                <w:u w:val="single"/>
              </w:rPr>
            </w:pPr>
            <w:r w:rsidRPr="007B0ED8">
              <w:rPr>
                <w:u w:val="single"/>
              </w:rPr>
              <w:t>R408.2.2(</w:t>
            </w:r>
            <w:r w:rsidRPr="007B0ED8">
              <w:rPr>
                <w:rFonts w:ascii="Calibri" w:eastAsia="Times New Roman" w:hAnsi="Calibri" w:cs="Calibri"/>
                <w:color w:val="000000"/>
                <w:sz w:val="22"/>
                <w:szCs w:val="22"/>
                <w:u w:val="single"/>
              </w:rPr>
              <w:t>8)</w:t>
            </w:r>
          </w:p>
        </w:tc>
        <w:tc>
          <w:tcPr>
            <w:tcW w:w="2191" w:type="dxa"/>
            <w:hideMark/>
          </w:tcPr>
          <w:p w14:paraId="03A542A5" w14:textId="6C3E5EF9" w:rsidR="007B0ED8" w:rsidRPr="007B0ED8" w:rsidRDefault="007B0ED8" w:rsidP="007B0ED8">
            <w:pPr>
              <w:spacing w:after="0"/>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High Performance Gas Furnace and HP (Northern Option)</w:t>
            </w:r>
          </w:p>
        </w:tc>
        <w:tc>
          <w:tcPr>
            <w:tcW w:w="579" w:type="dxa"/>
            <w:noWrap/>
            <w:hideMark/>
          </w:tcPr>
          <w:p w14:paraId="75FA786C"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24EAC830"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5E0EA424"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72BBD696"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656" w:type="dxa"/>
            <w:noWrap/>
            <w:hideMark/>
          </w:tcPr>
          <w:p w14:paraId="2B242CB5"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25D3EB1B"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4DEF2BFF"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6B77B086"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69BBEB2E"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r>
      <w:tr w:rsidR="007B0ED8" w:rsidRPr="007B0ED8" w14:paraId="686016CE" w14:textId="77777777" w:rsidTr="007B0ED8">
        <w:trPr>
          <w:trHeight w:val="1170"/>
        </w:trPr>
        <w:tc>
          <w:tcPr>
            <w:tcW w:w="968" w:type="dxa"/>
            <w:noWrap/>
            <w:hideMark/>
          </w:tcPr>
          <w:p w14:paraId="78555BD2" w14:textId="5FD0F206" w:rsidR="007B0ED8" w:rsidRPr="007B0ED8" w:rsidRDefault="007B0ED8" w:rsidP="007B0ED8">
            <w:pPr>
              <w:spacing w:after="0"/>
              <w:rPr>
                <w:rFonts w:ascii="Calibri" w:eastAsia="Times New Roman" w:hAnsi="Calibri" w:cs="Calibri"/>
                <w:color w:val="000000"/>
                <w:sz w:val="22"/>
                <w:szCs w:val="22"/>
                <w:u w:val="single"/>
              </w:rPr>
            </w:pPr>
            <w:r w:rsidRPr="007B0ED8">
              <w:rPr>
                <w:u w:val="single"/>
              </w:rPr>
              <w:t>R408.2.2(</w:t>
            </w:r>
            <w:r w:rsidRPr="007B0ED8">
              <w:rPr>
                <w:rFonts w:ascii="Calibri" w:eastAsia="Times New Roman" w:hAnsi="Calibri" w:cs="Calibri"/>
                <w:color w:val="000000"/>
                <w:sz w:val="22"/>
                <w:szCs w:val="22"/>
                <w:u w:val="single"/>
              </w:rPr>
              <w:t>9)</w:t>
            </w:r>
          </w:p>
        </w:tc>
        <w:tc>
          <w:tcPr>
            <w:tcW w:w="2191" w:type="dxa"/>
            <w:hideMark/>
          </w:tcPr>
          <w:p w14:paraId="7DB06E76" w14:textId="1E29A90A" w:rsidR="007B0ED8" w:rsidRPr="007B0ED8" w:rsidRDefault="007B0ED8" w:rsidP="007B0ED8">
            <w:pPr>
              <w:spacing w:after="0"/>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xml:space="preserve">High Performance HP (Northern Option) </w:t>
            </w:r>
          </w:p>
        </w:tc>
        <w:tc>
          <w:tcPr>
            <w:tcW w:w="579" w:type="dxa"/>
            <w:noWrap/>
            <w:hideMark/>
          </w:tcPr>
          <w:p w14:paraId="748AA9B6"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069DAD45"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6A0CF72C"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 </w:t>
            </w:r>
          </w:p>
        </w:tc>
        <w:tc>
          <w:tcPr>
            <w:tcW w:w="579" w:type="dxa"/>
            <w:noWrap/>
            <w:hideMark/>
          </w:tcPr>
          <w:p w14:paraId="0E733B4A"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656" w:type="dxa"/>
            <w:noWrap/>
            <w:hideMark/>
          </w:tcPr>
          <w:p w14:paraId="75B6335D"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69DD5A70"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6BE36B01"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0E8CE9EC"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4EF6AD38"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r>
      <w:tr w:rsidR="007B0ED8" w:rsidRPr="007B0ED8" w14:paraId="3E561C04" w14:textId="77777777" w:rsidTr="007B0ED8">
        <w:trPr>
          <w:trHeight w:val="590"/>
        </w:trPr>
        <w:tc>
          <w:tcPr>
            <w:tcW w:w="968" w:type="dxa"/>
            <w:noWrap/>
            <w:hideMark/>
          </w:tcPr>
          <w:p w14:paraId="4957D864" w14:textId="6FCCBCFD" w:rsidR="007B0ED8" w:rsidRPr="007B0ED8" w:rsidRDefault="007B0ED8" w:rsidP="007B0ED8">
            <w:pPr>
              <w:spacing w:after="0"/>
              <w:rPr>
                <w:rFonts w:ascii="Calibri" w:eastAsia="Times New Roman" w:hAnsi="Calibri" w:cs="Calibri"/>
                <w:color w:val="000000"/>
                <w:sz w:val="22"/>
                <w:szCs w:val="22"/>
                <w:u w:val="single"/>
              </w:rPr>
            </w:pPr>
            <w:r w:rsidRPr="007B0ED8">
              <w:rPr>
                <w:u w:val="single"/>
              </w:rPr>
              <w:t>R408.2.2(</w:t>
            </w:r>
            <w:r w:rsidRPr="007B0ED8">
              <w:rPr>
                <w:rFonts w:ascii="Calibri" w:eastAsia="Times New Roman" w:hAnsi="Calibri" w:cs="Calibri"/>
                <w:color w:val="000000"/>
                <w:sz w:val="22"/>
                <w:szCs w:val="22"/>
                <w:u w:val="single"/>
              </w:rPr>
              <w:t>10)</w:t>
            </w:r>
          </w:p>
        </w:tc>
        <w:tc>
          <w:tcPr>
            <w:tcW w:w="2191" w:type="dxa"/>
            <w:hideMark/>
          </w:tcPr>
          <w:p w14:paraId="4A156253" w14:textId="77777777" w:rsidR="007B0ED8" w:rsidRPr="007B0ED8" w:rsidRDefault="007B0ED8" w:rsidP="007B0ED8">
            <w:pPr>
              <w:spacing w:after="0"/>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Ground source HP 16.1 EER/3.1 COP</w:t>
            </w:r>
          </w:p>
        </w:tc>
        <w:tc>
          <w:tcPr>
            <w:tcW w:w="579" w:type="dxa"/>
            <w:noWrap/>
            <w:hideMark/>
          </w:tcPr>
          <w:p w14:paraId="3169D681"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4456F039"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564AA0FC"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080EBB11"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656" w:type="dxa"/>
            <w:noWrap/>
            <w:hideMark/>
          </w:tcPr>
          <w:p w14:paraId="382B34A6"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6C8F83FE"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58C7903F"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7AF5AD28"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c>
          <w:tcPr>
            <w:tcW w:w="579" w:type="dxa"/>
            <w:noWrap/>
            <w:hideMark/>
          </w:tcPr>
          <w:p w14:paraId="3E00C36E" w14:textId="77777777" w:rsidR="007B0ED8" w:rsidRPr="007B0ED8" w:rsidRDefault="007B0ED8" w:rsidP="007B0ED8">
            <w:pPr>
              <w:spacing w:after="0"/>
              <w:jc w:val="right"/>
              <w:rPr>
                <w:rFonts w:ascii="Calibri" w:eastAsia="Times New Roman" w:hAnsi="Calibri" w:cs="Calibri"/>
                <w:color w:val="000000"/>
                <w:sz w:val="22"/>
                <w:szCs w:val="22"/>
                <w:u w:val="single"/>
              </w:rPr>
            </w:pPr>
            <w:r w:rsidRPr="007B0ED8">
              <w:rPr>
                <w:rFonts w:ascii="Calibri" w:eastAsia="Times New Roman" w:hAnsi="Calibri" w:cs="Calibri"/>
                <w:color w:val="000000"/>
                <w:sz w:val="22"/>
                <w:szCs w:val="22"/>
                <w:u w:val="single"/>
              </w:rPr>
              <w:t>TBD</w:t>
            </w:r>
          </w:p>
        </w:tc>
      </w:tr>
    </w:tbl>
    <w:p w14:paraId="2BF536BF" w14:textId="77777777" w:rsidR="004B645D" w:rsidRPr="004B645D" w:rsidRDefault="004B645D" w:rsidP="004B645D"/>
    <w:p w14:paraId="75B32990" w14:textId="77777777" w:rsidR="004B645D" w:rsidRPr="004B645D" w:rsidRDefault="004B645D" w:rsidP="004B645D"/>
    <w:p w14:paraId="5EDD8B98" w14:textId="77777777" w:rsidR="004B645D" w:rsidRPr="004B645D" w:rsidRDefault="004B645D" w:rsidP="004B645D"/>
    <w:p w14:paraId="04E189CF" w14:textId="77777777" w:rsidR="004B645D" w:rsidRDefault="004B645D" w:rsidP="004B645D"/>
    <w:p w14:paraId="07809147" w14:textId="6A5217E6" w:rsidR="004B645D" w:rsidRPr="004B645D" w:rsidRDefault="004B645D" w:rsidP="004B645D">
      <w:pPr>
        <w:tabs>
          <w:tab w:val="left" w:pos="3208"/>
        </w:tabs>
      </w:pPr>
      <w:r>
        <w:tab/>
      </w:r>
    </w:p>
    <w:sectPr w:rsidR="004B645D" w:rsidRPr="004B645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13FAE" w14:textId="77777777" w:rsidR="00B3412F" w:rsidRDefault="00B3412F">
      <w:pPr>
        <w:spacing w:after="0"/>
      </w:pPr>
      <w:r>
        <w:separator/>
      </w:r>
    </w:p>
  </w:endnote>
  <w:endnote w:type="continuationSeparator" w:id="0">
    <w:p w14:paraId="06B41E8B" w14:textId="77777777" w:rsidR="00B3412F" w:rsidRDefault="00B341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F44F" w14:textId="77777777" w:rsidR="00B3412F" w:rsidRDefault="00B3412F">
      <w:r>
        <w:separator/>
      </w:r>
    </w:p>
  </w:footnote>
  <w:footnote w:type="continuationSeparator" w:id="0">
    <w:p w14:paraId="11D17503" w14:textId="77777777" w:rsidR="00B3412F" w:rsidRDefault="00B34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99B2D28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1D"/>
    <w:multiLevelType w:val="multilevel"/>
    <w:tmpl w:val="63AAF9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F1F26E80"/>
    <w:lvl w:ilvl="0">
      <w:start w:val="1"/>
      <w:numFmt w:val="decimal"/>
      <w:lvlText w:val="%1."/>
      <w:lvlJc w:val="left"/>
      <w:pPr>
        <w:tabs>
          <w:tab w:val="num" w:pos="1800"/>
        </w:tabs>
        <w:ind w:left="1800" w:hanging="360"/>
      </w:pPr>
    </w:lvl>
  </w:abstractNum>
  <w:abstractNum w:abstractNumId="3" w15:restartNumberingAfterBreak="0">
    <w:nsid w:val="FFFFFF7D"/>
    <w:multiLevelType w:val="singleLevel"/>
    <w:tmpl w:val="8F4A848E"/>
    <w:lvl w:ilvl="0">
      <w:start w:val="1"/>
      <w:numFmt w:val="decimal"/>
      <w:lvlText w:val="%1."/>
      <w:lvlJc w:val="left"/>
      <w:pPr>
        <w:tabs>
          <w:tab w:val="num" w:pos="1440"/>
        </w:tabs>
        <w:ind w:left="1440" w:hanging="360"/>
      </w:pPr>
    </w:lvl>
  </w:abstractNum>
  <w:abstractNum w:abstractNumId="4" w15:restartNumberingAfterBreak="0">
    <w:nsid w:val="FFFFFF7E"/>
    <w:multiLevelType w:val="singleLevel"/>
    <w:tmpl w:val="E18660DA"/>
    <w:lvl w:ilvl="0">
      <w:start w:val="1"/>
      <w:numFmt w:val="decimal"/>
      <w:lvlText w:val="%1."/>
      <w:lvlJc w:val="left"/>
      <w:pPr>
        <w:tabs>
          <w:tab w:val="num" w:pos="1080"/>
        </w:tabs>
        <w:ind w:left="1080" w:hanging="360"/>
      </w:pPr>
    </w:lvl>
  </w:abstractNum>
  <w:abstractNum w:abstractNumId="5" w15:restartNumberingAfterBreak="0">
    <w:nsid w:val="FFFFFF7F"/>
    <w:multiLevelType w:val="singleLevel"/>
    <w:tmpl w:val="20220414"/>
    <w:lvl w:ilvl="0">
      <w:start w:val="1"/>
      <w:numFmt w:val="decimal"/>
      <w:lvlText w:val="%1."/>
      <w:lvlJc w:val="left"/>
      <w:pPr>
        <w:tabs>
          <w:tab w:val="num" w:pos="720"/>
        </w:tabs>
        <w:ind w:left="720" w:hanging="360"/>
      </w:pPr>
    </w:lvl>
  </w:abstractNum>
  <w:abstractNum w:abstractNumId="6" w15:restartNumberingAfterBreak="0">
    <w:nsid w:val="FFFFFF80"/>
    <w:multiLevelType w:val="singleLevel"/>
    <w:tmpl w:val="797050B0"/>
    <w:lvl w:ilvl="0">
      <w:start w:val="1"/>
      <w:numFmt w:val="bullet"/>
      <w:lvlText w:val=""/>
      <w:lvlJc w:val="left"/>
      <w:pPr>
        <w:tabs>
          <w:tab w:val="num" w:pos="1800"/>
        </w:tabs>
        <w:ind w:left="1800" w:hanging="360"/>
      </w:pPr>
      <w:rPr>
        <w:rFonts w:ascii="Symbol" w:hAnsi="Symbol" w:hint="default"/>
      </w:rPr>
    </w:lvl>
  </w:abstractNum>
  <w:abstractNum w:abstractNumId="7" w15:restartNumberingAfterBreak="0">
    <w:nsid w:val="FFFFFF81"/>
    <w:multiLevelType w:val="singleLevel"/>
    <w:tmpl w:val="F8CE8846"/>
    <w:lvl w:ilvl="0">
      <w:start w:val="1"/>
      <w:numFmt w:val="bullet"/>
      <w:lvlText w:val=""/>
      <w:lvlJc w:val="left"/>
      <w:pPr>
        <w:tabs>
          <w:tab w:val="num" w:pos="1440"/>
        </w:tabs>
        <w:ind w:left="1440" w:hanging="360"/>
      </w:pPr>
      <w:rPr>
        <w:rFonts w:ascii="Symbol" w:hAnsi="Symbol" w:hint="default"/>
      </w:rPr>
    </w:lvl>
  </w:abstractNum>
  <w:abstractNum w:abstractNumId="8" w15:restartNumberingAfterBreak="0">
    <w:nsid w:val="FFFFFF82"/>
    <w:multiLevelType w:val="singleLevel"/>
    <w:tmpl w:val="7A905EB4"/>
    <w:lvl w:ilvl="0">
      <w:start w:val="1"/>
      <w:numFmt w:val="bullet"/>
      <w:lvlText w:val=""/>
      <w:lvlJc w:val="left"/>
      <w:pPr>
        <w:tabs>
          <w:tab w:val="num" w:pos="1080"/>
        </w:tabs>
        <w:ind w:left="1080" w:hanging="360"/>
      </w:pPr>
      <w:rPr>
        <w:rFonts w:ascii="Symbol" w:hAnsi="Symbol" w:hint="default"/>
      </w:rPr>
    </w:lvl>
  </w:abstractNum>
  <w:abstractNum w:abstractNumId="9" w15:restartNumberingAfterBreak="0">
    <w:nsid w:val="FFFFFF83"/>
    <w:multiLevelType w:val="singleLevel"/>
    <w:tmpl w:val="84A4EC3C"/>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FFFFFF88"/>
    <w:multiLevelType w:val="singleLevel"/>
    <w:tmpl w:val="BE04330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5DE467D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70CD2DE"/>
    <w:multiLevelType w:val="multilevel"/>
    <w:tmpl w:val="E31C491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3" w15:restartNumberingAfterBreak="0">
    <w:nsid w:val="28423439"/>
    <w:multiLevelType w:val="hybridMultilevel"/>
    <w:tmpl w:val="5DD0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AE401"/>
    <w:multiLevelType w:val="multilevel"/>
    <w:tmpl w:val="2E2E0F2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35032246">
    <w:abstractNumId w:val="12"/>
  </w:num>
  <w:num w:numId="2" w16cid:durableId="768813701">
    <w:abstractNumId w:val="1"/>
  </w:num>
  <w:num w:numId="3" w16cid:durableId="479930672">
    <w:abstractNumId w:val="2"/>
  </w:num>
  <w:num w:numId="4" w16cid:durableId="131335543">
    <w:abstractNumId w:val="3"/>
  </w:num>
  <w:num w:numId="5" w16cid:durableId="1921327497">
    <w:abstractNumId w:val="4"/>
  </w:num>
  <w:num w:numId="6" w16cid:durableId="2103723527">
    <w:abstractNumId w:val="5"/>
  </w:num>
  <w:num w:numId="7" w16cid:durableId="1368674623">
    <w:abstractNumId w:val="10"/>
  </w:num>
  <w:num w:numId="8" w16cid:durableId="1143425082">
    <w:abstractNumId w:val="6"/>
  </w:num>
  <w:num w:numId="9" w16cid:durableId="345906726">
    <w:abstractNumId w:val="7"/>
  </w:num>
  <w:num w:numId="10" w16cid:durableId="925769118">
    <w:abstractNumId w:val="8"/>
  </w:num>
  <w:num w:numId="11" w16cid:durableId="452018284">
    <w:abstractNumId w:val="9"/>
  </w:num>
  <w:num w:numId="12" w16cid:durableId="2041004526">
    <w:abstractNumId w:val="11"/>
  </w:num>
  <w:num w:numId="13" w16cid:durableId="91627622">
    <w:abstractNumId w:val="13"/>
  </w:num>
  <w:num w:numId="14" w16cid:durableId="653026779">
    <w:abstractNumId w:val="14"/>
  </w:num>
  <w:num w:numId="15" w16cid:durableId="2046709075">
    <w:abstractNumId w:val="0"/>
  </w:num>
  <w:num w:numId="16" w16cid:durableId="2064059145">
    <w:abstractNumId w:val="0"/>
  </w:num>
  <w:num w:numId="17" w16cid:durableId="911231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75E96"/>
    <w:rsid w:val="002A270D"/>
    <w:rsid w:val="003E2C06"/>
    <w:rsid w:val="004B645D"/>
    <w:rsid w:val="004E29B3"/>
    <w:rsid w:val="00510A4E"/>
    <w:rsid w:val="00590D07"/>
    <w:rsid w:val="006221EF"/>
    <w:rsid w:val="00784D58"/>
    <w:rsid w:val="007B0ED8"/>
    <w:rsid w:val="00824F8B"/>
    <w:rsid w:val="00851CCE"/>
    <w:rsid w:val="008D6863"/>
    <w:rsid w:val="008E249C"/>
    <w:rsid w:val="009E033E"/>
    <w:rsid w:val="00B3412F"/>
    <w:rsid w:val="00B86B75"/>
    <w:rsid w:val="00BC48D5"/>
    <w:rsid w:val="00C36279"/>
    <w:rsid w:val="00C46634"/>
    <w:rsid w:val="00E315A3"/>
    <w:rsid w:val="00F13540"/>
    <w:rsid w:val="00FE116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29997B"/>
  <w15:docId w15:val="{20988E93-784B-44A0-9667-1C13A69D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97F"/>
    <w:rPr>
      <w:rFonts w:ascii="Helvetica Neue" w:hAnsi="Helvetica Neue"/>
      <w:sz w:val="20"/>
    </w:rPr>
  </w:style>
  <w:style w:type="paragraph" w:styleId="Heading1">
    <w:name w:val="heading 1"/>
    <w:basedOn w:val="Normal"/>
    <w:next w:val="BodyText"/>
    <w:uiPriority w:val="9"/>
    <w:qFormat/>
    <w:rsid w:val="00FF2240"/>
    <w:pPr>
      <w:keepNext/>
      <w:keepLines/>
      <w:spacing w:before="480" w:after="0"/>
      <w:outlineLvl w:val="0"/>
    </w:pPr>
    <w:rPr>
      <w:rFonts w:eastAsiaTheme="majorEastAsia" w:cstheme="majorBidi"/>
      <w:b/>
      <w:bCs/>
      <w:color w:val="000000" w:themeColor="text1"/>
      <w:sz w:val="32"/>
      <w:szCs w:val="32"/>
    </w:rPr>
  </w:style>
  <w:style w:type="paragraph" w:styleId="Heading2">
    <w:name w:val="heading 2"/>
    <w:basedOn w:val="Normal"/>
    <w:next w:val="BodyText"/>
    <w:uiPriority w:val="9"/>
    <w:unhideWhenUsed/>
    <w:qFormat/>
    <w:rsid w:val="00FF2240"/>
    <w:pPr>
      <w:keepNext/>
      <w:keepLines/>
      <w:spacing w:before="200" w:after="0"/>
      <w:outlineLvl w:val="1"/>
    </w:pPr>
    <w:rPr>
      <w:rFonts w:eastAsiaTheme="majorEastAsia" w:cstheme="majorBidi"/>
      <w:b/>
      <w:bCs/>
      <w:color w:val="000000" w:themeColor="text1"/>
      <w:sz w:val="28"/>
      <w:szCs w:val="32"/>
    </w:rPr>
  </w:style>
  <w:style w:type="paragraph" w:styleId="Heading3">
    <w:name w:val="heading 3"/>
    <w:basedOn w:val="Normal"/>
    <w:next w:val="BodyText"/>
    <w:uiPriority w:val="9"/>
    <w:unhideWhenUsed/>
    <w:qFormat/>
    <w:rsid w:val="00FF2240"/>
    <w:pPr>
      <w:keepNext/>
      <w:keepLines/>
      <w:spacing w:before="200" w:after="0"/>
      <w:outlineLvl w:val="2"/>
    </w:pPr>
    <w:rPr>
      <w:rFonts w:eastAsiaTheme="majorEastAsia" w:cstheme="majorBidi"/>
      <w:b/>
      <w:bCs/>
      <w:color w:val="000000" w:themeColor="text1"/>
      <w:sz w:val="28"/>
      <w:szCs w:val="28"/>
    </w:rPr>
  </w:style>
  <w:style w:type="paragraph" w:styleId="Heading4">
    <w:name w:val="heading 4"/>
    <w:basedOn w:val="Normal"/>
    <w:next w:val="BodyText"/>
    <w:uiPriority w:val="9"/>
    <w:unhideWhenUsed/>
    <w:qFormat/>
    <w:rsid w:val="00FF2240"/>
    <w:pPr>
      <w:keepNext/>
      <w:keepLines/>
      <w:spacing w:before="200" w:after="0"/>
      <w:outlineLvl w:val="3"/>
    </w:pPr>
    <w:rPr>
      <w:rFonts w:eastAsiaTheme="majorEastAsia" w:cstheme="majorBidi"/>
      <w:b/>
      <w:bCs/>
      <w:color w:val="000000" w:themeColor="text1"/>
    </w:rPr>
  </w:style>
  <w:style w:type="paragraph" w:styleId="Heading5">
    <w:name w:val="heading 5"/>
    <w:basedOn w:val="Normal"/>
    <w:next w:val="BodyText"/>
    <w:uiPriority w:val="9"/>
    <w:unhideWhenUsed/>
    <w:qFormat/>
    <w:rsid w:val="00FF2240"/>
    <w:pPr>
      <w:keepNext/>
      <w:keepLines/>
      <w:spacing w:before="200" w:after="0"/>
      <w:outlineLvl w:val="4"/>
    </w:pPr>
    <w:rPr>
      <w:rFonts w:eastAsiaTheme="majorEastAsia" w:cstheme="majorBidi"/>
      <w:i/>
      <w:iCs/>
      <w:color w:val="000000" w:themeColor="text1"/>
    </w:rPr>
  </w:style>
  <w:style w:type="paragraph" w:styleId="Heading6">
    <w:name w:val="heading 6"/>
    <w:basedOn w:val="Normal"/>
    <w:next w:val="BodyText"/>
    <w:uiPriority w:val="9"/>
    <w:unhideWhenUsed/>
    <w:qFormat/>
    <w:rsid w:val="00FF2240"/>
    <w:pPr>
      <w:keepNext/>
      <w:keepLines/>
      <w:spacing w:before="200" w:after="0"/>
      <w:outlineLvl w:val="5"/>
    </w:pPr>
    <w:rPr>
      <w:rFonts w:eastAsiaTheme="majorEastAsia" w:cstheme="majorBidi"/>
      <w:color w:val="000000" w:themeColor="text1"/>
    </w:rPr>
  </w:style>
  <w:style w:type="paragraph" w:styleId="Heading7">
    <w:name w:val="heading 7"/>
    <w:basedOn w:val="Normal"/>
    <w:next w:val="BodyText"/>
    <w:uiPriority w:val="9"/>
    <w:unhideWhenUsed/>
    <w:qFormat/>
    <w:rsid w:val="00FF2240"/>
    <w:pPr>
      <w:keepNext/>
      <w:keepLines/>
      <w:spacing w:before="200" w:after="0"/>
      <w:outlineLvl w:val="6"/>
    </w:pPr>
    <w:rPr>
      <w:rFonts w:eastAsiaTheme="majorEastAsia" w:cstheme="majorBidi"/>
      <w:color w:val="000000" w:themeColor="text1"/>
    </w:rPr>
  </w:style>
  <w:style w:type="paragraph" w:styleId="Heading8">
    <w:name w:val="heading 8"/>
    <w:basedOn w:val="Normal"/>
    <w:next w:val="BodyText"/>
    <w:uiPriority w:val="9"/>
    <w:unhideWhenUsed/>
    <w:qFormat/>
    <w:rsid w:val="00FF2240"/>
    <w:pPr>
      <w:keepNext/>
      <w:keepLines/>
      <w:spacing w:before="200" w:after="0"/>
      <w:outlineLvl w:val="7"/>
    </w:pPr>
    <w:rPr>
      <w:rFonts w:eastAsiaTheme="majorEastAsia" w:cstheme="majorBidi"/>
      <w:color w:val="000000" w:themeColor="text1"/>
    </w:rPr>
  </w:style>
  <w:style w:type="paragraph" w:styleId="Heading9">
    <w:name w:val="heading 9"/>
    <w:basedOn w:val="Normal"/>
    <w:next w:val="BodyText"/>
    <w:uiPriority w:val="9"/>
    <w:unhideWhenUsed/>
    <w:qFormat/>
    <w:rsid w:val="00FF2240"/>
    <w:pPr>
      <w:keepNext/>
      <w:keepLines/>
      <w:spacing w:before="200" w:after="0"/>
      <w:outlineLvl w:val="8"/>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464DF"/>
    <w:pPr>
      <w:spacing w:before="180" w:after="180"/>
    </w:pPr>
    <w:rPr>
      <w:color w:val="000000" w:themeColor="text1"/>
    </w:rPr>
  </w:style>
  <w:style w:type="paragraph" w:customStyle="1" w:styleId="FirstParagraph">
    <w:name w:val="First Paragraph"/>
    <w:basedOn w:val="BodyText"/>
    <w:next w:val="BodyText"/>
    <w:qFormat/>
    <w:rsid w:val="00FF2240"/>
  </w:style>
  <w:style w:type="paragraph" w:customStyle="1" w:styleId="Compact">
    <w:name w:val="Compact"/>
    <w:basedOn w:val="BodyText"/>
    <w:qFormat/>
    <w:pPr>
      <w:spacing w:before="36" w:after="36"/>
    </w:pPr>
  </w:style>
  <w:style w:type="paragraph" w:styleId="Title">
    <w:name w:val="Title"/>
    <w:basedOn w:val="Normal"/>
    <w:next w:val="BodyText"/>
    <w:qFormat/>
    <w:rsid w:val="00FF2240"/>
    <w:pPr>
      <w:keepNext/>
      <w:keepLines/>
      <w:spacing w:before="480" w:after="240"/>
      <w:jc w:val="center"/>
    </w:pPr>
    <w:rPr>
      <w:rFonts w:eastAsiaTheme="majorEastAsia" w:cstheme="majorBidi"/>
      <w:b/>
      <w:bCs/>
      <w:color w:val="000000" w:themeColor="text1"/>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rsid w:val="00FF2240"/>
    <w:pPr>
      <w:keepNext/>
      <w:keepLines/>
      <w:jc w:val="center"/>
    </w:pPr>
    <w:rPr>
      <w:rFonts w:ascii="Helvetica Neue" w:hAnsi="Helvetica Neue"/>
    </w:rPr>
  </w:style>
  <w:style w:type="paragraph" w:styleId="Date">
    <w:name w:val="Date"/>
    <w:next w:val="BodyText"/>
    <w:qFormat/>
    <w:rsid w:val="00FF2240"/>
    <w:pPr>
      <w:keepNext/>
      <w:keepLines/>
      <w:jc w:val="center"/>
    </w:pPr>
    <w:rPr>
      <w:rFonts w:ascii="Helvetica Neue" w:hAnsi="Helvetica Neue"/>
    </w:rPr>
  </w:style>
  <w:style w:type="paragraph" w:customStyle="1" w:styleId="Abstract">
    <w:name w:val="Abstract"/>
    <w:basedOn w:val="Normal"/>
    <w:next w:val="BodyText"/>
    <w:qFormat/>
    <w:rsid w:val="00FF2240"/>
    <w:pPr>
      <w:keepNext/>
      <w:keepLines/>
      <w:spacing w:before="300" w:after="300"/>
    </w:pPr>
    <w:rPr>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FF2240"/>
    <w:pPr>
      <w:spacing w:before="100" w:after="100"/>
    </w:pPr>
    <w:rPr>
      <w:rFonts w:eastAsiaTheme="majorEastAsia" w:cstheme="majorBidi"/>
      <w:bCs/>
      <w:szCs w:val="20"/>
    </w:rPr>
  </w:style>
  <w:style w:type="paragraph" w:styleId="FootnoteText">
    <w:name w:val="footnote text"/>
    <w:basedOn w:val="Normal"/>
    <w:uiPriority w:val="9"/>
    <w:unhideWhenUsed/>
    <w:qFormat/>
    <w:rsid w:val="00FF2240"/>
  </w:style>
  <w:style w:type="table" w:customStyle="1" w:styleId="Table">
    <w:name w:val="Table"/>
    <w:unhideWhenUsed/>
    <w:qFormat/>
    <w:rsid w:val="00D3164F"/>
    <w:rPr>
      <w:rFonts w:ascii="Helvetica Neue" w:hAnsi="Helvetica Neue"/>
      <w:sz w:val="20"/>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paragraph" w:customStyle="1" w:styleId="DefinitionTerm">
    <w:name w:val="Definition Term"/>
    <w:basedOn w:val="Normal"/>
    <w:next w:val="Definition"/>
    <w:rsid w:val="00BD60A9"/>
    <w:pPr>
      <w:keepNext/>
      <w:keepLines/>
      <w:spacing w:before="240" w:after="240"/>
    </w:pPr>
    <w:rPr>
      <w:b/>
    </w:rPr>
  </w:style>
  <w:style w:type="paragraph" w:customStyle="1" w:styleId="Definition">
    <w:name w:val="Definition"/>
    <w:basedOn w:val="Normal"/>
    <w:rsid w:val="00BD60A9"/>
    <w:pPr>
      <w:ind w:left="360"/>
    </w:pPr>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table" w:styleId="PlainTable1">
    <w:name w:val="Plain Table 1"/>
    <w:basedOn w:val="TableNormal"/>
    <w:rsid w:val="00FF2240"/>
    <w:pPr>
      <w:spacing w:after="0"/>
    </w:pPr>
    <w:rPr>
      <w:rFonts w:ascii="Helvetica Neue" w:hAnsi="Helvetica Neue"/>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FF22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9464DF"/>
    <w:rPr>
      <w:rFonts w:ascii="Helvetica Neue" w:hAnsi="Helvetica Neue"/>
      <w:color w:val="000000" w:themeColor="text1"/>
      <w:sz w:val="20"/>
    </w:rPr>
  </w:style>
  <w:style w:type="table" w:customStyle="1" w:styleId="TableNormal1">
    <w:name w:val="Table Normal 1"/>
    <w:basedOn w:val="TableNormal"/>
    <w:uiPriority w:val="99"/>
    <w:rsid w:val="007A6176"/>
    <w:pPr>
      <w:spacing w:after="0"/>
    </w:pPr>
    <w:rPr>
      <w:rFonts w:ascii="Helvetica Neue" w:hAnsi="Helvetica Neue"/>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quation">
    <w:name w:val="TableEquation"/>
    <w:basedOn w:val="Table"/>
    <w:uiPriority w:val="99"/>
    <w:rsid w:val="00AD7F63"/>
    <w:pPr>
      <w:spacing w:after="0"/>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paragraph" w:styleId="NormalIndent">
    <w:name w:val="Normal Indent"/>
    <w:basedOn w:val="Normal"/>
    <w:semiHidden/>
    <w:unhideWhenUsed/>
    <w:qFormat/>
    <w:rsid w:val="00DB14B3"/>
    <w:pPr>
      <w:ind w:left="720"/>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CommentReference">
    <w:name w:val="annotation reference"/>
    <w:basedOn w:val="DefaultParagraphFont"/>
    <w:semiHidden/>
    <w:unhideWhenUsed/>
    <w:rsid w:val="004B645D"/>
    <w:rPr>
      <w:sz w:val="16"/>
      <w:szCs w:val="16"/>
    </w:rPr>
  </w:style>
  <w:style w:type="paragraph" w:styleId="CommentText">
    <w:name w:val="annotation text"/>
    <w:basedOn w:val="Normal"/>
    <w:link w:val="CommentTextChar"/>
    <w:unhideWhenUsed/>
    <w:rsid w:val="004B645D"/>
    <w:rPr>
      <w:szCs w:val="20"/>
    </w:rPr>
  </w:style>
  <w:style w:type="character" w:customStyle="1" w:styleId="CommentTextChar">
    <w:name w:val="Comment Text Char"/>
    <w:basedOn w:val="DefaultParagraphFont"/>
    <w:link w:val="CommentText"/>
    <w:rsid w:val="004B645D"/>
    <w:rPr>
      <w:rFonts w:ascii="Helvetica Neue" w:hAnsi="Helvetica Neue"/>
      <w:sz w:val="20"/>
      <w:szCs w:val="20"/>
    </w:rPr>
  </w:style>
  <w:style w:type="paragraph" w:styleId="Revision">
    <w:name w:val="Revision"/>
    <w:hidden/>
    <w:semiHidden/>
    <w:rsid w:val="006221EF"/>
    <w:pPr>
      <w:spacing w:after="0"/>
    </w:pPr>
    <w:rPr>
      <w:rFonts w:ascii="Helvetica Neue" w:hAnsi="Helvetica Neue"/>
      <w:sz w:val="20"/>
    </w:rPr>
  </w:style>
  <w:style w:type="paragraph" w:styleId="CommentSubject">
    <w:name w:val="annotation subject"/>
    <w:basedOn w:val="CommentText"/>
    <w:next w:val="CommentText"/>
    <w:link w:val="CommentSubjectChar"/>
    <w:semiHidden/>
    <w:unhideWhenUsed/>
    <w:rsid w:val="00851CCE"/>
    <w:rPr>
      <w:b/>
      <w:bCs/>
    </w:rPr>
  </w:style>
  <w:style w:type="character" w:customStyle="1" w:styleId="CommentSubjectChar">
    <w:name w:val="Comment Subject Char"/>
    <w:basedOn w:val="CommentTextChar"/>
    <w:link w:val="CommentSubject"/>
    <w:semiHidden/>
    <w:rsid w:val="00851CCE"/>
    <w:rPr>
      <w:rFonts w:ascii="Helvetica Neue" w:hAnsi="Helvetica Neu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2214">
      <w:bodyDiv w:val="1"/>
      <w:marLeft w:val="0"/>
      <w:marRight w:val="0"/>
      <w:marTop w:val="0"/>
      <w:marBottom w:val="0"/>
      <w:divBdr>
        <w:top w:val="none" w:sz="0" w:space="0" w:color="auto"/>
        <w:left w:val="none" w:sz="0" w:space="0" w:color="auto"/>
        <w:bottom w:val="none" w:sz="0" w:space="0" w:color="auto"/>
        <w:right w:val="none" w:sz="0" w:space="0" w:color="auto"/>
      </w:divBdr>
    </w:div>
    <w:div w:id="122844502">
      <w:bodyDiv w:val="1"/>
      <w:marLeft w:val="0"/>
      <w:marRight w:val="0"/>
      <w:marTop w:val="0"/>
      <w:marBottom w:val="0"/>
      <w:divBdr>
        <w:top w:val="none" w:sz="0" w:space="0" w:color="auto"/>
        <w:left w:val="none" w:sz="0" w:space="0" w:color="auto"/>
        <w:bottom w:val="none" w:sz="0" w:space="0" w:color="auto"/>
        <w:right w:val="none" w:sz="0" w:space="0" w:color="auto"/>
      </w:divBdr>
    </w:div>
    <w:div w:id="1772387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9AD0F99F6C1D4E923F3E3321600D4B" ma:contentTypeVersion="12" ma:contentTypeDescription="Create a new document." ma:contentTypeScope="" ma:versionID="acc6227bd1de6bf1d3ef1924a227c1d2">
  <xsd:schema xmlns:xsd="http://www.w3.org/2001/XMLSchema" xmlns:xs="http://www.w3.org/2001/XMLSchema" xmlns:p="http://schemas.microsoft.com/office/2006/metadata/properties" xmlns:ns3="4b0a2b9c-061a-4a10-b1cd-9710d0f50ceb" xmlns:ns4="9ff29a83-d48d-4c63-9924-afc26f5cf6e6" targetNamespace="http://schemas.microsoft.com/office/2006/metadata/properties" ma:root="true" ma:fieldsID="c282c17ff03dcf66260240f4c7bc9b45" ns3:_="" ns4:_="">
    <xsd:import namespace="4b0a2b9c-061a-4a10-b1cd-9710d0f50ceb"/>
    <xsd:import namespace="9ff29a83-d48d-4c63-9924-afc26f5cf6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a2b9c-061a-4a10-b1cd-9710d0f50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29a83-d48d-4c63-9924-afc26f5cf6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b0a2b9c-061a-4a10-b1cd-9710d0f50ceb" xsi:nil="true"/>
  </documentManagement>
</p:properties>
</file>

<file path=customXml/itemProps1.xml><?xml version="1.0" encoding="utf-8"?>
<ds:datastoreItem xmlns:ds="http://schemas.openxmlformats.org/officeDocument/2006/customXml" ds:itemID="{E0E3B9EA-25A4-4C90-B099-71131A13E3CE}">
  <ds:schemaRefs>
    <ds:schemaRef ds:uri="http://schemas.openxmlformats.org/officeDocument/2006/bibliography"/>
  </ds:schemaRefs>
</ds:datastoreItem>
</file>

<file path=customXml/itemProps2.xml><?xml version="1.0" encoding="utf-8"?>
<ds:datastoreItem xmlns:ds="http://schemas.openxmlformats.org/officeDocument/2006/customXml" ds:itemID="{EEAC2FDF-AE78-45E4-BD32-F16B566D5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a2b9c-061a-4a10-b1cd-9710d0f50ceb"/>
    <ds:schemaRef ds:uri="9ff29a83-d48d-4c63-9924-afc26f5cf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DD936F-0139-493C-9697-598FFA2CE4EC}">
  <ds:schemaRefs>
    <ds:schemaRef ds:uri="http://schemas.microsoft.com/sharepoint/v3/contenttype/forms"/>
  </ds:schemaRefs>
</ds:datastoreItem>
</file>

<file path=customXml/itemProps4.xml><?xml version="1.0" encoding="utf-8"?>
<ds:datastoreItem xmlns:ds="http://schemas.openxmlformats.org/officeDocument/2006/customXml" ds:itemID="{93633D3E-FA94-4557-9810-9739A8B8F9D4}">
  <ds:schemaRef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purl.org/dc/terms/"/>
    <ds:schemaRef ds:uri="9ff29a83-d48d-4c63-9924-afc26f5cf6e6"/>
    <ds:schemaRef ds:uri="http://schemas.openxmlformats.org/package/2006/metadata/core-properties"/>
    <ds:schemaRef ds:uri="4b0a2b9c-061a-4a10-b1cd-9710d0f50ce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2254</Words>
  <Characters>12851</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RED1-351-22</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RED1-351-22</dc:title>
  <dc:creator>Kyle Bergeron</dc:creator>
  <cp:keywords/>
  <cp:lastModifiedBy>Kyle Bergeron</cp:lastModifiedBy>
  <cp:revision>2</cp:revision>
  <dcterms:created xsi:type="dcterms:W3CDTF">2023-04-07T16:52:00Z</dcterms:created>
  <dcterms:modified xsi:type="dcterms:W3CDTF">2023-04-07T16:52:00Z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ewport">
    <vt:lpwstr>width=device-width, initial-scale=1</vt:lpwstr>
  </property>
  <property fmtid="{D5CDD505-2E9C-101B-9397-08002B2CF9AE}" pid="3" name="ContentTypeId">
    <vt:lpwstr>0x010100229AD0F99F6C1D4E923F3E3321600D4B</vt:lpwstr>
  </property>
</Properties>
</file>